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131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51318">
              <w:rPr>
                <w:b/>
                <w:sz w:val="28"/>
                <w:szCs w:val="28"/>
              </w:rPr>
              <w:t xml:space="preserve"> 188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51318" w:rsidRPr="00E51318" w:rsidRDefault="00E51318" w:rsidP="00E51318">
      <w:pPr>
        <w:jc w:val="center"/>
        <w:rPr>
          <w:b/>
          <w:bCs/>
          <w:sz w:val="27"/>
          <w:szCs w:val="27"/>
        </w:rPr>
      </w:pPr>
      <w:r w:rsidRPr="00E51318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E51318" w:rsidRPr="00E51318" w:rsidRDefault="00E51318" w:rsidP="00E51318">
      <w:pPr>
        <w:jc w:val="center"/>
        <w:rPr>
          <w:b/>
          <w:sz w:val="27"/>
          <w:szCs w:val="27"/>
        </w:rPr>
      </w:pPr>
      <w:r w:rsidRPr="00E5131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E51318">
        <w:rPr>
          <w:b/>
          <w:bCs/>
          <w:sz w:val="27"/>
          <w:szCs w:val="27"/>
        </w:rPr>
        <w:br/>
        <w:t>Республике Крым и г. Севастополю</w:t>
      </w:r>
    </w:p>
    <w:p w:rsidR="00E51318" w:rsidRPr="00E51318" w:rsidRDefault="00E51318" w:rsidP="00E51318">
      <w:pPr>
        <w:rPr>
          <w:bCs/>
          <w:sz w:val="27"/>
          <w:szCs w:val="27"/>
        </w:rPr>
      </w:pPr>
    </w:p>
    <w:p w:rsidR="00E51318" w:rsidRPr="00E51318" w:rsidRDefault="00E51318" w:rsidP="00E51318">
      <w:pPr>
        <w:rPr>
          <w:bCs/>
          <w:sz w:val="27"/>
          <w:szCs w:val="27"/>
        </w:rPr>
      </w:pPr>
    </w:p>
    <w:p w:rsidR="00E51318" w:rsidRPr="00E51318" w:rsidRDefault="00E51318" w:rsidP="00E51318">
      <w:pPr>
        <w:spacing w:line="360" w:lineRule="auto"/>
        <w:ind w:firstLine="720"/>
        <w:jc w:val="both"/>
        <w:rPr>
          <w:sz w:val="27"/>
          <w:szCs w:val="27"/>
        </w:rPr>
      </w:pPr>
      <w:r w:rsidRPr="00E51318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51318">
        <w:rPr>
          <w:sz w:val="27"/>
          <w:szCs w:val="27"/>
        </w:rPr>
        <w:t>п</w:t>
      </w:r>
      <w:proofErr w:type="gramEnd"/>
      <w:r w:rsidRPr="00E51318">
        <w:rPr>
          <w:sz w:val="27"/>
          <w:szCs w:val="27"/>
        </w:rPr>
        <w:t xml:space="preserve"> р и к а з ы в а ю: </w:t>
      </w:r>
    </w:p>
    <w:p w:rsidR="00E51318" w:rsidRPr="00E51318" w:rsidRDefault="00E51318" w:rsidP="00E51318">
      <w:pPr>
        <w:spacing w:line="360" w:lineRule="auto"/>
        <w:ind w:firstLine="720"/>
        <w:jc w:val="both"/>
        <w:rPr>
          <w:sz w:val="27"/>
          <w:szCs w:val="27"/>
        </w:rPr>
      </w:pPr>
      <w:r w:rsidRPr="00E51318">
        <w:rPr>
          <w:sz w:val="27"/>
          <w:szCs w:val="27"/>
        </w:rPr>
        <w:t>1. Утвердить прилагаемое Положение об Управлении Федеральной                         службы государственной статистики по Республике Крым и г. Севастополю.</w:t>
      </w:r>
    </w:p>
    <w:p w:rsidR="00E51318" w:rsidRPr="00E51318" w:rsidRDefault="00E51318" w:rsidP="00E51318">
      <w:pPr>
        <w:spacing w:line="360" w:lineRule="auto"/>
        <w:ind w:firstLine="720"/>
        <w:jc w:val="both"/>
        <w:rPr>
          <w:sz w:val="27"/>
          <w:szCs w:val="27"/>
        </w:rPr>
      </w:pPr>
      <w:r w:rsidRPr="00E51318">
        <w:rPr>
          <w:bCs/>
          <w:sz w:val="27"/>
          <w:szCs w:val="27"/>
        </w:rPr>
        <w:t>2. </w:t>
      </w:r>
      <w:r w:rsidRPr="00E51318">
        <w:rPr>
          <w:sz w:val="27"/>
          <w:szCs w:val="27"/>
        </w:rPr>
        <w:t>Признать утратившим силу приказ Федеральной службы государственной статистики от 21 декабря 2017 г. № 852 «Об утверждении Положения об Управлении Федеральной службы государственной статистики по Республике Крым и г. Севастополю».</w:t>
      </w:r>
    </w:p>
    <w:p w:rsidR="00E51318" w:rsidRPr="00E51318" w:rsidRDefault="00E51318" w:rsidP="00E51318">
      <w:pPr>
        <w:spacing w:line="360" w:lineRule="auto"/>
        <w:ind w:firstLine="720"/>
        <w:jc w:val="both"/>
        <w:rPr>
          <w:bCs/>
        </w:rPr>
      </w:pPr>
    </w:p>
    <w:p w:rsidR="00E51318" w:rsidRPr="00E51318" w:rsidRDefault="00E51318" w:rsidP="00E51318">
      <w:pPr>
        <w:spacing w:line="360" w:lineRule="auto"/>
        <w:ind w:firstLine="720"/>
        <w:jc w:val="both"/>
        <w:rPr>
          <w:bCs/>
        </w:rPr>
      </w:pPr>
    </w:p>
    <w:p w:rsidR="00E51318" w:rsidRPr="00E51318" w:rsidRDefault="00E51318" w:rsidP="00E51318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51318" w:rsidRPr="00E51318" w:rsidTr="00F51DA6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51318" w:rsidRPr="00E51318" w:rsidTr="00F51DA6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51318" w:rsidRPr="00E51318" w:rsidRDefault="00E51318" w:rsidP="00E51318">
                  <w:pPr>
                    <w:rPr>
                      <w:sz w:val="27"/>
                      <w:szCs w:val="27"/>
                    </w:rPr>
                  </w:pPr>
                  <w:r w:rsidRPr="00E51318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51318" w:rsidRPr="00E51318" w:rsidRDefault="00E51318" w:rsidP="00E51318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51318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51318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51318" w:rsidRPr="00E51318" w:rsidRDefault="00E51318" w:rsidP="00E51318">
            <w:pPr>
              <w:rPr>
                <w:sz w:val="27"/>
                <w:szCs w:val="27"/>
              </w:rPr>
            </w:pPr>
          </w:p>
        </w:tc>
      </w:tr>
    </w:tbl>
    <w:p w:rsidR="00E51318" w:rsidRPr="00E51318" w:rsidRDefault="00E51318" w:rsidP="00E51318">
      <w:pPr>
        <w:rPr>
          <w:sz w:val="10"/>
          <w:szCs w:val="10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5131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E51318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E51318">
              <w:rPr>
                <w:rFonts w:eastAsia="Courier New"/>
                <w:color w:val="000000"/>
                <w:sz w:val="28"/>
                <w:szCs w:val="28"/>
              </w:rPr>
              <w:t xml:space="preserve"> 188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D1E37" w:rsidRPr="002D1E37" w:rsidRDefault="002D1E37" w:rsidP="002D1E3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2D1E37">
        <w:rPr>
          <w:rFonts w:eastAsia="Calibri"/>
          <w:b/>
          <w:sz w:val="28"/>
          <w:szCs w:val="28"/>
        </w:rPr>
        <w:t>ПОЛОЖЕНИЕ</w:t>
      </w:r>
    </w:p>
    <w:p w:rsidR="002D1E37" w:rsidRPr="002D1E37" w:rsidRDefault="002D1E37" w:rsidP="002D1E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1E37">
        <w:rPr>
          <w:b/>
          <w:bCs/>
          <w:sz w:val="28"/>
          <w:szCs w:val="28"/>
        </w:rPr>
        <w:t>об Управлении Федеральной службы государственной статистики по Республике Крым и г. Севастополю</w:t>
      </w:r>
    </w:p>
    <w:p w:rsidR="002D1E37" w:rsidRPr="002D1E37" w:rsidRDefault="002D1E37" w:rsidP="002D1E37">
      <w:pPr>
        <w:autoSpaceDE w:val="0"/>
        <w:autoSpaceDN w:val="0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I. Общие положения</w:t>
      </w:r>
    </w:p>
    <w:p w:rsidR="002D1E37" w:rsidRPr="002D1E37" w:rsidRDefault="002D1E37" w:rsidP="002D1E37">
      <w:pPr>
        <w:autoSpaceDE w:val="0"/>
        <w:autoSpaceDN w:val="0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1.  </w:t>
      </w:r>
      <w:proofErr w:type="gramStart"/>
      <w:r w:rsidRPr="002D1E37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2D1E37">
        <w:rPr>
          <w:sz w:val="28"/>
          <w:szCs w:val="20"/>
        </w:rPr>
        <w:br/>
        <w:t>по Республике Крым и г. Севастополю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(Республики Крым и г. Севастополя), находящихся в пределах Южного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</w:t>
      </w:r>
      <w:proofErr w:type="gramEnd"/>
      <w:r w:rsidRPr="002D1E37">
        <w:rPr>
          <w:sz w:val="28"/>
          <w:szCs w:val="20"/>
        </w:rPr>
        <w:t xml:space="preserve">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2D1E37">
        <w:rPr>
          <w:sz w:val="28"/>
          <w:szCs w:val="20"/>
        </w:rPr>
        <w:t>Крымстат</w:t>
      </w:r>
      <w:proofErr w:type="spellEnd"/>
      <w:r w:rsidRPr="002D1E37">
        <w:rPr>
          <w:sz w:val="28"/>
          <w:szCs w:val="20"/>
        </w:rPr>
        <w:t>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3. Управление располагается в г. Симферополе.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2D1E37">
        <w:rPr>
          <w:sz w:val="28"/>
          <w:szCs w:val="20"/>
        </w:rPr>
        <w:br/>
        <w:t xml:space="preserve">и Правительства Российской Федерации, нормативными правовыми актами Министерства экономического развития Российской Федерации, актами </w:t>
      </w:r>
      <w:r w:rsidRPr="002D1E37">
        <w:rPr>
          <w:sz w:val="28"/>
          <w:szCs w:val="20"/>
        </w:rPr>
        <w:lastRenderedPageBreak/>
        <w:t>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5. </w:t>
      </w:r>
      <w:proofErr w:type="gramStart"/>
      <w:r w:rsidRPr="002D1E37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II. Полномочия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Южного федерального округа, официальной статистической информации по субъектам Российской </w:t>
      </w:r>
      <w:r w:rsidRPr="002D1E37">
        <w:rPr>
          <w:sz w:val="28"/>
          <w:szCs w:val="20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1E37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2D1E37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2D1E37">
        <w:rPr>
          <w:sz w:val="28"/>
          <w:szCs w:val="20"/>
        </w:rPr>
        <w:br/>
        <w:t>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2D1E37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6.15. осуществляет мобилизационную подготовку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2D1E37">
        <w:rPr>
          <w:sz w:val="28"/>
          <w:szCs w:val="20"/>
        </w:rPr>
        <w:br/>
        <w:t>в Управлении;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2D1E37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2D1E37">
        <w:rPr>
          <w:sz w:val="28"/>
          <w:szCs w:val="20"/>
        </w:rPr>
        <w:br/>
        <w:t>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Контроль за</w:t>
      </w:r>
      <w:proofErr w:type="gramEnd"/>
      <w:r w:rsidRPr="002D1E37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lastRenderedPageBreak/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8.5. рассматривать дела о </w:t>
      </w:r>
      <w:proofErr w:type="spellStart"/>
      <w:r w:rsidRPr="002D1E37">
        <w:rPr>
          <w:sz w:val="28"/>
          <w:szCs w:val="20"/>
        </w:rPr>
        <w:t>непредоставлении</w:t>
      </w:r>
      <w:proofErr w:type="spellEnd"/>
      <w:r w:rsidRPr="002D1E37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III. Организация деятельности</w:t>
      </w: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2D1E37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 xml:space="preserve">Руководитель Управления несет персональную ответственность </w:t>
      </w:r>
      <w:r w:rsidRPr="002D1E37">
        <w:rPr>
          <w:sz w:val="28"/>
          <w:szCs w:val="20"/>
        </w:rPr>
        <w:br/>
        <w:t>за выполнение возложенных на Управление полномочий.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2D1E37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2D1E37">
        <w:rPr>
          <w:sz w:val="28"/>
          <w:szCs w:val="20"/>
        </w:rPr>
        <w:br/>
        <w:t>по основным направлениям деятельности Управления.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 Руководитель Управления: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11.1. распределяет обязанности между своими заместителями;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 утверждает: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11.4.3. положения об отделах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11.5. назначает на должность и освобождает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2D1E37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2D1E37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lastRenderedPageBreak/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11.11. выдает от имени Управления доверенности;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11.12. рассматривает в соответствии с полномочиями и принимает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>14. </w:t>
      </w:r>
      <w:proofErr w:type="gramStart"/>
      <w:r w:rsidRPr="002D1E37">
        <w:rPr>
          <w:sz w:val="28"/>
          <w:szCs w:val="20"/>
        </w:rPr>
        <w:t>Контроль за</w:t>
      </w:r>
      <w:proofErr w:type="gramEnd"/>
      <w:r w:rsidRPr="002D1E37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2D1E37" w:rsidRPr="002D1E37" w:rsidRDefault="002D1E37" w:rsidP="002D1E37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2D1E37">
        <w:rPr>
          <w:sz w:val="28"/>
          <w:szCs w:val="20"/>
        </w:rPr>
        <w:t xml:space="preserve">15. Управление является юридическим лицом, имеет печать </w:t>
      </w:r>
      <w:r w:rsidRPr="002D1E37">
        <w:rPr>
          <w:sz w:val="28"/>
          <w:szCs w:val="20"/>
        </w:rPr>
        <w:br/>
        <w:t>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D1E37" w:rsidRPr="002D1E37" w:rsidRDefault="002D1E37" w:rsidP="002D1E37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2D1E37">
        <w:rPr>
          <w:sz w:val="28"/>
          <w:szCs w:val="20"/>
        </w:rPr>
        <w:t>_____________</w:t>
      </w:r>
    </w:p>
    <w:sectPr w:rsidR="002D1E37" w:rsidRPr="002D1E37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5B" w:rsidRDefault="00F07C5B" w:rsidP="00BB15A8">
      <w:r>
        <w:separator/>
      </w:r>
    </w:p>
  </w:endnote>
  <w:endnote w:type="continuationSeparator" w:id="0">
    <w:p w:rsidR="00F07C5B" w:rsidRDefault="00F07C5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5B" w:rsidRDefault="00F07C5B" w:rsidP="00BB15A8">
      <w:r>
        <w:separator/>
      </w:r>
    </w:p>
  </w:footnote>
  <w:footnote w:type="continuationSeparator" w:id="0">
    <w:p w:rsidR="00F07C5B" w:rsidRDefault="00F07C5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DB">
          <w:rPr>
            <w:noProof/>
          </w:rPr>
          <w:t>9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1F7ADB"/>
    <w:rsid w:val="00201C87"/>
    <w:rsid w:val="00251880"/>
    <w:rsid w:val="002D1E37"/>
    <w:rsid w:val="00350DCF"/>
    <w:rsid w:val="00355A38"/>
    <w:rsid w:val="003B7BEA"/>
    <w:rsid w:val="00447CE8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51318"/>
    <w:rsid w:val="00E7702D"/>
    <w:rsid w:val="00EF12FA"/>
    <w:rsid w:val="00F04241"/>
    <w:rsid w:val="00F07C5B"/>
    <w:rsid w:val="00F3220C"/>
    <w:rsid w:val="00F4605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513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513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2021-10-15T15:56:00Z</dcterms:created>
  <dcterms:modified xsi:type="dcterms:W3CDTF">2021-10-15T15:56:00Z</dcterms:modified>
</cp:coreProperties>
</file>