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МИНЭКОНОМРАЗВИТИЯ РОССИИ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ГОСУДАРСТВЕННОЙ СТАТИСТИКИ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(РОССТАТ)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Pr="00771BBF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5063">
        <w:rPr>
          <w:b/>
          <w:sz w:val="28"/>
          <w:szCs w:val="28"/>
        </w:rPr>
        <w:t>2</w:t>
      </w:r>
      <w:r w:rsidR="00350661" w:rsidRPr="003506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июля 2020 г.                                                                                         № </w:t>
      </w:r>
      <w:r w:rsidR="00350661" w:rsidRPr="00771BBF">
        <w:rPr>
          <w:b/>
          <w:sz w:val="28"/>
          <w:szCs w:val="28"/>
        </w:rPr>
        <w:t>41</w:t>
      </w:r>
      <w:r w:rsidR="00771BBF" w:rsidRPr="00771BBF">
        <w:rPr>
          <w:b/>
          <w:sz w:val="28"/>
          <w:szCs w:val="28"/>
        </w:rPr>
        <w:t>1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785707" w:rsidRDefault="00785707" w:rsidP="00785707">
      <w:pPr>
        <w:jc w:val="center"/>
        <w:rPr>
          <w:b/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85707" w:rsidRPr="00785707" w:rsidTr="00B71711">
        <w:sdt>
          <w:sdtPr>
            <w:rPr>
              <w:b/>
              <w:bCs/>
              <w:sz w:val="28"/>
              <w:szCs w:val="28"/>
            </w:rPr>
            <w:id w:val="-850257493"/>
            <w:placeholder>
              <w:docPart w:val="5861FB2B8BDE4B35BF7CAEBACB7BCAF5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785707" w:rsidRPr="00350661" w:rsidRDefault="00305E78" w:rsidP="00305E78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480" w:after="480"/>
                  <w:jc w:val="center"/>
                  <w:rPr>
                    <w:rFonts w:ascii="Times New Roman CYR" w:hAnsi="Times New Roman CYR" w:cs="Times New Roman CYR"/>
                    <w:b/>
                    <w:sz w:val="28"/>
                    <w:szCs w:val="28"/>
                  </w:rPr>
                </w:pPr>
                <w:r w:rsidRPr="00305E78">
                  <w:rPr>
                    <w:b/>
                    <w:bCs/>
                    <w:sz w:val="28"/>
                    <w:szCs w:val="28"/>
                  </w:rPr>
                  <w:t xml:space="preserve">Об утверждении форм федерального статистического наблюдения </w:t>
                </w:r>
                <w:r w:rsidRPr="00305E78">
                  <w:rPr>
                    <w:b/>
                    <w:bCs/>
                    <w:sz w:val="28"/>
                    <w:szCs w:val="28"/>
                  </w:rPr>
                  <w:br/>
                  <w:t xml:space="preserve">для организации федерального статистического наблюдения </w:t>
                </w:r>
                <w:r w:rsidRPr="00305E78">
                  <w:rPr>
                    <w:b/>
                    <w:bCs/>
                    <w:sz w:val="28"/>
                    <w:szCs w:val="28"/>
                  </w:rPr>
                  <w:br/>
                  <w:t>за деятельностью предприятий</w:t>
                </w:r>
              </w:p>
            </w:tc>
          </w:sdtContent>
        </w:sdt>
      </w:tr>
    </w:tbl>
    <w:p w:rsidR="00305E78" w:rsidRPr="00305E78" w:rsidRDefault="00305E78" w:rsidP="00305E78">
      <w:pPr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 xml:space="preserve">В соответствии с подпунктом 5.5 Положения о Федеральной службе государственной статистики, </w:t>
      </w:r>
      <w:proofErr w:type="spellStart"/>
      <w:r w:rsidRPr="00305E78">
        <w:rPr>
          <w:sz w:val="28"/>
          <w:szCs w:val="28"/>
        </w:rPr>
        <w:t>утвержденного</w:t>
      </w:r>
      <w:proofErr w:type="spellEnd"/>
      <w:r w:rsidRPr="00305E78">
        <w:rPr>
          <w:sz w:val="28"/>
          <w:szCs w:val="28"/>
        </w:rPr>
        <w:t xml:space="preserve">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305E78">
          <w:rPr>
            <w:sz w:val="28"/>
            <w:szCs w:val="28"/>
          </w:rPr>
          <w:t>2008 г</w:t>
        </w:r>
      </w:smartTag>
      <w:r w:rsidRPr="00305E78">
        <w:rPr>
          <w:sz w:val="28"/>
          <w:szCs w:val="28"/>
        </w:rPr>
        <w:t xml:space="preserve">. № 420, и во исполнение </w:t>
      </w:r>
      <w:r w:rsidRPr="00305E78">
        <w:rPr>
          <w:sz w:val="28"/>
          <w:szCs w:val="28"/>
        </w:rPr>
        <w:br/>
        <w:t xml:space="preserve">подраздела 1.1 Федерального плана статистических работ, </w:t>
      </w:r>
      <w:proofErr w:type="spellStart"/>
      <w:r w:rsidRPr="00305E78">
        <w:rPr>
          <w:sz w:val="28"/>
          <w:szCs w:val="28"/>
        </w:rPr>
        <w:t>утвержденного</w:t>
      </w:r>
      <w:proofErr w:type="spellEnd"/>
      <w:r w:rsidRPr="00305E78">
        <w:rPr>
          <w:sz w:val="28"/>
          <w:szCs w:val="28"/>
        </w:rPr>
        <w:t xml:space="preserve"> распоряжением Правительства Российской Федерации от 6 мая 2008 г. </w:t>
      </w:r>
      <w:r w:rsidRPr="00305E78">
        <w:rPr>
          <w:sz w:val="28"/>
          <w:szCs w:val="28"/>
        </w:rPr>
        <w:br/>
        <w:t>№ 671-р,</w:t>
      </w:r>
      <w:r w:rsidRPr="00305E78">
        <w:rPr>
          <w:b/>
          <w:bCs/>
          <w:spacing w:val="40"/>
          <w:sz w:val="28"/>
          <w:szCs w:val="28"/>
        </w:rPr>
        <w:t xml:space="preserve"> </w:t>
      </w:r>
      <w:r w:rsidRPr="00305E78">
        <w:rPr>
          <w:bCs/>
          <w:spacing w:val="40"/>
          <w:sz w:val="28"/>
          <w:szCs w:val="28"/>
        </w:rPr>
        <w:t>приказыва</w:t>
      </w:r>
      <w:r w:rsidRPr="00305E78">
        <w:rPr>
          <w:bCs/>
          <w:sz w:val="28"/>
          <w:szCs w:val="28"/>
        </w:rPr>
        <w:t>ю</w:t>
      </w:r>
      <w:r w:rsidRPr="00305E78">
        <w:rPr>
          <w:sz w:val="28"/>
          <w:szCs w:val="28"/>
        </w:rPr>
        <w:t>: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1.</w:t>
      </w:r>
      <w:r w:rsidRPr="00305E78">
        <w:rPr>
          <w:sz w:val="28"/>
          <w:szCs w:val="28"/>
          <w:lang w:val="en-US"/>
        </w:rPr>
        <w:t> </w:t>
      </w:r>
      <w:r w:rsidRPr="00305E78">
        <w:rPr>
          <w:sz w:val="28"/>
          <w:szCs w:val="28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305E78">
        <w:rPr>
          <w:sz w:val="28"/>
          <w:szCs w:val="28"/>
          <w:u w:val="single"/>
        </w:rPr>
        <w:t>годовые</w:t>
      </w:r>
      <w:proofErr w:type="gramEnd"/>
      <w:r w:rsidRPr="00305E78">
        <w:rPr>
          <w:sz w:val="28"/>
          <w:szCs w:val="28"/>
          <w:u w:val="single"/>
        </w:rPr>
        <w:t xml:space="preserve"> с </w:t>
      </w:r>
      <w:proofErr w:type="spellStart"/>
      <w:r w:rsidRPr="00305E78">
        <w:rPr>
          <w:sz w:val="28"/>
          <w:szCs w:val="28"/>
          <w:u w:val="single"/>
        </w:rPr>
        <w:t>отчета</w:t>
      </w:r>
      <w:proofErr w:type="spellEnd"/>
      <w:r w:rsidRPr="00305E78">
        <w:rPr>
          <w:sz w:val="28"/>
          <w:szCs w:val="28"/>
          <w:u w:val="single"/>
        </w:rPr>
        <w:t xml:space="preserve"> за 2020 год: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№</w:t>
      </w:r>
      <w:r w:rsidRPr="00305E78">
        <w:rPr>
          <w:sz w:val="28"/>
          <w:szCs w:val="28"/>
          <w:lang w:val="en-US"/>
        </w:rPr>
        <w:t> </w:t>
      </w:r>
      <w:r w:rsidRPr="00305E78">
        <w:rPr>
          <w:sz w:val="28"/>
          <w:szCs w:val="28"/>
        </w:rPr>
        <w:t>1-предприятие «Основные сведения о деятельности организации» (приложение № 1);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№ 1˗кооператив «Сведения о деятельности перерабатывающего сельскохозяйственного потребительского кооператива» (приложение № 2);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 xml:space="preserve">№ 1˗натура-БМ «Сведения о производстве, отгрузке продукции </w:t>
      </w:r>
      <w:r w:rsidRPr="00305E78">
        <w:rPr>
          <w:sz w:val="28"/>
          <w:szCs w:val="28"/>
        </w:rPr>
        <w:br/>
        <w:t>и балансе производственных мощностей» (приложение № 3);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№ МП</w:t>
      </w:r>
      <w:r w:rsidRPr="00305E78">
        <w:rPr>
          <w:sz w:val="28"/>
          <w:szCs w:val="28"/>
          <w:lang w:val="en-US"/>
        </w:rPr>
        <w:t> </w:t>
      </w:r>
      <w:r w:rsidRPr="00305E78">
        <w:rPr>
          <w:sz w:val="28"/>
          <w:szCs w:val="28"/>
        </w:rPr>
        <w:t xml:space="preserve">(микро)˗натура «Сведения о производстве продукции </w:t>
      </w:r>
      <w:proofErr w:type="spellStart"/>
      <w:r w:rsidRPr="00305E78">
        <w:rPr>
          <w:sz w:val="28"/>
          <w:szCs w:val="28"/>
        </w:rPr>
        <w:t>микропредприятием</w:t>
      </w:r>
      <w:proofErr w:type="spellEnd"/>
      <w:r w:rsidRPr="00305E78">
        <w:rPr>
          <w:sz w:val="28"/>
          <w:szCs w:val="28"/>
        </w:rPr>
        <w:t>» (приложение № 4);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 xml:space="preserve">№ 1-ХО «Сведения о производстве КОХ и ФСФ-химикатов, подлежащих объявлению и контролю по Конвенции» (приложение № 5); 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  <w:u w:val="single"/>
        </w:rPr>
        <w:lastRenderedPageBreak/>
        <w:t xml:space="preserve">месячные с </w:t>
      </w:r>
      <w:proofErr w:type="spellStart"/>
      <w:r w:rsidRPr="00305E78">
        <w:rPr>
          <w:sz w:val="28"/>
          <w:szCs w:val="28"/>
          <w:u w:val="single"/>
        </w:rPr>
        <w:t>отчета</w:t>
      </w:r>
      <w:proofErr w:type="spellEnd"/>
      <w:r w:rsidRPr="00305E78">
        <w:rPr>
          <w:sz w:val="28"/>
          <w:szCs w:val="28"/>
          <w:u w:val="single"/>
        </w:rPr>
        <w:t xml:space="preserve"> за январь 2021 года</w:t>
      </w:r>
      <w:r w:rsidRPr="00305E78">
        <w:rPr>
          <w:sz w:val="28"/>
          <w:szCs w:val="28"/>
        </w:rPr>
        <w:t>: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№ ПМ-</w:t>
      </w:r>
      <w:proofErr w:type="spellStart"/>
      <w:r w:rsidRPr="00305E78">
        <w:rPr>
          <w:sz w:val="28"/>
          <w:szCs w:val="28"/>
        </w:rPr>
        <w:t>пром</w:t>
      </w:r>
      <w:proofErr w:type="spellEnd"/>
      <w:r w:rsidRPr="00305E78">
        <w:rPr>
          <w:sz w:val="28"/>
          <w:szCs w:val="28"/>
        </w:rPr>
        <w:t xml:space="preserve">  «Сведения о производстве продукции малым предприятием» (приложение № 6);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№ 1˗ИП (</w:t>
      </w:r>
      <w:proofErr w:type="spellStart"/>
      <w:proofErr w:type="gramStart"/>
      <w:r w:rsidRPr="00305E78">
        <w:rPr>
          <w:sz w:val="28"/>
          <w:szCs w:val="28"/>
        </w:rPr>
        <w:t>мес</w:t>
      </w:r>
      <w:proofErr w:type="spellEnd"/>
      <w:proofErr w:type="gramEnd"/>
      <w:r w:rsidRPr="00305E78">
        <w:rPr>
          <w:sz w:val="28"/>
          <w:szCs w:val="28"/>
        </w:rPr>
        <w:t>) «Сведения о производстве продукции индивидуальным предпринимателем» (приложение № 7);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№</w:t>
      </w:r>
      <w:r w:rsidRPr="00305E78">
        <w:rPr>
          <w:sz w:val="28"/>
          <w:szCs w:val="28"/>
          <w:lang w:val="en-US"/>
        </w:rPr>
        <w:t> </w:t>
      </w:r>
      <w:proofErr w:type="gramStart"/>
      <w:r w:rsidRPr="00305E78">
        <w:rPr>
          <w:sz w:val="28"/>
          <w:szCs w:val="28"/>
        </w:rPr>
        <w:t>П</w:t>
      </w:r>
      <w:proofErr w:type="gramEnd"/>
      <w:r w:rsidRPr="00305E78">
        <w:rPr>
          <w:sz w:val="28"/>
          <w:szCs w:val="28"/>
        </w:rPr>
        <w:t>˗1 «Сведения о производстве и отгрузке товаров и услуг» (приложение № 8);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 xml:space="preserve">Приложение № 2 к форме № </w:t>
      </w:r>
      <w:proofErr w:type="gramStart"/>
      <w:r w:rsidRPr="00305E78">
        <w:rPr>
          <w:sz w:val="28"/>
          <w:szCs w:val="28"/>
        </w:rPr>
        <w:t>П</w:t>
      </w:r>
      <w:proofErr w:type="gramEnd"/>
      <w:r w:rsidRPr="00305E78">
        <w:rPr>
          <w:sz w:val="28"/>
          <w:szCs w:val="28"/>
        </w:rPr>
        <w:t>˗1 «Сведения о производстве военной (оборонной) продукции» (приложение № 9);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05E78">
        <w:rPr>
          <w:sz w:val="28"/>
          <w:szCs w:val="28"/>
          <w:u w:val="single"/>
        </w:rPr>
        <w:t xml:space="preserve">квартальные с </w:t>
      </w:r>
      <w:proofErr w:type="spellStart"/>
      <w:r w:rsidRPr="00305E78">
        <w:rPr>
          <w:sz w:val="28"/>
          <w:szCs w:val="28"/>
          <w:u w:val="single"/>
        </w:rPr>
        <w:t>отчета</w:t>
      </w:r>
      <w:proofErr w:type="spellEnd"/>
      <w:r w:rsidRPr="00305E78">
        <w:rPr>
          <w:sz w:val="28"/>
          <w:szCs w:val="28"/>
          <w:u w:val="single"/>
        </w:rPr>
        <w:t xml:space="preserve"> за январь – март 2021 года: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№ ПМ «Сведения об основных показателях деятельности малого предприятия» (приложение № 10);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№ </w:t>
      </w:r>
      <w:proofErr w:type="gramStart"/>
      <w:r w:rsidRPr="00305E78">
        <w:rPr>
          <w:sz w:val="28"/>
          <w:szCs w:val="28"/>
        </w:rPr>
        <w:t>П</w:t>
      </w:r>
      <w:proofErr w:type="gramEnd"/>
      <w:r w:rsidRPr="00305E78">
        <w:rPr>
          <w:sz w:val="28"/>
          <w:szCs w:val="28"/>
        </w:rPr>
        <w:t>˗5(м) «Основные сведения о деятельности организации» (приложение № 11);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305E78">
        <w:rPr>
          <w:sz w:val="28"/>
          <w:szCs w:val="28"/>
          <w:u w:val="single"/>
        </w:rPr>
        <w:t>квартальную</w:t>
      </w:r>
      <w:proofErr w:type="gramEnd"/>
      <w:r w:rsidRPr="00305E78">
        <w:rPr>
          <w:sz w:val="28"/>
          <w:szCs w:val="28"/>
          <w:u w:val="single"/>
        </w:rPr>
        <w:t xml:space="preserve"> с </w:t>
      </w:r>
      <w:proofErr w:type="spellStart"/>
      <w:r w:rsidRPr="00305E78">
        <w:rPr>
          <w:sz w:val="28"/>
          <w:szCs w:val="28"/>
          <w:u w:val="single"/>
        </w:rPr>
        <w:t>отчета</w:t>
      </w:r>
      <w:proofErr w:type="spellEnd"/>
      <w:r w:rsidRPr="00305E78">
        <w:rPr>
          <w:sz w:val="28"/>
          <w:szCs w:val="28"/>
          <w:u w:val="single"/>
        </w:rPr>
        <w:t xml:space="preserve"> за </w:t>
      </w:r>
      <w:r w:rsidRPr="00305E78">
        <w:rPr>
          <w:sz w:val="28"/>
          <w:szCs w:val="28"/>
          <w:u w:val="single"/>
          <w:lang w:val="en-US"/>
        </w:rPr>
        <w:t>I</w:t>
      </w:r>
      <w:r w:rsidRPr="00305E78">
        <w:rPr>
          <w:sz w:val="28"/>
          <w:szCs w:val="28"/>
          <w:u w:val="single"/>
        </w:rPr>
        <w:t xml:space="preserve"> квартал 2021 года: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№ 6-нефть «Сведения о себестоимости добычи нефти, производства нефтепродуктов» (приложение № 12);</w:t>
      </w:r>
    </w:p>
    <w:p w:rsidR="00305E78" w:rsidRPr="00305E78" w:rsidRDefault="00305E78" w:rsidP="00305E78">
      <w:pPr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2. Первичные статистические данные по указанным в пункте</w:t>
      </w:r>
      <w:r w:rsidRPr="00305E78">
        <w:rPr>
          <w:sz w:val="28"/>
          <w:szCs w:val="28"/>
        </w:rPr>
        <w:br/>
        <w:t xml:space="preserve"> 1 настоящего приказа формам федерального статистического наблюдения предоставлять по адресам и в сроки в соответствии </w:t>
      </w:r>
      <w:proofErr w:type="gramStart"/>
      <w:r w:rsidRPr="00305E78">
        <w:rPr>
          <w:sz w:val="28"/>
          <w:szCs w:val="28"/>
        </w:rPr>
        <w:t>с</w:t>
      </w:r>
      <w:proofErr w:type="gramEnd"/>
      <w:r w:rsidRPr="00305E78">
        <w:rPr>
          <w:sz w:val="28"/>
          <w:szCs w:val="28"/>
        </w:rPr>
        <w:t xml:space="preserve"> установленными </w:t>
      </w:r>
      <w:r w:rsidRPr="00305E78">
        <w:rPr>
          <w:sz w:val="28"/>
          <w:szCs w:val="28"/>
        </w:rPr>
        <w:br/>
        <w:t>в формах.</w:t>
      </w:r>
    </w:p>
    <w:p w:rsidR="00305E78" w:rsidRPr="00305E78" w:rsidRDefault="00305E78" w:rsidP="00305E78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05E78">
        <w:rPr>
          <w:color w:val="000000"/>
          <w:sz w:val="28"/>
          <w:szCs w:val="28"/>
        </w:rPr>
        <w:t>3.</w:t>
      </w:r>
      <w:r w:rsidRPr="00305E78">
        <w:rPr>
          <w:sz w:val="28"/>
          <w:szCs w:val="28"/>
        </w:rPr>
        <w:t> </w:t>
      </w:r>
      <w:r w:rsidRPr="00305E78">
        <w:rPr>
          <w:color w:val="000000"/>
          <w:sz w:val="28"/>
          <w:szCs w:val="28"/>
        </w:rPr>
        <w:t xml:space="preserve">С введением в действие указанных в пункте 1 настоящего приказа форм федерального статистического наблюдения </w:t>
      </w:r>
      <w:r w:rsidRPr="00305E78">
        <w:rPr>
          <w:bCs/>
          <w:sz w:val="28"/>
          <w:szCs w:val="28"/>
        </w:rPr>
        <w:t xml:space="preserve">признать утратившими силу: </w:t>
      </w:r>
    </w:p>
    <w:p w:rsidR="00305E78" w:rsidRPr="00305E78" w:rsidRDefault="00305E78" w:rsidP="00305E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>приказ Росстата  от 21  августа 2017 г. № 541  «Об утверждении статистического инструментария для организации федерального статистического наблюдения за деятельностью предприятий»;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 xml:space="preserve">приложение № 1 «Форма федерального статистического наблюдения </w:t>
      </w:r>
      <w:r w:rsidRPr="00305E78">
        <w:rPr>
          <w:sz w:val="28"/>
          <w:szCs w:val="28"/>
        </w:rPr>
        <w:br/>
        <w:t xml:space="preserve">№ 1-предприятие “Основные сведения о деятельности организации”», приложение № 12  «Форма федерального статистического наблюдения </w:t>
      </w:r>
      <w:r w:rsidR="00584386" w:rsidRPr="00584386">
        <w:rPr>
          <w:sz w:val="28"/>
          <w:szCs w:val="28"/>
        </w:rPr>
        <w:br/>
      </w:r>
      <w:r w:rsidRPr="00305E78">
        <w:rPr>
          <w:sz w:val="28"/>
          <w:szCs w:val="28"/>
        </w:rPr>
        <w:t>№ 1-ХО   “Сведения   о   производстве   КОХ  и  ФСФ-химикатов,  подлежащих</w:t>
      </w:r>
    </w:p>
    <w:p w:rsidR="00305E78" w:rsidRPr="00305E78" w:rsidRDefault="00305E78" w:rsidP="00305E78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305E78">
        <w:rPr>
          <w:sz w:val="28"/>
          <w:szCs w:val="28"/>
        </w:rPr>
        <w:t xml:space="preserve">объявлению и контролю по Конвенции”», приложение № 13  «Форма федерального статистического наблюдения  </w:t>
      </w:r>
      <w:r w:rsidRPr="00305E78">
        <w:rPr>
          <w:rFonts w:eastAsia="Calibri"/>
          <w:sz w:val="28"/>
          <w:szCs w:val="28"/>
          <w:lang w:eastAsia="en-US"/>
        </w:rPr>
        <w:t xml:space="preserve">№ МП (микро) “Сведения </w:t>
      </w:r>
      <w:r w:rsidRPr="00305E78">
        <w:rPr>
          <w:rFonts w:eastAsia="Calibri"/>
          <w:sz w:val="28"/>
          <w:szCs w:val="28"/>
          <w:lang w:eastAsia="en-US"/>
        </w:rPr>
        <w:br/>
        <w:t xml:space="preserve">об основных показателях деятельности </w:t>
      </w:r>
      <w:proofErr w:type="spellStart"/>
      <w:r w:rsidRPr="00305E78">
        <w:rPr>
          <w:rFonts w:eastAsia="Calibri"/>
          <w:sz w:val="28"/>
          <w:szCs w:val="28"/>
          <w:lang w:eastAsia="en-US"/>
        </w:rPr>
        <w:t>микропредприятия</w:t>
      </w:r>
      <w:proofErr w:type="spellEnd"/>
      <w:r w:rsidRPr="00305E78">
        <w:rPr>
          <w:rFonts w:eastAsia="Calibri"/>
          <w:sz w:val="28"/>
          <w:szCs w:val="28"/>
          <w:lang w:eastAsia="en-US"/>
        </w:rPr>
        <w:t>”»,</w:t>
      </w:r>
      <w:r w:rsidRPr="00305E78">
        <w:rPr>
          <w:sz w:val="28"/>
          <w:szCs w:val="28"/>
        </w:rPr>
        <w:t xml:space="preserve"> приложение </w:t>
      </w:r>
      <w:r w:rsidRPr="00305E78">
        <w:rPr>
          <w:sz w:val="28"/>
          <w:szCs w:val="28"/>
        </w:rPr>
        <w:br/>
        <w:t xml:space="preserve">№ 18 «Форма федерального статистического наблюдения № 6-нефть “Сведения о себестоимости добычи нефти, производства нефтепродуктов”»,  </w:t>
      </w:r>
      <w:proofErr w:type="spellStart"/>
      <w:r w:rsidRPr="00305E78">
        <w:rPr>
          <w:sz w:val="28"/>
          <w:szCs w:val="28"/>
        </w:rPr>
        <w:t>утвержденные</w:t>
      </w:r>
      <w:proofErr w:type="spellEnd"/>
      <w:r w:rsidRPr="00305E78">
        <w:rPr>
          <w:sz w:val="28"/>
          <w:szCs w:val="28"/>
        </w:rPr>
        <w:t xml:space="preserve"> приказом Росстата от 27  июля 2018 г. № 461 «Об утверждении статистического инструментария для организации федерального статистического наблюдения за деятельностью предприятий»; 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E78">
        <w:rPr>
          <w:sz w:val="28"/>
          <w:szCs w:val="28"/>
        </w:rPr>
        <w:t xml:space="preserve">приказ Росстата от 31  июля 2018 г. № 472  «Об утверждении статистического инструментария для организации федерального статистического наблюдения за деятельностью предприятий»; </w:t>
      </w:r>
    </w:p>
    <w:p w:rsidR="00305E78" w:rsidRPr="00305E78" w:rsidRDefault="00305E78" w:rsidP="00305E7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05E78">
        <w:rPr>
          <w:sz w:val="28"/>
          <w:szCs w:val="28"/>
        </w:rPr>
        <w:t>приложение № 3 «Форма федерального статистического наблюдения № 6˗ТП ”Сведения о производстве тепловой и электрической энергии объектами генерации (электростанциями)”», приложение № 4 «Форма федерального статистического наблюдения № 6˗ТП (</w:t>
      </w:r>
      <w:proofErr w:type="spellStart"/>
      <w:r w:rsidRPr="00305E78">
        <w:rPr>
          <w:sz w:val="28"/>
          <w:szCs w:val="28"/>
        </w:rPr>
        <w:t>гидро</w:t>
      </w:r>
      <w:proofErr w:type="spellEnd"/>
      <w:r w:rsidRPr="00305E78">
        <w:rPr>
          <w:sz w:val="28"/>
          <w:szCs w:val="28"/>
        </w:rPr>
        <w:t xml:space="preserve">) “Сведения </w:t>
      </w:r>
      <w:r w:rsidRPr="00305E78">
        <w:rPr>
          <w:sz w:val="28"/>
          <w:szCs w:val="28"/>
        </w:rPr>
        <w:br/>
        <w:t>о работе гидроэлектростанции”», приложение № 9 «Форма федерального статистического наблюдения № 1˗натура-БМ “Сведения о производстве, отгрузке продукции и балансе производственных мощностей”», приложение № 10 «Форма федерального статистического наблюдения № МП (микро)˗натура “Сведения о производстве</w:t>
      </w:r>
      <w:proofErr w:type="gramEnd"/>
      <w:r w:rsidRPr="00305E78">
        <w:rPr>
          <w:sz w:val="28"/>
          <w:szCs w:val="28"/>
        </w:rPr>
        <w:t xml:space="preserve"> продукции </w:t>
      </w:r>
      <w:proofErr w:type="spellStart"/>
      <w:r w:rsidRPr="00305E78">
        <w:rPr>
          <w:sz w:val="28"/>
          <w:szCs w:val="28"/>
        </w:rPr>
        <w:t>микропредприятием</w:t>
      </w:r>
      <w:proofErr w:type="spellEnd"/>
      <w:r w:rsidRPr="00305E78">
        <w:rPr>
          <w:sz w:val="28"/>
          <w:szCs w:val="28"/>
        </w:rPr>
        <w:t>”», приложение № 11 «Форма федерального статистического наблюдения № 1-ИП  “Сведения о деятельности индивидуального предпринимателя”»,  приложение  № 12 «Форма федерального статистического наблюдения № ПМ “Сведения об основных показателях деятельности малого предприятия”»,  приложение № 13 «Форма федерального статистического наблюдения № </w:t>
      </w:r>
      <w:proofErr w:type="gramStart"/>
      <w:r w:rsidRPr="00305E78">
        <w:rPr>
          <w:sz w:val="28"/>
          <w:szCs w:val="28"/>
        </w:rPr>
        <w:t>П</w:t>
      </w:r>
      <w:proofErr w:type="gramEnd"/>
      <w:r w:rsidRPr="00305E78">
        <w:rPr>
          <w:sz w:val="28"/>
          <w:szCs w:val="28"/>
        </w:rPr>
        <w:t xml:space="preserve">˗5(м) “Основные сведения </w:t>
      </w:r>
      <w:r w:rsidRPr="00305E78">
        <w:rPr>
          <w:sz w:val="28"/>
          <w:szCs w:val="28"/>
        </w:rPr>
        <w:br/>
        <w:t>о деятельности организации”», приложение № 14 «Форма федерального статистического  наблюдения  № П˗1 “Сведения о производстве и отгрузке товаров и услуг”», приложение № 15 «Приложение № 2 к форме  федерального статистического наблюдения № </w:t>
      </w:r>
      <w:proofErr w:type="gramStart"/>
      <w:r w:rsidRPr="00305E78">
        <w:rPr>
          <w:sz w:val="28"/>
          <w:szCs w:val="28"/>
        </w:rPr>
        <w:t>П</w:t>
      </w:r>
      <w:proofErr w:type="gramEnd"/>
      <w:r w:rsidRPr="00305E78">
        <w:rPr>
          <w:sz w:val="28"/>
          <w:szCs w:val="28"/>
        </w:rPr>
        <w:t>˗1 “Сведения о производстве военной (оборонной) продукции”», приложение № 16 «Форма федерального статистического наблюдения № 1˗ИП (</w:t>
      </w:r>
      <w:proofErr w:type="spellStart"/>
      <w:r w:rsidRPr="00305E78">
        <w:rPr>
          <w:sz w:val="28"/>
          <w:szCs w:val="28"/>
        </w:rPr>
        <w:t>мес</w:t>
      </w:r>
      <w:proofErr w:type="spellEnd"/>
      <w:r w:rsidRPr="00305E78">
        <w:rPr>
          <w:sz w:val="28"/>
          <w:szCs w:val="28"/>
        </w:rPr>
        <w:t xml:space="preserve">) “Сведения о производстве продукции индивидуальным предпринимателем”», </w:t>
      </w:r>
      <w:proofErr w:type="spellStart"/>
      <w:r w:rsidRPr="00305E78">
        <w:rPr>
          <w:sz w:val="28"/>
          <w:szCs w:val="28"/>
        </w:rPr>
        <w:t>утвержденные</w:t>
      </w:r>
      <w:proofErr w:type="spellEnd"/>
      <w:r w:rsidRPr="00305E78">
        <w:rPr>
          <w:sz w:val="28"/>
          <w:szCs w:val="28"/>
        </w:rPr>
        <w:t xml:space="preserve"> приказом Росстата от 22  июля 2019 г. № 419 «Об утверждении форм федерального статистического наблюдения для организации федерального статистического наблюдения за деятельностью предприятий»; </w:t>
      </w:r>
    </w:p>
    <w:p w:rsidR="00305E78" w:rsidRPr="00305E78" w:rsidRDefault="00305E78" w:rsidP="00305E7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05E78">
        <w:rPr>
          <w:sz w:val="28"/>
          <w:szCs w:val="28"/>
        </w:rPr>
        <w:t xml:space="preserve">приказ Росстата от 1 августа 2019 г. № 432 «Об утверждении формы федерального статистического наблюдения № 1-кооператив “Сведения </w:t>
      </w:r>
      <w:r w:rsidRPr="00305E78">
        <w:rPr>
          <w:sz w:val="28"/>
          <w:szCs w:val="28"/>
        </w:rPr>
        <w:br/>
        <w:t xml:space="preserve">о деятельности перерабатывающего сельскохозяйственного потребительского кооператива”» для организации федерального статистического наблюдения </w:t>
      </w:r>
      <w:r w:rsidRPr="00305E78">
        <w:rPr>
          <w:sz w:val="28"/>
          <w:szCs w:val="28"/>
        </w:rPr>
        <w:br/>
        <w:t xml:space="preserve">за деятельностью перерабатывающих сельскохозяйственных потребительских кооперативов и внесении изменений в приложения № 9, № 10 и № 15, </w:t>
      </w:r>
      <w:r w:rsidRPr="00305E78">
        <w:rPr>
          <w:sz w:val="28"/>
          <w:szCs w:val="28"/>
        </w:rPr>
        <w:br/>
      </w:r>
      <w:proofErr w:type="spellStart"/>
      <w:r w:rsidRPr="00305E78">
        <w:rPr>
          <w:sz w:val="28"/>
          <w:szCs w:val="28"/>
        </w:rPr>
        <w:t>утвержденные</w:t>
      </w:r>
      <w:proofErr w:type="spellEnd"/>
      <w:r w:rsidRPr="00305E78">
        <w:rPr>
          <w:sz w:val="28"/>
          <w:szCs w:val="28"/>
        </w:rPr>
        <w:t xml:space="preserve"> приказом Росстата от 22 июля 2019 г. № 419».</w:t>
      </w:r>
      <w:proofErr w:type="gramEnd"/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120"/>
        <w:gridCol w:w="2821"/>
      </w:tblGrid>
      <w:tr w:rsidR="00785707" w:rsidRPr="00785707" w:rsidTr="00B71711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184367445"/>
            <w:placeholder>
              <w:docPart w:val="D677CE5E8DC74D4F8716BB18C26F28BB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785707" w:rsidRPr="00785707" w:rsidRDefault="00785707" w:rsidP="00785707">
                <w:pPr>
                  <w:autoSpaceDE w:val="0"/>
                  <w:autoSpaceDN w:val="0"/>
                  <w:adjustRightInd w:val="0"/>
                  <w:spacing w:before="1440"/>
                  <w:jc w:val="center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Временно </w:t>
                </w:r>
                <w:proofErr w:type="gramStart"/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t>исполняющий</w:t>
                </w:r>
                <w:proofErr w:type="gramEnd"/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 обязанности</w:t>
                </w:r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br/>
                  <w:t>руководителя Федеральной службы государственной статистики</w:t>
                </w:r>
              </w:p>
            </w:tc>
          </w:sdtContent>
        </w:sdt>
        <w:tc>
          <w:tcPr>
            <w:tcW w:w="2126" w:type="dxa"/>
            <w:vAlign w:val="bottom"/>
          </w:tcPr>
          <w:p w:rsidR="00785707" w:rsidRPr="00785707" w:rsidRDefault="00785707" w:rsidP="00785707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r w:rsidRPr="00785707">
              <w:rPr>
                <w:rFonts w:ascii="Times New Roman CYR" w:hAnsi="Times New Roman CYR" w:cs="Times New Roman CYR"/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bottom"/>
          </w:tcPr>
          <w:p w:rsidR="00785707" w:rsidRPr="00785707" w:rsidRDefault="00785707" w:rsidP="00785707">
            <w:pPr>
              <w:autoSpaceDE w:val="0"/>
              <w:autoSpaceDN w:val="0"/>
              <w:adjustRightInd w:val="0"/>
              <w:spacing w:before="84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707">
              <w:rPr>
                <w:rFonts w:ascii="Times New Roman CYR" w:hAnsi="Times New Roman CYR" w:cs="Times New Roman CYR"/>
                <w:sz w:val="28"/>
                <w:szCs w:val="28"/>
              </w:rPr>
              <w:t>П.А. Смелов</w:t>
            </w:r>
          </w:p>
        </w:tc>
      </w:tr>
    </w:tbl>
    <w:p w:rsidR="00E00EFA" w:rsidRDefault="00E00EFA"/>
    <w:sectPr w:rsidR="00E00EFA" w:rsidSect="00584386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07"/>
    <w:rsid w:val="00305E78"/>
    <w:rsid w:val="00350661"/>
    <w:rsid w:val="00584386"/>
    <w:rsid w:val="00593E51"/>
    <w:rsid w:val="00771BBF"/>
    <w:rsid w:val="00785707"/>
    <w:rsid w:val="00C65063"/>
    <w:rsid w:val="00E00EFA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61FB2B8BDE4B35BF7CAEBACB7BC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EC1DD-85CB-4AED-96A1-315BC3065E1C}"/>
      </w:docPartPr>
      <w:docPartBody>
        <w:p w:rsidR="006C3577" w:rsidRDefault="00A522AC" w:rsidP="00A522AC">
          <w:pPr>
            <w:pStyle w:val="5861FB2B8BDE4B35BF7CAEBACB7BCAF5"/>
          </w:pPr>
          <w:r w:rsidRPr="00F914C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77CE5E8DC74D4F8716BB18C26F2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7F803-4662-44D1-82C0-C5B53E04D14F}"/>
      </w:docPartPr>
      <w:docPartBody>
        <w:p w:rsidR="006C3577" w:rsidRDefault="00A522AC" w:rsidP="00A522AC">
          <w:pPr>
            <w:pStyle w:val="D677CE5E8DC74D4F8716BB18C26F28B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C"/>
    <w:rsid w:val="006C3577"/>
    <w:rsid w:val="006C7486"/>
    <w:rsid w:val="00A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486"/>
    <w:rPr>
      <w:color w:val="808080"/>
    </w:rPr>
  </w:style>
  <w:style w:type="paragraph" w:customStyle="1" w:styleId="5861FB2B8BDE4B35BF7CAEBACB7BCAF5">
    <w:name w:val="5861FB2B8BDE4B35BF7CAEBACB7BCAF5"/>
    <w:rsid w:val="00A522AC"/>
  </w:style>
  <w:style w:type="paragraph" w:customStyle="1" w:styleId="D677CE5E8DC74D4F8716BB18C26F28BB">
    <w:name w:val="D677CE5E8DC74D4F8716BB18C26F28BB"/>
    <w:rsid w:val="00A522AC"/>
  </w:style>
  <w:style w:type="paragraph" w:customStyle="1" w:styleId="676D117BDBFB4777A3BDE89F030AE1BB">
    <w:name w:val="676D117BDBFB4777A3BDE89F030AE1BB"/>
    <w:rsid w:val="006C74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486"/>
    <w:rPr>
      <w:color w:val="808080"/>
    </w:rPr>
  </w:style>
  <w:style w:type="paragraph" w:customStyle="1" w:styleId="5861FB2B8BDE4B35BF7CAEBACB7BCAF5">
    <w:name w:val="5861FB2B8BDE4B35BF7CAEBACB7BCAF5"/>
    <w:rsid w:val="00A522AC"/>
  </w:style>
  <w:style w:type="paragraph" w:customStyle="1" w:styleId="D677CE5E8DC74D4F8716BB18C26F28BB">
    <w:name w:val="D677CE5E8DC74D4F8716BB18C26F28BB"/>
    <w:rsid w:val="00A522AC"/>
  </w:style>
  <w:style w:type="paragraph" w:customStyle="1" w:styleId="676D117BDBFB4777A3BDE89F030AE1BB">
    <w:name w:val="676D117BDBFB4777A3BDE89F030AE1BB"/>
    <w:rsid w:val="006C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Лукьянова Н.Н.</cp:lastModifiedBy>
  <cp:revision>5</cp:revision>
  <dcterms:created xsi:type="dcterms:W3CDTF">2020-07-28T10:09:00Z</dcterms:created>
  <dcterms:modified xsi:type="dcterms:W3CDTF">2020-07-28T10:21:00Z</dcterms:modified>
</cp:coreProperties>
</file>