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707" w:rsidRDefault="00785707" w:rsidP="0078570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МИНЭКОНОМРАЗВИТИЯ РОССИИ</w:t>
      </w:r>
    </w:p>
    <w:p w:rsidR="00785707" w:rsidRDefault="00785707" w:rsidP="0078570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ФЕДЕРАЛЬНАЯ СЛУЖБА ГОСУДАРСТВЕННОЙ СТАТИСТИКИ</w:t>
      </w:r>
    </w:p>
    <w:p w:rsidR="00785707" w:rsidRDefault="00785707" w:rsidP="0078570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(РОССТАТ)</w:t>
      </w:r>
    </w:p>
    <w:p w:rsidR="00785707" w:rsidRDefault="00785707" w:rsidP="0078570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85707" w:rsidRDefault="00785707" w:rsidP="0078570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85707" w:rsidRDefault="00785707" w:rsidP="0078570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Р И К А З</w:t>
      </w:r>
    </w:p>
    <w:p w:rsidR="00785707" w:rsidRDefault="00785707" w:rsidP="0078570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85707" w:rsidRDefault="00785707" w:rsidP="0078570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85707" w:rsidRPr="00283895" w:rsidRDefault="00785707" w:rsidP="0078570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65063">
        <w:rPr>
          <w:b/>
          <w:sz w:val="28"/>
          <w:szCs w:val="28"/>
        </w:rPr>
        <w:t>2</w:t>
      </w:r>
      <w:r w:rsidR="00350661" w:rsidRPr="00350661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июля 2020 г.                                                                                         № </w:t>
      </w:r>
      <w:r w:rsidR="00350661" w:rsidRPr="00771BBF">
        <w:rPr>
          <w:b/>
          <w:sz w:val="28"/>
          <w:szCs w:val="28"/>
        </w:rPr>
        <w:t>41</w:t>
      </w:r>
      <w:r w:rsidR="00283895" w:rsidRPr="00283895">
        <w:rPr>
          <w:b/>
          <w:sz w:val="28"/>
          <w:szCs w:val="28"/>
        </w:rPr>
        <w:t>2</w:t>
      </w:r>
    </w:p>
    <w:p w:rsidR="00785707" w:rsidRDefault="00785707" w:rsidP="0078570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85707" w:rsidRDefault="00785707" w:rsidP="0078570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Москва</w:t>
      </w:r>
    </w:p>
    <w:p w:rsidR="00785707" w:rsidRDefault="00785707" w:rsidP="00785707">
      <w:pPr>
        <w:jc w:val="center"/>
        <w:rPr>
          <w:b/>
          <w:sz w:val="28"/>
        </w:rPr>
      </w:pP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47"/>
      </w:tblGrid>
      <w:tr w:rsidR="00785707" w:rsidRPr="00283895" w:rsidTr="00B71711">
        <w:sdt>
          <w:sdtPr>
            <w:rPr>
              <w:b/>
              <w:sz w:val="28"/>
              <w:szCs w:val="28"/>
            </w:rPr>
            <w:id w:val="-850257493"/>
            <w:placeholder>
              <w:docPart w:val="5861FB2B8BDE4B35BF7CAEBACB7BCAF5"/>
            </w:placeholder>
            <w:text w:multiLine="1"/>
          </w:sdtPr>
          <w:sdtContent>
            <w:tc>
              <w:tcPr>
                <w:tcW w:w="9747" w:type="dxa"/>
              </w:tcPr>
              <w:p w:rsidR="00785707" w:rsidRPr="00283895" w:rsidRDefault="00283895" w:rsidP="00283895">
                <w:pPr>
                  <w:tabs>
                    <w:tab w:val="left" w:pos="993"/>
                  </w:tabs>
                  <w:autoSpaceDE w:val="0"/>
                  <w:autoSpaceDN w:val="0"/>
                  <w:adjustRightInd w:val="0"/>
                  <w:spacing w:before="480" w:after="480"/>
                  <w:jc w:val="center"/>
                  <w:rPr>
                    <w:rFonts w:ascii="Times New Roman CYR" w:hAnsi="Times New Roman CYR" w:cs="Times New Roman CYR"/>
                    <w:b/>
                    <w:sz w:val="28"/>
                    <w:szCs w:val="28"/>
                  </w:rPr>
                </w:pPr>
                <w:r w:rsidRPr="00283895">
                  <w:rPr>
                    <w:b/>
                    <w:sz w:val="28"/>
                    <w:szCs w:val="28"/>
                  </w:rPr>
                  <w:t xml:space="preserve">Об утверждении форм федерального статистического наблюдения </w:t>
                </w:r>
                <w:r w:rsidRPr="00283895">
                  <w:rPr>
                    <w:b/>
                    <w:sz w:val="28"/>
                    <w:szCs w:val="28"/>
                  </w:rPr>
                  <w:br/>
                </w:r>
                <w:r w:rsidRPr="00283895">
                  <w:rPr>
                    <w:b/>
                    <w:sz w:val="28"/>
                    <w:szCs w:val="28"/>
                  </w:rPr>
                  <w:t xml:space="preserve">для организации федерального статистического наблюдения </w:t>
                </w:r>
                <w:r w:rsidRPr="00283895">
                  <w:rPr>
                    <w:b/>
                    <w:sz w:val="28"/>
                    <w:szCs w:val="28"/>
                  </w:rPr>
                  <w:br/>
                </w:r>
                <w:r w:rsidRPr="00283895">
                  <w:rPr>
                    <w:b/>
                    <w:sz w:val="28"/>
                    <w:szCs w:val="28"/>
                  </w:rPr>
                  <w:t xml:space="preserve">за численностью, условиями и оплатой труда работников, </w:t>
                </w:r>
                <w:r w:rsidRPr="00283895">
                  <w:rPr>
                    <w:b/>
                    <w:sz w:val="28"/>
                    <w:szCs w:val="28"/>
                  </w:rPr>
                  <w:br/>
                </w:r>
                <w:r w:rsidRPr="00283895">
                  <w:rPr>
                    <w:b/>
                    <w:sz w:val="28"/>
                    <w:szCs w:val="28"/>
                  </w:rPr>
                  <w:t xml:space="preserve">потребностью организаций в работниках </w:t>
                </w:r>
                <w:r w:rsidRPr="00283895">
                  <w:rPr>
                    <w:b/>
                    <w:sz w:val="28"/>
                    <w:szCs w:val="28"/>
                  </w:rPr>
                  <w:br/>
                </w:r>
                <w:r w:rsidRPr="00283895">
                  <w:rPr>
                    <w:b/>
                    <w:sz w:val="28"/>
                    <w:szCs w:val="28"/>
                  </w:rPr>
                  <w:t>по профессиональным группам</w:t>
                </w:r>
              </w:p>
            </w:tc>
          </w:sdtContent>
        </w:sdt>
      </w:tr>
    </w:tbl>
    <w:p w:rsidR="00283895" w:rsidRPr="00283895" w:rsidRDefault="00283895" w:rsidP="00283895">
      <w:pPr>
        <w:spacing w:line="360" w:lineRule="auto"/>
        <w:ind w:firstLine="680"/>
        <w:jc w:val="both"/>
        <w:rPr>
          <w:sz w:val="28"/>
          <w:szCs w:val="28"/>
        </w:rPr>
      </w:pPr>
      <w:r w:rsidRPr="00283895">
        <w:rPr>
          <w:sz w:val="28"/>
          <w:szCs w:val="28"/>
        </w:rPr>
        <w:t xml:space="preserve">В соответствии с подпунктом 5.5 Положения о Федеральной службе государственной статистики, </w:t>
      </w:r>
      <w:proofErr w:type="spellStart"/>
      <w:r w:rsidRPr="00283895">
        <w:rPr>
          <w:sz w:val="28"/>
          <w:szCs w:val="28"/>
        </w:rPr>
        <w:t>утвержденного</w:t>
      </w:r>
      <w:proofErr w:type="spellEnd"/>
      <w:r w:rsidRPr="00283895">
        <w:rPr>
          <w:sz w:val="28"/>
          <w:szCs w:val="28"/>
        </w:rPr>
        <w:t xml:space="preserve"> постановлением Правительства Российской Федерации от 2 июня </w:t>
      </w:r>
      <w:smartTag w:uri="urn:schemas-microsoft-com:office:smarttags" w:element="metricconverter">
        <w:smartTagPr>
          <w:attr w:name="ProductID" w:val="2008 г"/>
        </w:smartTagPr>
        <w:r w:rsidRPr="00283895">
          <w:rPr>
            <w:sz w:val="28"/>
            <w:szCs w:val="28"/>
          </w:rPr>
          <w:t>2008 г</w:t>
        </w:r>
      </w:smartTag>
      <w:r w:rsidRPr="00283895">
        <w:rPr>
          <w:sz w:val="28"/>
          <w:szCs w:val="28"/>
        </w:rPr>
        <w:t xml:space="preserve">. № 420, и во исполнение </w:t>
      </w:r>
      <w:r w:rsidRPr="00283895">
        <w:rPr>
          <w:sz w:val="28"/>
          <w:szCs w:val="28"/>
        </w:rPr>
        <w:br/>
        <w:t xml:space="preserve">подраздела 1.1 Федерального плана статистических работ, </w:t>
      </w:r>
      <w:proofErr w:type="spellStart"/>
      <w:r w:rsidRPr="00283895">
        <w:rPr>
          <w:sz w:val="28"/>
          <w:szCs w:val="28"/>
        </w:rPr>
        <w:t>утвержденного</w:t>
      </w:r>
      <w:proofErr w:type="spellEnd"/>
      <w:r w:rsidRPr="00283895">
        <w:rPr>
          <w:sz w:val="28"/>
          <w:szCs w:val="28"/>
        </w:rPr>
        <w:t xml:space="preserve"> распоряжением Правительства Российской Федерации от 6 мая 2008 г. </w:t>
      </w:r>
      <w:r w:rsidRPr="00283895">
        <w:rPr>
          <w:sz w:val="28"/>
          <w:szCs w:val="28"/>
        </w:rPr>
        <w:br/>
        <w:t>№ 671-р,</w:t>
      </w:r>
      <w:r w:rsidRPr="00283895">
        <w:rPr>
          <w:b/>
          <w:bCs/>
          <w:spacing w:val="40"/>
          <w:sz w:val="28"/>
          <w:szCs w:val="28"/>
        </w:rPr>
        <w:t xml:space="preserve"> </w:t>
      </w:r>
      <w:r w:rsidRPr="00283895">
        <w:rPr>
          <w:bCs/>
          <w:spacing w:val="40"/>
          <w:sz w:val="28"/>
          <w:szCs w:val="28"/>
        </w:rPr>
        <w:t>приказыва</w:t>
      </w:r>
      <w:r w:rsidRPr="00283895">
        <w:rPr>
          <w:bCs/>
          <w:sz w:val="28"/>
          <w:szCs w:val="28"/>
        </w:rPr>
        <w:t>ю</w:t>
      </w:r>
      <w:r w:rsidRPr="00283895">
        <w:rPr>
          <w:sz w:val="28"/>
          <w:szCs w:val="28"/>
        </w:rPr>
        <w:t>:</w:t>
      </w:r>
    </w:p>
    <w:p w:rsidR="00283895" w:rsidRPr="00283895" w:rsidRDefault="00283895" w:rsidP="00283895">
      <w:pPr>
        <w:widowControl w:val="0"/>
        <w:suppressAutoHyphens/>
        <w:spacing w:line="360" w:lineRule="auto"/>
        <w:ind w:firstLine="720"/>
        <w:jc w:val="both"/>
        <w:rPr>
          <w:sz w:val="28"/>
          <w:szCs w:val="28"/>
        </w:rPr>
      </w:pPr>
      <w:r w:rsidRPr="00283895">
        <w:rPr>
          <w:sz w:val="28"/>
          <w:szCs w:val="28"/>
        </w:rPr>
        <w:t>1.</w:t>
      </w:r>
      <w:r w:rsidRPr="00283895">
        <w:rPr>
          <w:sz w:val="28"/>
          <w:szCs w:val="28"/>
          <w:lang w:val="en-US"/>
        </w:rPr>
        <w:t> </w:t>
      </w:r>
      <w:r w:rsidRPr="00283895">
        <w:rPr>
          <w:sz w:val="28"/>
          <w:szCs w:val="28"/>
        </w:rPr>
        <w:t>Утвердить прилагаемые формы федерального статистического наблюдения с указаниями по их заполнению и ввести их в действие:</w:t>
      </w:r>
    </w:p>
    <w:p w:rsidR="00283895" w:rsidRPr="00283895" w:rsidRDefault="00283895" w:rsidP="00283895">
      <w:pPr>
        <w:widowControl w:val="0"/>
        <w:suppressAutoHyphens/>
        <w:spacing w:before="120" w:line="360" w:lineRule="auto"/>
        <w:jc w:val="both"/>
        <w:rPr>
          <w:sz w:val="28"/>
          <w:szCs w:val="28"/>
          <w:u w:val="single"/>
        </w:rPr>
      </w:pPr>
      <w:proofErr w:type="gramStart"/>
      <w:r w:rsidRPr="00283895">
        <w:rPr>
          <w:sz w:val="28"/>
          <w:szCs w:val="28"/>
          <w:u w:val="single"/>
        </w:rPr>
        <w:t>годовые</w:t>
      </w:r>
      <w:proofErr w:type="gramEnd"/>
      <w:r w:rsidRPr="00283895">
        <w:rPr>
          <w:sz w:val="28"/>
          <w:szCs w:val="28"/>
          <w:u w:val="single"/>
        </w:rPr>
        <w:t xml:space="preserve"> с </w:t>
      </w:r>
      <w:proofErr w:type="spellStart"/>
      <w:r w:rsidRPr="00283895">
        <w:rPr>
          <w:sz w:val="28"/>
          <w:szCs w:val="28"/>
          <w:u w:val="single"/>
        </w:rPr>
        <w:t>отчета</w:t>
      </w:r>
      <w:proofErr w:type="spellEnd"/>
      <w:r w:rsidRPr="00283895">
        <w:rPr>
          <w:sz w:val="28"/>
          <w:szCs w:val="28"/>
          <w:u w:val="single"/>
        </w:rPr>
        <w:t xml:space="preserve"> за 2020 год:</w:t>
      </w:r>
    </w:p>
    <w:p w:rsidR="00283895" w:rsidRPr="00283895" w:rsidRDefault="00283895" w:rsidP="00283895">
      <w:pPr>
        <w:widowControl w:val="0"/>
        <w:suppressAutoHyphens/>
        <w:spacing w:line="360" w:lineRule="auto"/>
        <w:ind w:firstLine="720"/>
        <w:jc w:val="both"/>
        <w:rPr>
          <w:sz w:val="28"/>
          <w:szCs w:val="28"/>
        </w:rPr>
      </w:pPr>
      <w:r w:rsidRPr="00283895">
        <w:rPr>
          <w:sz w:val="28"/>
          <w:szCs w:val="28"/>
        </w:rPr>
        <w:t>№ 1</w:t>
      </w:r>
      <w:proofErr w:type="gramStart"/>
      <w:r w:rsidRPr="00283895">
        <w:rPr>
          <w:sz w:val="28"/>
          <w:szCs w:val="28"/>
        </w:rPr>
        <w:t>˗Т</w:t>
      </w:r>
      <w:proofErr w:type="gramEnd"/>
      <w:r w:rsidRPr="00283895">
        <w:rPr>
          <w:sz w:val="28"/>
          <w:szCs w:val="28"/>
        </w:rPr>
        <w:t xml:space="preserve"> (условия труда) «Сведения о состоянии условий труда </w:t>
      </w:r>
      <w:r w:rsidRPr="00283895">
        <w:rPr>
          <w:sz w:val="28"/>
          <w:szCs w:val="28"/>
        </w:rPr>
        <w:br/>
        <w:t>и компенсациях на работах с вредными и (или) опасными условиями труда» (приложение № 1);</w:t>
      </w:r>
    </w:p>
    <w:p w:rsidR="00283895" w:rsidRPr="00283895" w:rsidRDefault="00283895" w:rsidP="00283895">
      <w:pPr>
        <w:widowControl w:val="0"/>
        <w:suppressAutoHyphens/>
        <w:spacing w:line="360" w:lineRule="auto"/>
        <w:ind w:firstLine="720"/>
        <w:jc w:val="both"/>
        <w:rPr>
          <w:sz w:val="28"/>
          <w:szCs w:val="28"/>
        </w:rPr>
      </w:pPr>
      <w:r w:rsidRPr="00283895">
        <w:rPr>
          <w:sz w:val="28"/>
          <w:szCs w:val="28"/>
        </w:rPr>
        <w:t>№ 1</w:t>
      </w:r>
      <w:proofErr w:type="gramStart"/>
      <w:r w:rsidRPr="00283895">
        <w:rPr>
          <w:sz w:val="28"/>
          <w:szCs w:val="28"/>
        </w:rPr>
        <w:t>˗Т</w:t>
      </w:r>
      <w:proofErr w:type="gramEnd"/>
      <w:r w:rsidRPr="00283895">
        <w:rPr>
          <w:sz w:val="28"/>
          <w:szCs w:val="28"/>
        </w:rPr>
        <w:t xml:space="preserve"> «Сведения о численности и заработной плате работников» </w:t>
      </w:r>
      <w:r w:rsidRPr="00283895">
        <w:rPr>
          <w:sz w:val="28"/>
          <w:szCs w:val="28"/>
        </w:rPr>
        <w:br/>
        <w:t>(приложение № 2);</w:t>
      </w:r>
    </w:p>
    <w:p w:rsidR="00283895" w:rsidRPr="00283895" w:rsidRDefault="00283895" w:rsidP="00283895">
      <w:pPr>
        <w:suppressAutoHyphens/>
        <w:spacing w:line="360" w:lineRule="auto"/>
        <w:ind w:firstLine="720"/>
        <w:jc w:val="both"/>
        <w:rPr>
          <w:sz w:val="28"/>
          <w:szCs w:val="28"/>
        </w:rPr>
      </w:pPr>
      <w:r w:rsidRPr="00283895">
        <w:rPr>
          <w:sz w:val="28"/>
          <w:szCs w:val="28"/>
          <w:u w:val="single"/>
        </w:rPr>
        <w:t xml:space="preserve">месячные с </w:t>
      </w:r>
      <w:proofErr w:type="spellStart"/>
      <w:r w:rsidRPr="00283895">
        <w:rPr>
          <w:sz w:val="28"/>
          <w:szCs w:val="28"/>
          <w:u w:val="single"/>
        </w:rPr>
        <w:t>отчета</w:t>
      </w:r>
      <w:proofErr w:type="spellEnd"/>
      <w:r w:rsidRPr="00283895">
        <w:rPr>
          <w:sz w:val="28"/>
          <w:szCs w:val="28"/>
          <w:u w:val="single"/>
        </w:rPr>
        <w:t xml:space="preserve"> за январь 2021 года</w:t>
      </w:r>
      <w:r w:rsidRPr="00283895">
        <w:rPr>
          <w:sz w:val="28"/>
          <w:szCs w:val="28"/>
        </w:rPr>
        <w:t>:</w:t>
      </w:r>
    </w:p>
    <w:p w:rsidR="00283895" w:rsidRPr="00283895" w:rsidRDefault="00283895" w:rsidP="00283895">
      <w:pPr>
        <w:suppressAutoHyphens/>
        <w:spacing w:line="360" w:lineRule="auto"/>
        <w:ind w:firstLine="720"/>
        <w:jc w:val="both"/>
        <w:rPr>
          <w:sz w:val="28"/>
          <w:szCs w:val="28"/>
        </w:rPr>
      </w:pPr>
      <w:r w:rsidRPr="00283895">
        <w:rPr>
          <w:sz w:val="28"/>
          <w:szCs w:val="28"/>
        </w:rPr>
        <w:t>№ </w:t>
      </w:r>
      <w:proofErr w:type="gramStart"/>
      <w:r w:rsidRPr="00283895">
        <w:rPr>
          <w:sz w:val="28"/>
          <w:szCs w:val="28"/>
        </w:rPr>
        <w:t>П</w:t>
      </w:r>
      <w:proofErr w:type="gramEnd"/>
      <w:r w:rsidRPr="00283895">
        <w:rPr>
          <w:sz w:val="28"/>
          <w:szCs w:val="28"/>
        </w:rPr>
        <w:t>˗4 «Сведения о численности и заработной плате работников»</w:t>
      </w:r>
      <w:r w:rsidRPr="00283895">
        <w:rPr>
          <w:sz w:val="28"/>
          <w:szCs w:val="28"/>
        </w:rPr>
        <w:br/>
        <w:t>(приложение № 3);</w:t>
      </w:r>
    </w:p>
    <w:p w:rsidR="00283895" w:rsidRPr="00283895" w:rsidRDefault="00283895" w:rsidP="00283895">
      <w:pPr>
        <w:suppressAutoHyphens/>
        <w:spacing w:line="360" w:lineRule="auto"/>
        <w:ind w:firstLine="720"/>
        <w:jc w:val="both"/>
        <w:rPr>
          <w:sz w:val="28"/>
          <w:szCs w:val="28"/>
        </w:rPr>
      </w:pPr>
      <w:r w:rsidRPr="00283895">
        <w:rPr>
          <w:sz w:val="28"/>
          <w:szCs w:val="28"/>
        </w:rPr>
        <w:t>№ 1˗</w:t>
      </w:r>
      <w:proofErr w:type="gramStart"/>
      <w:r w:rsidRPr="00283895">
        <w:rPr>
          <w:sz w:val="28"/>
          <w:szCs w:val="28"/>
        </w:rPr>
        <w:t>З</w:t>
      </w:r>
      <w:proofErr w:type="gramEnd"/>
      <w:r w:rsidRPr="00283895">
        <w:rPr>
          <w:sz w:val="28"/>
          <w:szCs w:val="28"/>
        </w:rPr>
        <w:t xml:space="preserve"> «Анкета выборочного обследования рабочей силы»</w:t>
      </w:r>
      <w:r w:rsidRPr="00283895">
        <w:rPr>
          <w:sz w:val="28"/>
          <w:szCs w:val="28"/>
        </w:rPr>
        <w:br/>
        <w:t>(приложение № 4);</w:t>
      </w:r>
    </w:p>
    <w:p w:rsidR="00283895" w:rsidRPr="00283895" w:rsidRDefault="00283895" w:rsidP="00283895">
      <w:pPr>
        <w:suppressAutoHyphens/>
        <w:spacing w:line="360" w:lineRule="auto"/>
        <w:ind w:firstLine="720"/>
        <w:jc w:val="both"/>
        <w:rPr>
          <w:sz w:val="28"/>
          <w:szCs w:val="28"/>
        </w:rPr>
      </w:pPr>
      <w:r w:rsidRPr="00283895">
        <w:rPr>
          <w:sz w:val="28"/>
          <w:szCs w:val="28"/>
        </w:rPr>
        <w:t>№ 1˗</w:t>
      </w:r>
      <w:proofErr w:type="gramStart"/>
      <w:r w:rsidRPr="00283895">
        <w:rPr>
          <w:sz w:val="28"/>
          <w:szCs w:val="28"/>
        </w:rPr>
        <w:t>ПР</w:t>
      </w:r>
      <w:proofErr w:type="gramEnd"/>
      <w:r w:rsidRPr="00283895">
        <w:rPr>
          <w:sz w:val="28"/>
          <w:szCs w:val="28"/>
        </w:rPr>
        <w:t xml:space="preserve"> «Сведения о приостановке (забастовке) и возобновлении работы трудовых коллективов» (приложение № 5);</w:t>
      </w:r>
    </w:p>
    <w:p w:rsidR="00283895" w:rsidRPr="00283895" w:rsidRDefault="00283895" w:rsidP="00283895">
      <w:pPr>
        <w:suppressAutoHyphens/>
        <w:spacing w:line="360" w:lineRule="auto"/>
        <w:ind w:firstLine="720"/>
        <w:jc w:val="both"/>
        <w:rPr>
          <w:sz w:val="28"/>
          <w:szCs w:val="28"/>
        </w:rPr>
      </w:pPr>
      <w:r w:rsidRPr="00283895">
        <w:rPr>
          <w:sz w:val="28"/>
          <w:szCs w:val="28"/>
          <w:u w:val="single"/>
        </w:rPr>
        <w:t xml:space="preserve">месячные с </w:t>
      </w:r>
      <w:proofErr w:type="spellStart"/>
      <w:r w:rsidRPr="00283895">
        <w:rPr>
          <w:sz w:val="28"/>
          <w:szCs w:val="28"/>
          <w:u w:val="single"/>
        </w:rPr>
        <w:t>отчета</w:t>
      </w:r>
      <w:proofErr w:type="spellEnd"/>
      <w:r w:rsidRPr="00283895">
        <w:rPr>
          <w:sz w:val="28"/>
          <w:szCs w:val="28"/>
          <w:u w:val="single"/>
        </w:rPr>
        <w:t xml:space="preserve"> на 1 февраля 2021 года</w:t>
      </w:r>
      <w:r w:rsidRPr="00283895">
        <w:rPr>
          <w:sz w:val="28"/>
          <w:szCs w:val="28"/>
        </w:rPr>
        <w:t>:</w:t>
      </w:r>
    </w:p>
    <w:p w:rsidR="00283895" w:rsidRPr="00283895" w:rsidRDefault="00283895" w:rsidP="00283895">
      <w:pPr>
        <w:widowControl w:val="0"/>
        <w:suppressAutoHyphens/>
        <w:spacing w:line="360" w:lineRule="auto"/>
        <w:ind w:firstLine="720"/>
        <w:jc w:val="both"/>
        <w:rPr>
          <w:sz w:val="28"/>
          <w:szCs w:val="28"/>
        </w:rPr>
      </w:pPr>
      <w:r w:rsidRPr="00283895">
        <w:rPr>
          <w:sz w:val="28"/>
          <w:szCs w:val="28"/>
        </w:rPr>
        <w:t xml:space="preserve">№ 3-Ф «Сведения о просроченной задолженности по заработной плате» </w:t>
      </w:r>
      <w:r w:rsidRPr="00283895">
        <w:rPr>
          <w:sz w:val="28"/>
          <w:szCs w:val="28"/>
        </w:rPr>
        <w:br/>
        <w:t>(приложение № 6);</w:t>
      </w:r>
    </w:p>
    <w:p w:rsidR="00283895" w:rsidRPr="00283895" w:rsidRDefault="00283895" w:rsidP="00283895">
      <w:pPr>
        <w:widowControl w:val="0"/>
        <w:suppressAutoHyphens/>
        <w:spacing w:line="360" w:lineRule="auto"/>
        <w:ind w:firstLine="720"/>
        <w:jc w:val="both"/>
        <w:rPr>
          <w:sz w:val="28"/>
          <w:szCs w:val="28"/>
        </w:rPr>
      </w:pPr>
      <w:r w:rsidRPr="00283895">
        <w:rPr>
          <w:sz w:val="28"/>
          <w:szCs w:val="28"/>
          <w:u w:val="single"/>
        </w:rPr>
        <w:t xml:space="preserve">квартальные с </w:t>
      </w:r>
      <w:proofErr w:type="spellStart"/>
      <w:r w:rsidRPr="00283895">
        <w:rPr>
          <w:sz w:val="28"/>
          <w:szCs w:val="28"/>
          <w:u w:val="single"/>
        </w:rPr>
        <w:t>отчета</w:t>
      </w:r>
      <w:proofErr w:type="spellEnd"/>
      <w:r w:rsidRPr="00283895">
        <w:rPr>
          <w:sz w:val="28"/>
          <w:szCs w:val="28"/>
          <w:u w:val="single"/>
        </w:rPr>
        <w:t xml:space="preserve"> за I квартал 2021 года</w:t>
      </w:r>
      <w:r w:rsidRPr="00283895">
        <w:rPr>
          <w:sz w:val="28"/>
          <w:szCs w:val="28"/>
        </w:rPr>
        <w:t>:</w:t>
      </w:r>
    </w:p>
    <w:p w:rsidR="00283895" w:rsidRPr="00283895" w:rsidRDefault="00283895" w:rsidP="00283895">
      <w:pPr>
        <w:widowControl w:val="0"/>
        <w:spacing w:line="360" w:lineRule="auto"/>
        <w:jc w:val="both"/>
        <w:rPr>
          <w:sz w:val="28"/>
          <w:szCs w:val="28"/>
        </w:rPr>
      </w:pPr>
      <w:r w:rsidRPr="00283895">
        <w:rPr>
          <w:sz w:val="28"/>
          <w:szCs w:val="28"/>
        </w:rPr>
        <w:t>№ </w:t>
      </w:r>
      <w:proofErr w:type="spellStart"/>
      <w:r w:rsidRPr="00283895">
        <w:rPr>
          <w:sz w:val="28"/>
          <w:szCs w:val="28"/>
        </w:rPr>
        <w:t>ЗП˗</w:t>
      </w:r>
      <w:proofErr w:type="gramStart"/>
      <w:r w:rsidRPr="00283895">
        <w:rPr>
          <w:sz w:val="28"/>
          <w:szCs w:val="28"/>
        </w:rPr>
        <w:t>здрав</w:t>
      </w:r>
      <w:proofErr w:type="spellEnd"/>
      <w:proofErr w:type="gramEnd"/>
      <w:r w:rsidRPr="00283895">
        <w:rPr>
          <w:sz w:val="28"/>
          <w:szCs w:val="28"/>
        </w:rPr>
        <w:t xml:space="preserve"> «Сведения о численности и оплате труда работников сферы здравоохранения по категориям персонала» (приложение № 7);</w:t>
      </w:r>
    </w:p>
    <w:p w:rsidR="00283895" w:rsidRPr="00283895" w:rsidRDefault="00283895" w:rsidP="00283895">
      <w:pPr>
        <w:suppressAutoHyphens/>
        <w:spacing w:line="360" w:lineRule="auto"/>
        <w:ind w:firstLine="720"/>
        <w:jc w:val="both"/>
        <w:rPr>
          <w:sz w:val="28"/>
          <w:szCs w:val="28"/>
        </w:rPr>
      </w:pPr>
      <w:r w:rsidRPr="00283895">
        <w:rPr>
          <w:sz w:val="28"/>
          <w:szCs w:val="28"/>
        </w:rPr>
        <w:t>№ </w:t>
      </w:r>
      <w:proofErr w:type="spellStart"/>
      <w:r w:rsidRPr="00283895">
        <w:rPr>
          <w:sz w:val="28"/>
          <w:szCs w:val="28"/>
        </w:rPr>
        <w:t>ЗП˗культура</w:t>
      </w:r>
      <w:proofErr w:type="spellEnd"/>
      <w:r w:rsidRPr="00283895">
        <w:rPr>
          <w:sz w:val="28"/>
          <w:szCs w:val="28"/>
        </w:rPr>
        <w:t xml:space="preserve"> «Сведения о численности и оплате труда работников сферы культуры по категориям персонала» (приложение № 8);</w:t>
      </w:r>
    </w:p>
    <w:p w:rsidR="00283895" w:rsidRPr="00283895" w:rsidRDefault="00283895" w:rsidP="00283895">
      <w:pPr>
        <w:widowControl w:val="0"/>
        <w:spacing w:line="360" w:lineRule="auto"/>
        <w:jc w:val="both"/>
        <w:rPr>
          <w:sz w:val="28"/>
          <w:szCs w:val="28"/>
        </w:rPr>
      </w:pPr>
      <w:hyperlink w:anchor="P43" w:history="1">
        <w:r w:rsidRPr="00283895">
          <w:rPr>
            <w:sz w:val="28"/>
            <w:szCs w:val="28"/>
          </w:rPr>
          <w:t>№ </w:t>
        </w:r>
        <w:proofErr w:type="spellStart"/>
        <w:r w:rsidRPr="00283895">
          <w:rPr>
            <w:sz w:val="28"/>
            <w:szCs w:val="28"/>
          </w:rPr>
          <w:t>ЗП˗образование</w:t>
        </w:r>
        <w:proofErr w:type="spellEnd"/>
      </w:hyperlink>
      <w:r w:rsidRPr="00283895">
        <w:rPr>
          <w:sz w:val="28"/>
          <w:szCs w:val="28"/>
        </w:rPr>
        <w:t xml:space="preserve"> «Сведения о численности и оплате труда работников сферы образования по категориям персонала» (приложение № 9);</w:t>
      </w:r>
    </w:p>
    <w:p w:rsidR="00283895" w:rsidRPr="00283895" w:rsidRDefault="00283895" w:rsidP="00283895">
      <w:pPr>
        <w:widowControl w:val="0"/>
        <w:spacing w:line="360" w:lineRule="auto"/>
        <w:jc w:val="both"/>
        <w:rPr>
          <w:sz w:val="28"/>
          <w:szCs w:val="28"/>
        </w:rPr>
      </w:pPr>
      <w:r w:rsidRPr="00283895">
        <w:rPr>
          <w:sz w:val="28"/>
          <w:szCs w:val="28"/>
        </w:rPr>
        <w:t>№ </w:t>
      </w:r>
      <w:proofErr w:type="spellStart"/>
      <w:r w:rsidRPr="00283895">
        <w:rPr>
          <w:sz w:val="28"/>
          <w:szCs w:val="28"/>
        </w:rPr>
        <w:t>ЗП˗наука</w:t>
      </w:r>
      <w:proofErr w:type="spellEnd"/>
      <w:r w:rsidRPr="00283895">
        <w:rPr>
          <w:sz w:val="28"/>
          <w:szCs w:val="28"/>
        </w:rPr>
        <w:t xml:space="preserve"> «Сведения о численности и оплате труда работников организаций, осуществляющих научные исследования и разработки, </w:t>
      </w:r>
      <w:r w:rsidRPr="00283895">
        <w:rPr>
          <w:sz w:val="28"/>
          <w:szCs w:val="28"/>
        </w:rPr>
        <w:br/>
        <w:t>по категориям персонала» (приложение № 10);</w:t>
      </w:r>
    </w:p>
    <w:p w:rsidR="00283895" w:rsidRPr="00283895" w:rsidRDefault="00283895" w:rsidP="00283895">
      <w:pPr>
        <w:widowControl w:val="0"/>
        <w:spacing w:line="360" w:lineRule="auto"/>
        <w:jc w:val="both"/>
        <w:rPr>
          <w:sz w:val="28"/>
          <w:szCs w:val="28"/>
        </w:rPr>
      </w:pPr>
      <w:r w:rsidRPr="00283895">
        <w:rPr>
          <w:sz w:val="28"/>
          <w:szCs w:val="28"/>
        </w:rPr>
        <w:t>№ </w:t>
      </w:r>
      <w:proofErr w:type="spellStart"/>
      <w:r w:rsidRPr="00283895">
        <w:rPr>
          <w:sz w:val="28"/>
          <w:szCs w:val="28"/>
        </w:rPr>
        <w:t>ЗП˗</w:t>
      </w:r>
      <w:proofErr w:type="gramStart"/>
      <w:r w:rsidRPr="00283895">
        <w:rPr>
          <w:sz w:val="28"/>
          <w:szCs w:val="28"/>
        </w:rPr>
        <w:t>соц</w:t>
      </w:r>
      <w:proofErr w:type="spellEnd"/>
      <w:proofErr w:type="gramEnd"/>
      <w:r w:rsidRPr="00283895">
        <w:rPr>
          <w:sz w:val="28"/>
          <w:szCs w:val="28"/>
        </w:rPr>
        <w:t xml:space="preserve"> «Сведения о численности и оплате труда работников сферы социального обслуживания по категориям персонала» (приложение № 11);</w:t>
      </w:r>
    </w:p>
    <w:p w:rsidR="00283895" w:rsidRPr="00283895" w:rsidRDefault="00283895" w:rsidP="00283895">
      <w:pPr>
        <w:widowControl w:val="0"/>
        <w:suppressAutoHyphens/>
        <w:spacing w:line="360" w:lineRule="auto"/>
        <w:ind w:firstLine="720"/>
        <w:jc w:val="both"/>
        <w:rPr>
          <w:sz w:val="28"/>
          <w:szCs w:val="28"/>
        </w:rPr>
      </w:pPr>
      <w:r w:rsidRPr="00283895">
        <w:rPr>
          <w:sz w:val="28"/>
          <w:szCs w:val="28"/>
        </w:rPr>
        <w:t>№ </w:t>
      </w:r>
      <w:proofErr w:type="gramStart"/>
      <w:r w:rsidRPr="00283895">
        <w:rPr>
          <w:sz w:val="28"/>
          <w:szCs w:val="28"/>
        </w:rPr>
        <w:t>П</w:t>
      </w:r>
      <w:proofErr w:type="gramEnd"/>
      <w:r w:rsidRPr="00283895">
        <w:rPr>
          <w:sz w:val="28"/>
          <w:szCs w:val="28"/>
        </w:rPr>
        <w:t>˗4 (НЗ) «Сведения о неполной занятости и движении работников» (приложение № 12);</w:t>
      </w:r>
    </w:p>
    <w:p w:rsidR="00283895" w:rsidRPr="00283895" w:rsidRDefault="00283895" w:rsidP="00283895">
      <w:pPr>
        <w:suppressAutoHyphens/>
        <w:spacing w:line="360" w:lineRule="auto"/>
        <w:ind w:firstLine="720"/>
        <w:jc w:val="both"/>
        <w:rPr>
          <w:sz w:val="28"/>
          <w:szCs w:val="28"/>
        </w:rPr>
      </w:pPr>
      <w:proofErr w:type="gramStart"/>
      <w:r w:rsidRPr="00283895">
        <w:rPr>
          <w:sz w:val="28"/>
          <w:szCs w:val="28"/>
          <w:u w:val="single"/>
        </w:rPr>
        <w:t>периодическую</w:t>
      </w:r>
      <w:proofErr w:type="gramEnd"/>
      <w:r w:rsidRPr="00283895">
        <w:rPr>
          <w:sz w:val="28"/>
          <w:szCs w:val="28"/>
          <w:u w:val="single"/>
        </w:rPr>
        <w:t xml:space="preserve"> 1 раз в 2 года за </w:t>
      </w:r>
      <w:proofErr w:type="spellStart"/>
      <w:r w:rsidRPr="00283895">
        <w:rPr>
          <w:sz w:val="28"/>
          <w:szCs w:val="28"/>
          <w:u w:val="single"/>
        </w:rPr>
        <w:t>четные</w:t>
      </w:r>
      <w:proofErr w:type="spellEnd"/>
      <w:r w:rsidRPr="00283895">
        <w:rPr>
          <w:sz w:val="28"/>
          <w:szCs w:val="28"/>
          <w:u w:val="single"/>
        </w:rPr>
        <w:t xml:space="preserve"> года по состоянию на 31 октября 2020 года:</w:t>
      </w:r>
    </w:p>
    <w:p w:rsidR="00283895" w:rsidRPr="00283895" w:rsidRDefault="00283895" w:rsidP="00283895">
      <w:pPr>
        <w:suppressAutoHyphens/>
        <w:spacing w:line="360" w:lineRule="auto"/>
        <w:ind w:firstLine="720"/>
        <w:jc w:val="both"/>
        <w:rPr>
          <w:sz w:val="28"/>
          <w:szCs w:val="28"/>
        </w:rPr>
      </w:pPr>
      <w:r w:rsidRPr="00283895">
        <w:rPr>
          <w:sz w:val="28"/>
          <w:szCs w:val="28"/>
        </w:rPr>
        <w:t>№ 1˗Т (</w:t>
      </w:r>
      <w:proofErr w:type="spellStart"/>
      <w:proofErr w:type="gramStart"/>
      <w:r w:rsidRPr="00283895">
        <w:rPr>
          <w:sz w:val="28"/>
          <w:szCs w:val="28"/>
        </w:rPr>
        <w:t>проф</w:t>
      </w:r>
      <w:proofErr w:type="spellEnd"/>
      <w:proofErr w:type="gramEnd"/>
      <w:r w:rsidRPr="00283895">
        <w:rPr>
          <w:sz w:val="28"/>
          <w:szCs w:val="28"/>
        </w:rPr>
        <w:t xml:space="preserve">)  «Сведения о численности и потребности организаций </w:t>
      </w:r>
      <w:r w:rsidRPr="00283895">
        <w:rPr>
          <w:sz w:val="28"/>
          <w:szCs w:val="28"/>
        </w:rPr>
        <w:br/>
        <w:t>в работниках по профессиональным группам» (приложение 13);</w:t>
      </w:r>
    </w:p>
    <w:p w:rsidR="00283895" w:rsidRPr="00283895" w:rsidRDefault="00283895" w:rsidP="00283895">
      <w:pPr>
        <w:widowControl w:val="0"/>
        <w:suppressAutoHyphens/>
        <w:spacing w:line="360" w:lineRule="auto"/>
        <w:ind w:firstLine="720"/>
        <w:jc w:val="both"/>
        <w:rPr>
          <w:sz w:val="28"/>
          <w:szCs w:val="28"/>
          <w:u w:val="single"/>
        </w:rPr>
      </w:pPr>
      <w:r w:rsidRPr="00283895">
        <w:rPr>
          <w:sz w:val="28"/>
          <w:szCs w:val="28"/>
          <w:u w:val="single"/>
        </w:rPr>
        <w:t xml:space="preserve">с периодичностью 1 раз в 3-4 года с </w:t>
      </w:r>
      <w:proofErr w:type="spellStart"/>
      <w:r w:rsidRPr="00283895">
        <w:rPr>
          <w:sz w:val="28"/>
          <w:szCs w:val="28"/>
          <w:u w:val="single"/>
        </w:rPr>
        <w:t>отчета</w:t>
      </w:r>
      <w:proofErr w:type="spellEnd"/>
      <w:r w:rsidRPr="00283895">
        <w:rPr>
          <w:sz w:val="28"/>
          <w:szCs w:val="28"/>
          <w:u w:val="single"/>
        </w:rPr>
        <w:t xml:space="preserve"> за 2020 год:</w:t>
      </w:r>
    </w:p>
    <w:p w:rsidR="00283895" w:rsidRPr="00283895" w:rsidRDefault="00283895" w:rsidP="00283895">
      <w:pPr>
        <w:widowControl w:val="0"/>
        <w:suppressAutoHyphens/>
        <w:spacing w:line="360" w:lineRule="auto"/>
        <w:ind w:firstLine="720"/>
        <w:jc w:val="both"/>
        <w:rPr>
          <w:sz w:val="28"/>
          <w:szCs w:val="28"/>
        </w:rPr>
      </w:pPr>
      <w:r w:rsidRPr="00283895">
        <w:rPr>
          <w:sz w:val="28"/>
          <w:szCs w:val="28"/>
        </w:rPr>
        <w:t>№ </w:t>
      </w:r>
      <w:bookmarkStart w:id="0" w:name="_GoBack"/>
      <w:bookmarkEnd w:id="0"/>
      <w:r w:rsidRPr="00283895">
        <w:rPr>
          <w:sz w:val="28"/>
          <w:szCs w:val="28"/>
        </w:rPr>
        <w:t xml:space="preserve">1 кадры «Сведения о подготовке (профессиональном образовании </w:t>
      </w:r>
      <w:r w:rsidRPr="00283895">
        <w:rPr>
          <w:sz w:val="28"/>
          <w:szCs w:val="28"/>
        </w:rPr>
        <w:br/>
        <w:t>и профессиональном обучении) и дополнительном образовании работников организаций» (приложение № 14).</w:t>
      </w:r>
    </w:p>
    <w:p w:rsidR="00283895" w:rsidRPr="00283895" w:rsidRDefault="00283895" w:rsidP="00283895">
      <w:pPr>
        <w:spacing w:line="360" w:lineRule="auto"/>
        <w:ind w:firstLine="680"/>
        <w:jc w:val="both"/>
        <w:rPr>
          <w:sz w:val="28"/>
          <w:szCs w:val="28"/>
        </w:rPr>
      </w:pPr>
      <w:r w:rsidRPr="00283895">
        <w:rPr>
          <w:sz w:val="28"/>
          <w:szCs w:val="28"/>
        </w:rPr>
        <w:t xml:space="preserve">2. Первичные статистические данные по указанным в пункте 1 настоящего приказа формам федерального статистического наблюдения предоставлять по адресам и в сроки в соответствии </w:t>
      </w:r>
      <w:proofErr w:type="gramStart"/>
      <w:r w:rsidRPr="00283895">
        <w:rPr>
          <w:sz w:val="28"/>
          <w:szCs w:val="28"/>
        </w:rPr>
        <w:t>с</w:t>
      </w:r>
      <w:proofErr w:type="gramEnd"/>
      <w:r w:rsidRPr="00283895">
        <w:rPr>
          <w:sz w:val="28"/>
          <w:szCs w:val="28"/>
        </w:rPr>
        <w:t xml:space="preserve"> установленными</w:t>
      </w:r>
      <w:r w:rsidRPr="00283895">
        <w:rPr>
          <w:sz w:val="28"/>
          <w:szCs w:val="28"/>
        </w:rPr>
        <w:br/>
        <w:t>в формах.</w:t>
      </w:r>
    </w:p>
    <w:p w:rsidR="00283895" w:rsidRPr="00283895" w:rsidRDefault="00283895" w:rsidP="00283895">
      <w:pPr>
        <w:suppressAutoHyphens/>
        <w:spacing w:line="360" w:lineRule="auto"/>
        <w:ind w:firstLine="680"/>
        <w:jc w:val="both"/>
        <w:rPr>
          <w:bCs/>
          <w:sz w:val="28"/>
          <w:szCs w:val="28"/>
        </w:rPr>
      </w:pPr>
      <w:r w:rsidRPr="00283895">
        <w:rPr>
          <w:color w:val="000000"/>
          <w:sz w:val="28"/>
          <w:szCs w:val="28"/>
        </w:rPr>
        <w:t>3.</w:t>
      </w:r>
      <w:r w:rsidRPr="00283895">
        <w:rPr>
          <w:sz w:val="28"/>
          <w:szCs w:val="28"/>
        </w:rPr>
        <w:t> </w:t>
      </w:r>
      <w:r w:rsidRPr="00283895">
        <w:rPr>
          <w:color w:val="000000"/>
          <w:sz w:val="28"/>
          <w:szCs w:val="28"/>
        </w:rPr>
        <w:t xml:space="preserve">С введением в действие указанных в пункте 1 настоящего приказа форм федерального статистического наблюдения </w:t>
      </w:r>
      <w:r w:rsidRPr="00283895">
        <w:rPr>
          <w:bCs/>
          <w:sz w:val="28"/>
          <w:szCs w:val="28"/>
        </w:rPr>
        <w:t xml:space="preserve">признать утратившими силу: </w:t>
      </w:r>
    </w:p>
    <w:p w:rsidR="00283895" w:rsidRPr="00283895" w:rsidRDefault="00283895" w:rsidP="00283895">
      <w:pPr>
        <w:spacing w:line="360" w:lineRule="auto"/>
        <w:ind w:firstLine="720"/>
        <w:jc w:val="both"/>
        <w:rPr>
          <w:sz w:val="28"/>
          <w:szCs w:val="28"/>
        </w:rPr>
      </w:pPr>
      <w:proofErr w:type="gramStart"/>
      <w:r w:rsidRPr="00283895">
        <w:rPr>
          <w:sz w:val="28"/>
          <w:szCs w:val="28"/>
        </w:rPr>
        <w:t xml:space="preserve">приказ Росстата от 28 сентября 2016 г. № 554 «Об утверждении статистического инструментария для организации федерального статистического наблюдения за повышением квалификации </w:t>
      </w:r>
      <w:r w:rsidRPr="00283895">
        <w:rPr>
          <w:sz w:val="28"/>
          <w:szCs w:val="28"/>
        </w:rPr>
        <w:br/>
        <w:t>и профессиональной подготовкой работников организаций»;</w:t>
      </w:r>
      <w:proofErr w:type="gramEnd"/>
    </w:p>
    <w:p w:rsidR="00283895" w:rsidRPr="00283895" w:rsidRDefault="00283895" w:rsidP="00283895">
      <w:pPr>
        <w:spacing w:line="360" w:lineRule="auto"/>
        <w:ind w:firstLine="720"/>
        <w:jc w:val="both"/>
        <w:rPr>
          <w:sz w:val="28"/>
          <w:szCs w:val="28"/>
        </w:rPr>
      </w:pPr>
      <w:r w:rsidRPr="00283895">
        <w:rPr>
          <w:sz w:val="28"/>
          <w:szCs w:val="28"/>
        </w:rPr>
        <w:t xml:space="preserve">приказ Росстата от 27 июня 2018 г. № 394 «Об утверждении статистического инструментария для проведения федерального статистического наблюдения о численности и потребности организаций </w:t>
      </w:r>
      <w:r w:rsidRPr="00283895">
        <w:rPr>
          <w:sz w:val="28"/>
          <w:szCs w:val="28"/>
        </w:rPr>
        <w:br/>
        <w:t>в работниках по профессиональным группам»;</w:t>
      </w:r>
    </w:p>
    <w:p w:rsidR="00283895" w:rsidRPr="00283895" w:rsidRDefault="00283895" w:rsidP="00283895">
      <w:pPr>
        <w:widowControl w:val="0"/>
        <w:suppressAutoHyphens/>
        <w:spacing w:line="360" w:lineRule="auto"/>
        <w:ind w:firstLine="720"/>
        <w:jc w:val="both"/>
        <w:rPr>
          <w:sz w:val="28"/>
          <w:szCs w:val="28"/>
        </w:rPr>
      </w:pPr>
      <w:r w:rsidRPr="00283895">
        <w:rPr>
          <w:sz w:val="28"/>
          <w:szCs w:val="28"/>
        </w:rPr>
        <w:t xml:space="preserve">приложение № 1 «Форма федерального статистического наблюдения </w:t>
      </w:r>
      <w:r w:rsidRPr="00283895">
        <w:rPr>
          <w:sz w:val="28"/>
          <w:szCs w:val="28"/>
        </w:rPr>
        <w:br/>
        <w:t>№ 1˗Т “Сведения о численности и заработной плате работников”»,  приложение № 2 «Форма федерального статистического наблюдения № 1˗Т (условия труда)  “Сведения о состоянии условий труда и компенсациях на работах с вредными и (или) опасными условиями труда”», приложение № 6 «Форма федерального статистического наблюдения № </w:t>
      </w:r>
      <w:proofErr w:type="gramStart"/>
      <w:r w:rsidRPr="00283895">
        <w:rPr>
          <w:sz w:val="28"/>
          <w:szCs w:val="28"/>
        </w:rPr>
        <w:t>П</w:t>
      </w:r>
      <w:proofErr w:type="gramEnd"/>
      <w:r w:rsidRPr="00283895">
        <w:rPr>
          <w:sz w:val="28"/>
          <w:szCs w:val="28"/>
        </w:rPr>
        <w:t>˗4 (НЗ) “Сведения о неполной занятости</w:t>
      </w:r>
      <w:r w:rsidRPr="00283895">
        <w:rPr>
          <w:sz w:val="28"/>
          <w:szCs w:val="28"/>
        </w:rPr>
        <w:br/>
        <w:t xml:space="preserve"> и движении работников”», приложение № 7 «Форма </w:t>
      </w:r>
      <w:proofErr w:type="gramStart"/>
      <w:r w:rsidRPr="00283895">
        <w:rPr>
          <w:sz w:val="28"/>
          <w:szCs w:val="28"/>
        </w:rPr>
        <w:t xml:space="preserve">федерального статистического наблюдения </w:t>
      </w:r>
      <w:hyperlink w:anchor="P43" w:history="1">
        <w:r w:rsidRPr="00283895">
          <w:rPr>
            <w:sz w:val="28"/>
            <w:szCs w:val="28"/>
          </w:rPr>
          <w:t>№ </w:t>
        </w:r>
        <w:proofErr w:type="spellStart"/>
        <w:r w:rsidRPr="00283895">
          <w:rPr>
            <w:sz w:val="28"/>
            <w:szCs w:val="28"/>
          </w:rPr>
          <w:t>ЗП˗образование</w:t>
        </w:r>
        <w:proofErr w:type="spellEnd"/>
      </w:hyperlink>
      <w:r w:rsidRPr="00283895">
        <w:rPr>
          <w:sz w:val="28"/>
          <w:szCs w:val="28"/>
        </w:rPr>
        <w:t xml:space="preserve"> “Сведения</w:t>
      </w:r>
      <w:r w:rsidRPr="00283895">
        <w:rPr>
          <w:sz w:val="28"/>
          <w:szCs w:val="28"/>
        </w:rPr>
        <w:br/>
        <w:t>о численности и оплате труда работников сферы образования по категориям персонала”», приложение № 8 «Форма федерального статистического наблюдения № </w:t>
      </w:r>
      <w:proofErr w:type="spellStart"/>
      <w:r w:rsidRPr="00283895">
        <w:rPr>
          <w:sz w:val="28"/>
          <w:szCs w:val="28"/>
        </w:rPr>
        <w:t>ЗП˗наука</w:t>
      </w:r>
      <w:proofErr w:type="spellEnd"/>
      <w:r w:rsidRPr="00283895">
        <w:rPr>
          <w:sz w:val="28"/>
          <w:szCs w:val="28"/>
        </w:rPr>
        <w:t xml:space="preserve">  “Сведения о численности и оплате труда работников организаций, осуществляющих научные исследования и разработки, </w:t>
      </w:r>
      <w:r w:rsidRPr="00283895">
        <w:rPr>
          <w:sz w:val="28"/>
          <w:szCs w:val="28"/>
        </w:rPr>
        <w:br/>
        <w:t>по категориям персонала”», приложение № 9 «Форма федерального статистического наблюдения № </w:t>
      </w:r>
      <w:proofErr w:type="spellStart"/>
      <w:r w:rsidRPr="00283895">
        <w:rPr>
          <w:sz w:val="28"/>
          <w:szCs w:val="28"/>
        </w:rPr>
        <w:t>ЗП˗здрав</w:t>
      </w:r>
      <w:proofErr w:type="spellEnd"/>
      <w:r w:rsidRPr="00283895">
        <w:rPr>
          <w:sz w:val="28"/>
          <w:szCs w:val="28"/>
        </w:rPr>
        <w:t xml:space="preserve">  “Сведения о численности и оплате труда работников сферы здравоохранения по категориям</w:t>
      </w:r>
      <w:proofErr w:type="gramEnd"/>
      <w:r w:rsidRPr="00283895">
        <w:rPr>
          <w:sz w:val="28"/>
          <w:szCs w:val="28"/>
        </w:rPr>
        <w:t xml:space="preserve"> персонала”», приложение № 10 «Форма федерального статистического наблюдения № </w:t>
      </w:r>
      <w:proofErr w:type="spellStart"/>
      <w:r w:rsidRPr="00283895">
        <w:rPr>
          <w:sz w:val="28"/>
          <w:szCs w:val="28"/>
        </w:rPr>
        <w:t>ЗП˗</w:t>
      </w:r>
      <w:proofErr w:type="gramStart"/>
      <w:r w:rsidRPr="00283895">
        <w:rPr>
          <w:sz w:val="28"/>
          <w:szCs w:val="28"/>
        </w:rPr>
        <w:t>соц</w:t>
      </w:r>
      <w:proofErr w:type="spellEnd"/>
      <w:proofErr w:type="gramEnd"/>
      <w:r w:rsidRPr="00283895">
        <w:rPr>
          <w:sz w:val="28"/>
          <w:szCs w:val="28"/>
        </w:rPr>
        <w:t xml:space="preserve"> “Сведения о численности и оплате труда работников сферы социального обслуживания по категориям персонала”», приложение № 11 Форма федерального статистического наблюдения № </w:t>
      </w:r>
      <w:proofErr w:type="spellStart"/>
      <w:r w:rsidRPr="00283895">
        <w:rPr>
          <w:sz w:val="28"/>
          <w:szCs w:val="28"/>
        </w:rPr>
        <w:t>ЗП˗культура</w:t>
      </w:r>
      <w:proofErr w:type="spellEnd"/>
      <w:r w:rsidRPr="00283895">
        <w:rPr>
          <w:sz w:val="28"/>
          <w:szCs w:val="28"/>
        </w:rPr>
        <w:t xml:space="preserve"> “Сведения</w:t>
      </w:r>
      <w:r w:rsidRPr="00283895">
        <w:rPr>
          <w:sz w:val="28"/>
          <w:szCs w:val="28"/>
        </w:rPr>
        <w:br/>
        <w:t xml:space="preserve"> о численности и оплате труда работников сферы культуры по категориям персонала”», приложение № 12 «Форма федерального статистического наблюдения № 3-Ф “Сведения о просроченной задолженности по заработной плате”»,  приложение № 13 «Форма федерального статистического наблюдения № 1˗</w:t>
      </w:r>
      <w:proofErr w:type="gramStart"/>
      <w:r w:rsidRPr="00283895">
        <w:rPr>
          <w:sz w:val="28"/>
          <w:szCs w:val="28"/>
        </w:rPr>
        <w:t>З</w:t>
      </w:r>
      <w:proofErr w:type="gramEnd"/>
      <w:r w:rsidRPr="00283895">
        <w:rPr>
          <w:sz w:val="28"/>
          <w:szCs w:val="28"/>
        </w:rPr>
        <w:t xml:space="preserve"> “Анкета выборочного обследования рабочей силы”», приложение № 14 «Форма федерального статистического наблюдения № 1˗ПР “Сведения</w:t>
      </w:r>
      <w:r w:rsidRPr="00283895">
        <w:rPr>
          <w:sz w:val="28"/>
          <w:szCs w:val="28"/>
        </w:rPr>
        <w:br/>
        <w:t xml:space="preserve"> о приостановке (забастовке) и возобновлении работы трудовых коллективов”», приложение № 15 «Форма федерального статистического наблюдения № П˗4 “Сведения о численности и заработной плате работников”»,  </w:t>
      </w:r>
      <w:proofErr w:type="spellStart"/>
      <w:r w:rsidRPr="00283895">
        <w:rPr>
          <w:sz w:val="28"/>
          <w:szCs w:val="28"/>
        </w:rPr>
        <w:t>утвержденные</w:t>
      </w:r>
      <w:proofErr w:type="spellEnd"/>
      <w:r w:rsidRPr="00283895">
        <w:rPr>
          <w:sz w:val="28"/>
          <w:szCs w:val="28"/>
        </w:rPr>
        <w:t xml:space="preserve"> приказом  Росстата от 15 июля 2019 г. № 404 «Об утверждении форм федерального статистического наблюдения для организации федерального статистического наблюдения за численностью, условиями и оплатой труда работников, потребностью организаций в работниках по профессиональным группам, составом кадров государственной гражданской службы».</w:t>
      </w: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06"/>
        <w:gridCol w:w="2120"/>
        <w:gridCol w:w="2821"/>
      </w:tblGrid>
      <w:tr w:rsidR="00785707" w:rsidRPr="00785707" w:rsidTr="00B71711">
        <w:sdt>
          <w:sdtPr>
            <w:rPr>
              <w:rFonts w:ascii="Times New Roman CYR" w:hAnsi="Times New Roman CYR" w:cs="Times New Roman CYR"/>
              <w:sz w:val="28"/>
              <w:szCs w:val="28"/>
            </w:rPr>
            <w:id w:val="-184367445"/>
            <w:placeholder>
              <w:docPart w:val="D677CE5E8DC74D4F8716BB18C26F28BB"/>
            </w:placeholder>
            <w:text w:multiLine="1"/>
          </w:sdtPr>
          <w:sdtEndPr/>
          <w:sdtContent>
            <w:tc>
              <w:tcPr>
                <w:tcW w:w="4820" w:type="dxa"/>
              </w:tcPr>
              <w:p w:rsidR="00785707" w:rsidRPr="00785707" w:rsidRDefault="00785707" w:rsidP="00785707">
                <w:pPr>
                  <w:autoSpaceDE w:val="0"/>
                  <w:autoSpaceDN w:val="0"/>
                  <w:adjustRightInd w:val="0"/>
                  <w:spacing w:before="1440"/>
                  <w:jc w:val="center"/>
                  <w:rPr>
                    <w:rFonts w:ascii="Times New Roman CYR" w:hAnsi="Times New Roman CYR" w:cs="Times New Roman CYR"/>
                    <w:sz w:val="28"/>
                    <w:szCs w:val="28"/>
                  </w:rPr>
                </w:pPr>
                <w:r w:rsidRPr="00785707">
                  <w:rPr>
                    <w:rFonts w:ascii="Times New Roman CYR" w:hAnsi="Times New Roman CYR" w:cs="Times New Roman CYR"/>
                    <w:sz w:val="28"/>
                    <w:szCs w:val="28"/>
                  </w:rPr>
                  <w:t xml:space="preserve">Временно </w:t>
                </w:r>
                <w:proofErr w:type="gramStart"/>
                <w:r w:rsidRPr="00785707">
                  <w:rPr>
                    <w:rFonts w:ascii="Times New Roman CYR" w:hAnsi="Times New Roman CYR" w:cs="Times New Roman CYR"/>
                    <w:sz w:val="28"/>
                    <w:szCs w:val="28"/>
                  </w:rPr>
                  <w:t>исполняющий</w:t>
                </w:r>
                <w:proofErr w:type="gramEnd"/>
                <w:r w:rsidRPr="00785707">
                  <w:rPr>
                    <w:rFonts w:ascii="Times New Roman CYR" w:hAnsi="Times New Roman CYR" w:cs="Times New Roman CYR"/>
                    <w:sz w:val="28"/>
                    <w:szCs w:val="28"/>
                  </w:rPr>
                  <w:t xml:space="preserve"> обязанности</w:t>
                </w:r>
                <w:r w:rsidRPr="00785707">
                  <w:rPr>
                    <w:rFonts w:ascii="Times New Roman CYR" w:hAnsi="Times New Roman CYR" w:cs="Times New Roman CYR"/>
                    <w:sz w:val="28"/>
                    <w:szCs w:val="28"/>
                  </w:rPr>
                  <w:br/>
                  <w:t>руководителя Федеральной службы государственной статистики</w:t>
                </w:r>
              </w:p>
            </w:tc>
          </w:sdtContent>
        </w:sdt>
        <w:tc>
          <w:tcPr>
            <w:tcW w:w="2126" w:type="dxa"/>
            <w:vAlign w:val="bottom"/>
          </w:tcPr>
          <w:p w:rsidR="00785707" w:rsidRPr="00785707" w:rsidRDefault="00785707" w:rsidP="00785707">
            <w:pPr>
              <w:autoSpaceDE w:val="0"/>
              <w:autoSpaceDN w:val="0"/>
              <w:adjustRightInd w:val="0"/>
              <w:spacing w:before="840"/>
              <w:jc w:val="center"/>
              <w:rPr>
                <w:rFonts w:ascii="Times New Roman CYR" w:hAnsi="Times New Roman CYR" w:cs="Times New Roman CYR"/>
                <w:vanish/>
                <w:sz w:val="28"/>
                <w:szCs w:val="28"/>
              </w:rPr>
            </w:pPr>
            <w:r w:rsidRPr="00785707">
              <w:rPr>
                <w:rFonts w:ascii="Times New Roman CYR" w:hAnsi="Times New Roman CYR" w:cs="Times New Roman CYR"/>
                <w:vanish/>
                <w:sz w:val="28"/>
                <w:szCs w:val="28"/>
              </w:rPr>
              <w:t xml:space="preserve"> </w:t>
            </w:r>
          </w:p>
        </w:tc>
        <w:tc>
          <w:tcPr>
            <w:tcW w:w="2829" w:type="dxa"/>
            <w:vAlign w:val="bottom"/>
          </w:tcPr>
          <w:p w:rsidR="00785707" w:rsidRPr="00785707" w:rsidRDefault="00785707" w:rsidP="00785707">
            <w:pPr>
              <w:autoSpaceDE w:val="0"/>
              <w:autoSpaceDN w:val="0"/>
              <w:adjustRightInd w:val="0"/>
              <w:spacing w:before="840"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85707">
              <w:rPr>
                <w:rFonts w:ascii="Times New Roman CYR" w:hAnsi="Times New Roman CYR" w:cs="Times New Roman CYR"/>
                <w:sz w:val="28"/>
                <w:szCs w:val="28"/>
              </w:rPr>
              <w:t>П.А. Смелов</w:t>
            </w:r>
          </w:p>
        </w:tc>
      </w:tr>
    </w:tbl>
    <w:p w:rsidR="00E00EFA" w:rsidRDefault="00E00EFA"/>
    <w:sectPr w:rsidR="00E00EFA" w:rsidSect="00283895">
      <w:pgSz w:w="11906" w:h="16838"/>
      <w:pgMar w:top="1134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707"/>
    <w:rsid w:val="00283895"/>
    <w:rsid w:val="00305E78"/>
    <w:rsid w:val="00350661"/>
    <w:rsid w:val="00584386"/>
    <w:rsid w:val="00593E51"/>
    <w:rsid w:val="00756745"/>
    <w:rsid w:val="00771BBF"/>
    <w:rsid w:val="00785707"/>
    <w:rsid w:val="00C65063"/>
    <w:rsid w:val="00E00EFA"/>
    <w:rsid w:val="00F8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57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6506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506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57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6506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506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6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861FB2B8BDE4B35BF7CAEBACB7BCAF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60EC1DD-85CB-4AED-96A1-315BC3065E1C}"/>
      </w:docPartPr>
      <w:docPartBody>
        <w:p w:rsidR="006C3577" w:rsidRDefault="00A522AC" w:rsidP="00A522AC">
          <w:pPr>
            <w:pStyle w:val="5861FB2B8BDE4B35BF7CAEBACB7BCAF5"/>
          </w:pPr>
          <w:r w:rsidRPr="00F914C5">
            <w:rPr>
              <w:rStyle w:val="a3"/>
            </w:rPr>
            <w:t>Место для ввода текста.</w:t>
          </w:r>
        </w:p>
      </w:docPartBody>
    </w:docPart>
    <w:docPart>
      <w:docPartPr>
        <w:name w:val="D677CE5E8DC74D4F8716BB18C26F28B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AC7F803-4662-44D1-82C0-C5B53E04D14F}"/>
      </w:docPartPr>
      <w:docPartBody>
        <w:p w:rsidR="006C3577" w:rsidRDefault="00A522AC" w:rsidP="00A522AC">
          <w:pPr>
            <w:pStyle w:val="D677CE5E8DC74D4F8716BB18C26F28BB"/>
          </w:pPr>
          <w:r w:rsidRPr="00014CD9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2AC"/>
    <w:rsid w:val="006C3577"/>
    <w:rsid w:val="006C7486"/>
    <w:rsid w:val="00A52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C7486"/>
    <w:rPr>
      <w:color w:val="808080"/>
    </w:rPr>
  </w:style>
  <w:style w:type="paragraph" w:customStyle="1" w:styleId="5861FB2B8BDE4B35BF7CAEBACB7BCAF5">
    <w:name w:val="5861FB2B8BDE4B35BF7CAEBACB7BCAF5"/>
    <w:rsid w:val="00A522AC"/>
  </w:style>
  <w:style w:type="paragraph" w:customStyle="1" w:styleId="D677CE5E8DC74D4F8716BB18C26F28BB">
    <w:name w:val="D677CE5E8DC74D4F8716BB18C26F28BB"/>
    <w:rsid w:val="00A522AC"/>
  </w:style>
  <w:style w:type="paragraph" w:customStyle="1" w:styleId="676D117BDBFB4777A3BDE89F030AE1BB">
    <w:name w:val="676D117BDBFB4777A3BDE89F030AE1BB"/>
    <w:rsid w:val="006C748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C7486"/>
    <w:rPr>
      <w:color w:val="808080"/>
    </w:rPr>
  </w:style>
  <w:style w:type="paragraph" w:customStyle="1" w:styleId="5861FB2B8BDE4B35BF7CAEBACB7BCAF5">
    <w:name w:val="5861FB2B8BDE4B35BF7CAEBACB7BCAF5"/>
    <w:rsid w:val="00A522AC"/>
  </w:style>
  <w:style w:type="paragraph" w:customStyle="1" w:styleId="D677CE5E8DC74D4F8716BB18C26F28BB">
    <w:name w:val="D677CE5E8DC74D4F8716BB18C26F28BB"/>
    <w:rsid w:val="00A522AC"/>
  </w:style>
  <w:style w:type="paragraph" w:customStyle="1" w:styleId="676D117BDBFB4777A3BDE89F030AE1BB">
    <w:name w:val="676D117BDBFB4777A3BDE89F030AE1BB"/>
    <w:rsid w:val="006C748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904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6045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Петрушина Ольга Анатольевна</dc:creator>
  <cp:lastModifiedBy>Лукьянова Н.Н.</cp:lastModifiedBy>
  <cp:revision>3</cp:revision>
  <dcterms:created xsi:type="dcterms:W3CDTF">2020-07-30T06:47:00Z</dcterms:created>
  <dcterms:modified xsi:type="dcterms:W3CDTF">2020-07-30T06:52:00Z</dcterms:modified>
</cp:coreProperties>
</file>