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29" w:rsidRPr="008929BE" w:rsidRDefault="00195A29" w:rsidP="00195A29">
      <w:pPr>
        <w:pStyle w:val="xl29"/>
        <w:pageBreakBefore/>
        <w:tabs>
          <w:tab w:val="center" w:pos="6634"/>
        </w:tabs>
        <w:spacing w:before="0" w:beforeAutospacing="0" w:after="60" w:afterAutospacing="0"/>
        <w:jc w:val="center"/>
      </w:pPr>
      <w:r w:rsidRPr="008929BE">
        <w:rPr>
          <w:b/>
          <w:sz w:val="16"/>
          <w:szCs w:val="16"/>
        </w:rPr>
        <w:t>4.4. СРЕДНЕДУШЕВЫЕ ДЕНЕЖНЫЕ ДОХОДЫ НАСЕЛЕНИЯ</w:t>
      </w:r>
      <w:r w:rsidRPr="008929BE">
        <w:rPr>
          <w:b/>
        </w:rPr>
        <w:br/>
      </w:r>
      <w:r w:rsidRPr="008929BE">
        <w:t>(в месяц; рублей)</w:t>
      </w:r>
    </w:p>
    <w:tbl>
      <w:tblPr>
        <w:tblW w:w="5000" w:type="pct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641"/>
        <w:gridCol w:w="642"/>
        <w:gridCol w:w="641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195A29" w:rsidRPr="00DB4311" w:rsidTr="00536BB4">
        <w:trPr>
          <w:cantSplit/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2005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2013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2016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B4311">
              <w:rPr>
                <w:rFonts w:ascii="Arial" w:hAnsi="Arial" w:cs="Arial"/>
                <w:color w:val="000000" w:themeColor="text1"/>
                <w:sz w:val="14"/>
                <w:szCs w:val="14"/>
              </w:rPr>
              <w:t>2018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B431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Место, </w:t>
            </w:r>
            <w:proofErr w:type="spellStart"/>
            <w:r w:rsidRPr="00DB4311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заним</w:t>
            </w:r>
            <w:proofErr w:type="gramStart"/>
            <w:r w:rsidRPr="00DB4311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а</w:t>
            </w:r>
            <w:proofErr w:type="spellEnd"/>
            <w:r w:rsidRPr="00DB4311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-</w:t>
            </w:r>
            <w:proofErr w:type="gramEnd"/>
            <w:r w:rsidRPr="00DB4311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br/>
            </w:r>
            <w:proofErr w:type="spellStart"/>
            <w:r w:rsidRPr="00DB4311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емое</w:t>
            </w:r>
            <w:proofErr w:type="spellEnd"/>
            <w:r w:rsidRPr="00DB4311">
              <w:rPr>
                <w:rFonts w:ascii="Arial" w:hAnsi="Arial" w:cs="Arial"/>
                <w:color w:val="000000" w:themeColor="text1"/>
                <w:spacing w:val="-4"/>
                <w:sz w:val="14"/>
                <w:szCs w:val="14"/>
              </w:rPr>
              <w:t xml:space="preserve"> </w:t>
            </w:r>
            <w:r w:rsidRPr="00DB4311">
              <w:rPr>
                <w:rFonts w:ascii="Arial" w:hAnsi="Arial" w:cs="Arial"/>
                <w:color w:val="000000" w:themeColor="text1"/>
                <w:spacing w:val="-4"/>
                <w:sz w:val="14"/>
                <w:szCs w:val="14"/>
              </w:rPr>
              <w:br/>
            </w:r>
            <w:r w:rsidRPr="00DB4311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в Россий-</w:t>
            </w:r>
            <w:r w:rsidRPr="00DB4311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br/>
            </w:r>
            <w:proofErr w:type="spellStart"/>
            <w:r w:rsidRPr="00DB4311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ской</w:t>
            </w:r>
            <w:proofErr w:type="spellEnd"/>
            <w:r w:rsidRPr="00DB4311">
              <w:rPr>
                <w:rFonts w:ascii="Arial" w:hAnsi="Arial" w:cs="Arial"/>
                <w:color w:val="000000" w:themeColor="text1"/>
                <w:spacing w:val="-6"/>
                <w:sz w:val="14"/>
                <w:szCs w:val="14"/>
              </w:rPr>
              <w:t xml:space="preserve"> </w:t>
            </w:r>
            <w:proofErr w:type="spellStart"/>
            <w:r w:rsidRPr="00DB4311">
              <w:rPr>
                <w:rFonts w:ascii="Arial" w:hAnsi="Arial" w:cs="Arial"/>
                <w:color w:val="000000" w:themeColor="text1"/>
                <w:spacing w:val="-6"/>
                <w:sz w:val="14"/>
                <w:szCs w:val="14"/>
              </w:rPr>
              <w:t>Федера</w:t>
            </w:r>
            <w:proofErr w:type="spellEnd"/>
            <w:r w:rsidRPr="00DB4311">
              <w:rPr>
                <w:rFonts w:ascii="Arial" w:hAnsi="Arial" w:cs="Arial"/>
                <w:color w:val="000000" w:themeColor="text1"/>
                <w:spacing w:val="-6"/>
                <w:sz w:val="14"/>
                <w:szCs w:val="14"/>
              </w:rPr>
              <w:t>-</w:t>
            </w:r>
            <w:r w:rsidRPr="00DB4311">
              <w:rPr>
                <w:rFonts w:ascii="Arial" w:hAnsi="Arial" w:cs="Arial"/>
                <w:color w:val="000000" w:themeColor="text1"/>
                <w:spacing w:val="-6"/>
                <w:sz w:val="14"/>
                <w:szCs w:val="14"/>
              </w:rPr>
              <w:br/>
            </w:r>
            <w:proofErr w:type="spellStart"/>
            <w:r w:rsidRPr="00DB4311">
              <w:rPr>
                <w:rFonts w:ascii="Arial" w:hAnsi="Arial" w:cs="Arial"/>
                <w:color w:val="000000" w:themeColor="text1"/>
                <w:spacing w:val="-6"/>
                <w:sz w:val="14"/>
                <w:szCs w:val="14"/>
              </w:rPr>
              <w:t>ции</w:t>
            </w:r>
            <w:proofErr w:type="spellEnd"/>
            <w:r w:rsidRPr="00DB4311">
              <w:rPr>
                <w:rFonts w:ascii="Arial" w:hAnsi="Arial" w:cs="Arial"/>
                <w:color w:val="000000" w:themeColor="text1"/>
                <w:spacing w:val="-6"/>
                <w:sz w:val="14"/>
                <w:szCs w:val="14"/>
              </w:rPr>
              <w:t xml:space="preserve">  </w:t>
            </w:r>
            <w:r w:rsidRPr="00DB4311">
              <w:rPr>
                <w:rFonts w:ascii="Arial" w:hAnsi="Arial" w:cs="Arial"/>
                <w:color w:val="000000" w:themeColor="text1"/>
                <w:spacing w:val="-6"/>
                <w:sz w:val="14"/>
                <w:szCs w:val="14"/>
              </w:rPr>
              <w:br/>
              <w:t>2018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pStyle w:val="7"/>
              <w:spacing w:before="36" w:line="140" w:lineRule="exact"/>
              <w:ind w:left="28"/>
              <w:rPr>
                <w:rFonts w:ascii="Arial" w:hAnsi="Arial" w:cs="Arial"/>
                <w:b/>
                <w:bCs/>
                <w:i w:val="0"/>
                <w:iCs/>
                <w:sz w:val="14"/>
              </w:rPr>
            </w:pPr>
            <w:r w:rsidRPr="008929BE">
              <w:rPr>
                <w:rFonts w:ascii="Arial" w:hAnsi="Arial" w:cs="Arial"/>
                <w:b/>
                <w:bCs/>
                <w:i w:val="0"/>
                <w:iCs/>
                <w:sz w:val="14"/>
              </w:rPr>
              <w:t>Российская Федерация</w:t>
            </w:r>
          </w:p>
        </w:tc>
        <w:tc>
          <w:tcPr>
            <w:tcW w:w="641" w:type="dxa"/>
            <w:tcBorders>
              <w:top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8088</w:t>
            </w:r>
          </w:p>
        </w:tc>
        <w:tc>
          <w:tcPr>
            <w:tcW w:w="642" w:type="dxa"/>
            <w:tcBorders>
              <w:top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18958</w:t>
            </w:r>
          </w:p>
        </w:tc>
        <w:tc>
          <w:tcPr>
            <w:tcW w:w="641" w:type="dxa"/>
            <w:tcBorders>
              <w:top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20780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23221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25684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27412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30254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30865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/>
                <w:bCs/>
                <w:sz w:val="14"/>
                <w:szCs w:val="14"/>
              </w:rPr>
              <w:t>31897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33178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227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pStyle w:val="60"/>
              <w:spacing w:before="36" w:line="140" w:lineRule="exact"/>
              <w:ind w:left="0"/>
              <w:jc w:val="center"/>
              <w:rPr>
                <w:rFonts w:cs="Arial"/>
                <w:b/>
                <w:bCs/>
              </w:rPr>
            </w:pPr>
            <w:r w:rsidRPr="008929BE">
              <w:rPr>
                <w:rFonts w:cs="Arial"/>
                <w:b/>
                <w:bCs/>
              </w:rPr>
              <w:t xml:space="preserve">Центральный </w:t>
            </w:r>
            <w:r w:rsidRPr="008929BE">
              <w:rPr>
                <w:rFonts w:cs="Arial"/>
                <w:b/>
                <w:bCs/>
              </w:rPr>
              <w:br/>
              <w:t>федеральный округ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10902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24645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27089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30006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33499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34825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38832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40200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/>
                <w:bCs/>
                <w:sz w:val="14"/>
                <w:szCs w:val="14"/>
              </w:rPr>
              <w:t>41897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43687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Белгородская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5276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16993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18800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21659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23247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24750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28043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29799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30342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30778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23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Брянская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4788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13358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15348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17469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18707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20594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23428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24006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25107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26585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44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Владимирская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4107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12956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14312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16229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18058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19529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22712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22365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23554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23539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62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Воронежская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5398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13883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15909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18948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21683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24973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29366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29284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29498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30289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24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Ивановская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3480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11124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13006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16015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17754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19832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22297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23676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24860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24503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53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Калужская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5343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15477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17557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20742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22243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24318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27434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28800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28715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29129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29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Костромская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4985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13315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14574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15867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16968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19112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21939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23174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24093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23716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60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Курская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5218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14685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16387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18866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19436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21860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25330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25355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26112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27275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39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Липецкая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5591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15936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16811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19829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21957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24420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27087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27934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28956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30010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26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  <w:vertAlign w:val="superscript"/>
              </w:rPr>
            </w:pPr>
            <w:r w:rsidRPr="008929BE">
              <w:rPr>
                <w:rFonts w:ascii="Arial" w:hAnsi="Arial" w:cs="Arial"/>
                <w:sz w:val="14"/>
              </w:rPr>
              <w:t>Московская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7445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22641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25605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30572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32969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34589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38463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41276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42345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44707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10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Орловская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4857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13115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14824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16827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17252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19007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22104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23006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23979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24895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51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Рязанская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4775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13886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14788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17652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18932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21340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23690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23799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24272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25441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47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Смоленская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5483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14546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15969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18305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18470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20482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23653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23614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24766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25888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45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Тамбовская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5292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13631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15151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17449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19685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21742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24865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25769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26058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26828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43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Тверская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5606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13873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14943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17282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19268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20880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23672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24063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24353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25125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50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Тульская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4988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15349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16975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19340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19675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21936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25460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26815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27226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27208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40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Ярославская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6321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14491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15509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18605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20664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22848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26613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26768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27200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27055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41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  <w:vertAlign w:val="superscript"/>
              </w:rPr>
            </w:pPr>
            <w:r w:rsidRPr="008929BE">
              <w:rPr>
                <w:rFonts w:ascii="Arial" w:hAnsi="Arial" w:cs="Arial"/>
                <w:sz w:val="14"/>
              </w:rPr>
              <w:t>г. Москва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24014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44051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47319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48935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55936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55473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60535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62004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65471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68386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pStyle w:val="30"/>
              <w:spacing w:before="36" w:line="140" w:lineRule="exact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 xml:space="preserve">Северо-Западный </w:t>
            </w:r>
            <w:r w:rsidRPr="008929BE">
              <w:rPr>
                <w:rFonts w:ascii="Arial" w:hAnsi="Arial" w:cs="Arial"/>
                <w:sz w:val="14"/>
              </w:rPr>
              <w:br/>
              <w:t>федеральный округ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8996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19837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21184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23422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25490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27778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31253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32822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/>
                <w:bCs/>
                <w:sz w:val="14"/>
                <w:szCs w:val="14"/>
              </w:rPr>
              <w:t>34299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36163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Карелия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7278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16046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17543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20058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22067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23005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25859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26247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27473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29150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28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Коми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11452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22260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23925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27040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28724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29561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31221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31725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32310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33961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17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Архангельская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7903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19609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21455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23142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25343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28111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31285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31394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32310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33830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340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в том числе: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227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Ненецкий автономный округ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21502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52270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54632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62323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66887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66981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72146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71350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73013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78549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 xml:space="preserve">Архангельская область </w:t>
            </w:r>
            <w:r w:rsidRPr="008929BE">
              <w:rPr>
                <w:rFonts w:ascii="Arial" w:hAnsi="Arial" w:cs="Arial"/>
                <w:sz w:val="14"/>
              </w:rPr>
              <w:br/>
              <w:t>без автономного округа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23799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26643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29716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29837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30707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32054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19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Вологодская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6345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14115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15638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18248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18993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21792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24991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26602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25920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26982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42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Калининградская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6481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16040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16880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19456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20078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22620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25510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25663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26463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27461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37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Ленинградская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5687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14798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15932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17967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19873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21578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25541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28524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29668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31341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21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Мурманская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10624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24047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25303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28932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31907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33783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36747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37359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39273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41564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12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Новгородская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5476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15599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16981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19547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20608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22964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25631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25285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25757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25292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49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Псковская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4927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12798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14185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16294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17864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19697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21524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22032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23285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23880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58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г. Санкт-Петербург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12264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24824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26069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27834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30498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33170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37428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39853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42338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44999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9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pStyle w:val="40"/>
              <w:spacing w:before="36" w:line="140" w:lineRule="exact"/>
              <w:ind w:left="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</w:rPr>
              <w:t xml:space="preserve">Южный </w:t>
            </w:r>
            <w:r w:rsidRPr="008929BE">
              <w:rPr>
                <w:rFonts w:ascii="Arial" w:hAnsi="Arial" w:cs="Arial"/>
                <w:b/>
                <w:bCs/>
                <w:sz w:val="14"/>
              </w:rPr>
              <w:br/>
              <w:t>федеральный округ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5757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15114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16584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18864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21563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23997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25317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26435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/>
                <w:bCs/>
                <w:sz w:val="14"/>
                <w:szCs w:val="14"/>
              </w:rPr>
              <w:t>27348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28475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Адыгея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3893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12279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14272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17071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18736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22078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23028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25081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26478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27553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36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Калмыкия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2392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7774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8829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10190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11673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12992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15276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15696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16261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17082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83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Крым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15664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17825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19818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21524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74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  <w:vertAlign w:val="superscript"/>
              </w:rPr>
            </w:pPr>
            <w:r w:rsidRPr="008929BE">
              <w:rPr>
                <w:rFonts w:ascii="Arial" w:hAnsi="Arial" w:cs="Arial"/>
                <w:sz w:val="14"/>
              </w:rPr>
              <w:t>Краснодарский край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5545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16892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18796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21686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25130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28094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31304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32857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33403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34372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16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Астраханская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5636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14697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16032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17789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19950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21979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23832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22841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22884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23670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61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Волгоградская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5908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13775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14519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16011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18067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19388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22103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21419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22037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22813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69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Ростовская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6360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14647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16010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18107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20516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22957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25825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26655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27741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29095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30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г. Севастополь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17774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26239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28130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28834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33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pStyle w:val="30"/>
              <w:spacing w:before="36" w:line="140" w:lineRule="exact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 xml:space="preserve">Северо-Кавказский </w:t>
            </w:r>
            <w:r w:rsidRPr="008929BE">
              <w:rPr>
                <w:rFonts w:ascii="Arial" w:hAnsi="Arial" w:cs="Arial"/>
                <w:sz w:val="14"/>
              </w:rPr>
              <w:br/>
              <w:t>федеральный округ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4537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13253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15050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17167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18616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20332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22544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/>
                <w:bCs/>
                <w:sz w:val="14"/>
                <w:szCs w:val="14"/>
              </w:rPr>
              <w:t>22275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/>
                <w:bCs/>
                <w:sz w:val="14"/>
                <w:szCs w:val="14"/>
              </w:rPr>
              <w:t>23018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23253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Дагестан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4388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15678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18278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20730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21557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23298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26764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25669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26483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25755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46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  <w:vertAlign w:val="superscript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Ингушетия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2737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9630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11562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12322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13272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14681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15191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15739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15801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16163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84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pacing w:val="-2"/>
                <w:sz w:val="14"/>
              </w:rPr>
            </w:pPr>
            <w:r w:rsidRPr="008929BE">
              <w:rPr>
                <w:rFonts w:ascii="Arial" w:hAnsi="Arial" w:cs="Arial"/>
                <w:spacing w:val="-2"/>
                <w:sz w:val="14"/>
              </w:rPr>
              <w:t>Кабардино-Балкарская Республика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4190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11290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12636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13717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14982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16406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18976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19767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20439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20782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76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pacing w:val="-2"/>
                <w:sz w:val="14"/>
              </w:rPr>
            </w:pPr>
            <w:r w:rsidRPr="008929BE">
              <w:rPr>
                <w:rFonts w:ascii="Arial" w:hAnsi="Arial" w:cs="Arial"/>
                <w:spacing w:val="-2"/>
                <w:sz w:val="14"/>
              </w:rPr>
              <w:t>Карачаево-Черкесская Республика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4084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10878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11742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13388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14221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16308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17810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17638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17932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18051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82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Северная Осетия – Алания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4669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13193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13757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16165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17142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19257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21804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22220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22702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23270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65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Чеченская Республика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11982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14026</w:t>
            </w:r>
          </w:p>
        </w:tc>
        <w:tc>
          <w:tcPr>
            <w:tcW w:w="640" w:type="dxa"/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15274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18178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19752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22709</w:t>
            </w:r>
          </w:p>
        </w:tc>
        <w:tc>
          <w:tcPr>
            <w:tcW w:w="640" w:type="dxa"/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22859</w:t>
            </w:r>
          </w:p>
        </w:tc>
        <w:tc>
          <w:tcPr>
            <w:tcW w:w="640" w:type="dxa"/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22484</w:t>
            </w:r>
          </w:p>
        </w:tc>
        <w:tc>
          <w:tcPr>
            <w:tcW w:w="640" w:type="dxa"/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23197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66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96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left="113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Ставропольский край</w:t>
            </w:r>
          </w:p>
        </w:tc>
        <w:tc>
          <w:tcPr>
            <w:tcW w:w="641" w:type="dxa"/>
            <w:tcBorders>
              <w:bottom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5117</w:t>
            </w:r>
          </w:p>
        </w:tc>
        <w:tc>
          <w:tcPr>
            <w:tcW w:w="642" w:type="dxa"/>
            <w:tcBorders>
              <w:bottom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13016</w:t>
            </w:r>
          </w:p>
        </w:tc>
        <w:tc>
          <w:tcPr>
            <w:tcW w:w="641" w:type="dxa"/>
            <w:tcBorders>
              <w:bottom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14440</w:t>
            </w:r>
          </w:p>
        </w:tc>
        <w:tc>
          <w:tcPr>
            <w:tcW w:w="640" w:type="dxa"/>
            <w:tcBorders>
              <w:bottom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17088</w:t>
            </w:r>
          </w:p>
        </w:tc>
        <w:tc>
          <w:tcPr>
            <w:tcW w:w="640" w:type="dxa"/>
            <w:tcBorders>
              <w:bottom w:val="single" w:sz="6" w:space="0" w:color="auto"/>
            </w:tcBorders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18800</w:t>
            </w:r>
          </w:p>
        </w:tc>
        <w:tc>
          <w:tcPr>
            <w:tcW w:w="640" w:type="dxa"/>
            <w:tcBorders>
              <w:bottom w:val="single" w:sz="6" w:space="0" w:color="auto"/>
            </w:tcBorders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20537</w:t>
            </w:r>
          </w:p>
        </w:tc>
        <w:tc>
          <w:tcPr>
            <w:tcW w:w="640" w:type="dxa"/>
            <w:tcBorders>
              <w:bottom w:val="single" w:sz="6" w:space="0" w:color="auto"/>
            </w:tcBorders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21244</w:t>
            </w:r>
          </w:p>
        </w:tc>
        <w:tc>
          <w:tcPr>
            <w:tcW w:w="640" w:type="dxa"/>
            <w:tcBorders>
              <w:bottom w:val="single" w:sz="6" w:space="0" w:color="auto"/>
            </w:tcBorders>
            <w:vAlign w:val="bottom"/>
          </w:tcPr>
          <w:p w:rsidR="00195A29" w:rsidRPr="002E0AB7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2E0AB7">
              <w:rPr>
                <w:rFonts w:ascii="Arial" w:hAnsi="Arial" w:cs="Arial"/>
                <w:bCs/>
                <w:sz w:val="14"/>
                <w:szCs w:val="14"/>
              </w:rPr>
              <w:t>20985</w:t>
            </w:r>
          </w:p>
        </w:tc>
        <w:tc>
          <w:tcPr>
            <w:tcW w:w="640" w:type="dxa"/>
            <w:tcBorders>
              <w:bottom w:val="single" w:sz="6" w:space="0" w:color="auto"/>
            </w:tcBorders>
            <w:vAlign w:val="bottom"/>
          </w:tcPr>
          <w:p w:rsidR="00195A29" w:rsidRPr="00F3397A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3397A">
              <w:rPr>
                <w:rFonts w:ascii="Arial" w:hAnsi="Arial" w:cs="Arial"/>
                <w:bCs/>
                <w:sz w:val="14"/>
                <w:szCs w:val="14"/>
              </w:rPr>
              <w:t>22485</w:t>
            </w:r>
          </w:p>
        </w:tc>
        <w:tc>
          <w:tcPr>
            <w:tcW w:w="640" w:type="dxa"/>
            <w:tcBorders>
              <w:bottom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23408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6" w:line="140" w:lineRule="exact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63</w:t>
            </w:r>
          </w:p>
        </w:tc>
      </w:tr>
    </w:tbl>
    <w:p w:rsidR="00195A29" w:rsidRPr="008929BE" w:rsidRDefault="00195A29" w:rsidP="00195A29">
      <w:pPr>
        <w:pStyle w:val="xl29"/>
        <w:pageBreakBefore/>
        <w:spacing w:before="0" w:beforeAutospacing="0" w:after="60" w:afterAutospacing="0"/>
        <w:rPr>
          <w:rFonts w:eastAsia="Times New Roman"/>
          <w:szCs w:val="20"/>
        </w:rPr>
      </w:pPr>
      <w:r w:rsidRPr="008929BE">
        <w:rPr>
          <w:rFonts w:eastAsia="Times New Roman"/>
          <w:szCs w:val="20"/>
        </w:rPr>
        <w:lastRenderedPageBreak/>
        <w:t>Продолжение табл. 4.4</w:t>
      </w:r>
    </w:p>
    <w:tbl>
      <w:tblPr>
        <w:tblW w:w="4996" w:type="pct"/>
        <w:jc w:val="center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641"/>
        <w:gridCol w:w="642"/>
        <w:gridCol w:w="641"/>
        <w:gridCol w:w="639"/>
        <w:gridCol w:w="640"/>
        <w:gridCol w:w="640"/>
        <w:gridCol w:w="640"/>
        <w:gridCol w:w="640"/>
        <w:gridCol w:w="640"/>
        <w:gridCol w:w="640"/>
        <w:gridCol w:w="640"/>
      </w:tblGrid>
      <w:tr w:rsidR="00195A29" w:rsidRPr="00DB4311" w:rsidTr="00536BB4">
        <w:trPr>
          <w:cantSplit/>
          <w:jc w:val="center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2005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2013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2016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>2018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A29" w:rsidRPr="00DB4311" w:rsidRDefault="00195A29" w:rsidP="00536BB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4311">
              <w:rPr>
                <w:rFonts w:ascii="Arial" w:hAnsi="Arial" w:cs="Arial"/>
                <w:sz w:val="14"/>
                <w:szCs w:val="14"/>
              </w:rPr>
              <w:t xml:space="preserve">Место, </w:t>
            </w:r>
            <w:proofErr w:type="spellStart"/>
            <w:r w:rsidRPr="00DB4311">
              <w:rPr>
                <w:rFonts w:ascii="Arial" w:hAnsi="Arial" w:cs="Arial"/>
                <w:spacing w:val="-2"/>
                <w:sz w:val="14"/>
                <w:szCs w:val="14"/>
              </w:rPr>
              <w:t>заним</w:t>
            </w:r>
            <w:proofErr w:type="gramStart"/>
            <w:r w:rsidRPr="00DB4311">
              <w:rPr>
                <w:rFonts w:ascii="Arial" w:hAnsi="Arial" w:cs="Arial"/>
                <w:spacing w:val="-2"/>
                <w:sz w:val="14"/>
                <w:szCs w:val="14"/>
              </w:rPr>
              <w:t>а</w:t>
            </w:r>
            <w:proofErr w:type="spellEnd"/>
            <w:r w:rsidRPr="00DB4311">
              <w:rPr>
                <w:rFonts w:ascii="Arial" w:hAnsi="Arial" w:cs="Arial"/>
                <w:spacing w:val="-2"/>
                <w:sz w:val="14"/>
                <w:szCs w:val="14"/>
              </w:rPr>
              <w:t>-</w:t>
            </w:r>
            <w:proofErr w:type="gramEnd"/>
            <w:r w:rsidRPr="00DB4311">
              <w:rPr>
                <w:rFonts w:ascii="Arial" w:hAnsi="Arial" w:cs="Arial"/>
                <w:spacing w:val="-2"/>
                <w:sz w:val="14"/>
                <w:szCs w:val="14"/>
              </w:rPr>
              <w:br/>
            </w:r>
            <w:proofErr w:type="spellStart"/>
            <w:r w:rsidRPr="00DB4311">
              <w:rPr>
                <w:rFonts w:ascii="Arial" w:hAnsi="Arial" w:cs="Arial"/>
                <w:spacing w:val="-2"/>
                <w:sz w:val="14"/>
                <w:szCs w:val="14"/>
              </w:rPr>
              <w:t>емое</w:t>
            </w:r>
            <w:proofErr w:type="spellEnd"/>
            <w:r w:rsidRPr="00DB4311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DB4311">
              <w:rPr>
                <w:rFonts w:ascii="Arial" w:hAnsi="Arial" w:cs="Arial"/>
                <w:spacing w:val="-4"/>
                <w:sz w:val="14"/>
                <w:szCs w:val="14"/>
              </w:rPr>
              <w:br/>
            </w:r>
            <w:r w:rsidRPr="00DB4311">
              <w:rPr>
                <w:rFonts w:ascii="Arial" w:hAnsi="Arial" w:cs="Arial"/>
                <w:spacing w:val="-8"/>
                <w:sz w:val="14"/>
                <w:szCs w:val="14"/>
              </w:rPr>
              <w:t>в Россий-</w:t>
            </w:r>
            <w:r w:rsidRPr="00DB4311">
              <w:rPr>
                <w:rFonts w:ascii="Arial" w:hAnsi="Arial" w:cs="Arial"/>
                <w:spacing w:val="-8"/>
                <w:sz w:val="14"/>
                <w:szCs w:val="14"/>
              </w:rPr>
              <w:br/>
            </w:r>
            <w:proofErr w:type="spellStart"/>
            <w:r w:rsidRPr="00DB4311">
              <w:rPr>
                <w:rFonts w:ascii="Arial" w:hAnsi="Arial" w:cs="Arial"/>
                <w:spacing w:val="-8"/>
                <w:sz w:val="14"/>
                <w:szCs w:val="14"/>
              </w:rPr>
              <w:t>ской</w:t>
            </w:r>
            <w:proofErr w:type="spellEnd"/>
            <w:r w:rsidRPr="00DB4311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proofErr w:type="spellStart"/>
            <w:r w:rsidRPr="00DB4311">
              <w:rPr>
                <w:rFonts w:ascii="Arial" w:hAnsi="Arial" w:cs="Arial"/>
                <w:spacing w:val="-6"/>
                <w:sz w:val="14"/>
                <w:szCs w:val="14"/>
              </w:rPr>
              <w:t>Федера</w:t>
            </w:r>
            <w:proofErr w:type="spellEnd"/>
            <w:r w:rsidRPr="00DB4311">
              <w:rPr>
                <w:rFonts w:ascii="Arial" w:hAnsi="Arial" w:cs="Arial"/>
                <w:spacing w:val="-6"/>
                <w:sz w:val="14"/>
                <w:szCs w:val="14"/>
              </w:rPr>
              <w:t>-</w:t>
            </w:r>
            <w:r w:rsidRPr="00DB4311">
              <w:rPr>
                <w:rFonts w:ascii="Arial" w:hAnsi="Arial" w:cs="Arial"/>
                <w:spacing w:val="-6"/>
                <w:sz w:val="14"/>
                <w:szCs w:val="14"/>
              </w:rPr>
              <w:br/>
            </w:r>
            <w:proofErr w:type="spellStart"/>
            <w:r w:rsidRPr="00DB4311">
              <w:rPr>
                <w:rFonts w:ascii="Arial" w:hAnsi="Arial" w:cs="Arial"/>
                <w:spacing w:val="-6"/>
                <w:sz w:val="14"/>
                <w:szCs w:val="14"/>
              </w:rPr>
              <w:t>ции</w:t>
            </w:r>
            <w:proofErr w:type="spellEnd"/>
            <w:r w:rsidRPr="00DB4311">
              <w:rPr>
                <w:rFonts w:ascii="Arial" w:hAnsi="Arial" w:cs="Arial"/>
                <w:spacing w:val="-6"/>
                <w:sz w:val="14"/>
                <w:szCs w:val="14"/>
              </w:rPr>
              <w:t xml:space="preserve">  </w:t>
            </w:r>
            <w:r w:rsidRPr="00DB4311">
              <w:rPr>
                <w:rFonts w:ascii="Arial" w:hAnsi="Arial" w:cs="Arial"/>
                <w:spacing w:val="-6"/>
                <w:sz w:val="14"/>
                <w:szCs w:val="14"/>
              </w:rPr>
              <w:br/>
              <w:t>2018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</w:tcBorders>
          </w:tcPr>
          <w:p w:rsidR="00195A29" w:rsidRPr="008929BE" w:rsidRDefault="00195A29" w:rsidP="00536BB4">
            <w:pPr>
              <w:spacing w:before="32" w:line="140" w:lineRule="exact"/>
              <w:ind w:right="227"/>
              <w:jc w:val="center"/>
              <w:rPr>
                <w:rFonts w:ascii="Arial" w:hAnsi="Arial" w:cs="Arial"/>
                <w:b/>
                <w:sz w:val="14"/>
              </w:rPr>
            </w:pPr>
            <w:r w:rsidRPr="008929BE">
              <w:rPr>
                <w:rFonts w:ascii="Arial" w:hAnsi="Arial" w:cs="Arial"/>
                <w:b/>
                <w:sz w:val="14"/>
              </w:rPr>
              <w:t xml:space="preserve">Приволжский </w:t>
            </w:r>
            <w:r w:rsidRPr="008929BE">
              <w:rPr>
                <w:rFonts w:ascii="Arial" w:hAnsi="Arial" w:cs="Arial"/>
                <w:b/>
                <w:sz w:val="14"/>
              </w:rPr>
              <w:br/>
              <w:t>федеральный округ</w:t>
            </w:r>
          </w:p>
        </w:tc>
        <w:tc>
          <w:tcPr>
            <w:tcW w:w="641" w:type="dxa"/>
            <w:tcBorders>
              <w:top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6229</w:t>
            </w:r>
          </w:p>
        </w:tc>
        <w:tc>
          <w:tcPr>
            <w:tcW w:w="642" w:type="dxa"/>
            <w:tcBorders>
              <w:top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15840</w:t>
            </w:r>
          </w:p>
        </w:tc>
        <w:tc>
          <w:tcPr>
            <w:tcW w:w="641" w:type="dxa"/>
            <w:tcBorders>
              <w:top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17282</w:t>
            </w:r>
          </w:p>
        </w:tc>
        <w:tc>
          <w:tcPr>
            <w:tcW w:w="639" w:type="dxa"/>
            <w:tcBorders>
              <w:top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19663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</w:rPr>
              <w:t>21639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</w:rPr>
              <w:t>23599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</w:rPr>
              <w:t>26100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</w:rPr>
              <w:t>25615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/>
                <w:bCs/>
                <w:sz w:val="14"/>
                <w:szCs w:val="14"/>
              </w:rPr>
              <w:t>25987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</w:rPr>
              <w:t>26688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6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Башкортостан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6887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17499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19030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21267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23866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25745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27320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27849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28468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28967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31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Марий Эл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3376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10336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11328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12532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14545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16471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18550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18859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19331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19802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78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Мордовия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4103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11294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11948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13081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14029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15783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17588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17832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18255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18651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80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Татарстан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7383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18424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20223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24004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27006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29537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32404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32763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32436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33725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18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Удмуртская Республика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4657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12984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14452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16694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17777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20164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24255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23621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23995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23827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59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Чувашская Республика</w:t>
            </w:r>
          </w:p>
        </w:tc>
        <w:tc>
          <w:tcPr>
            <w:tcW w:w="641" w:type="dxa"/>
            <w:vAlign w:val="bottom"/>
          </w:tcPr>
          <w:p w:rsidR="00195A29" w:rsidRPr="002E0AB7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E0AB7">
              <w:rPr>
                <w:rFonts w:ascii="Arial" w:hAnsi="Arial" w:cs="Arial"/>
                <w:sz w:val="14"/>
                <w:szCs w:val="14"/>
              </w:rPr>
              <w:t>3958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11066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12083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13759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14788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16381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18141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17646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17952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18462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81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Пермский край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8273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19834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21307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23329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24953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27245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31606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27749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28340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28708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34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Кировская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4644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13331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14675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16733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17364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19647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21565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21317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21795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22247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71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 xml:space="preserve">Нижегородская область 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6057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16477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18337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21732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24364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27049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30003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30057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30326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31408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20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Оренбургская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5122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13557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14892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16542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18390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20700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22943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22145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22910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23385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64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Пензенская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4355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12920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14171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15924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16804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18721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21453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20628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21364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21804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72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Самарская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9264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20223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21756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24696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26341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26356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27914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26956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27094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28180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35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Саратовская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5056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12147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13097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14280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16292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17786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20111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19804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20244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21423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75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Ульяновская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4576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13132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14312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16375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17857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20565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22711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22617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23284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22797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70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227"/>
              <w:jc w:val="center"/>
              <w:rPr>
                <w:rFonts w:ascii="Arial" w:hAnsi="Arial" w:cs="Arial"/>
                <w:b/>
                <w:sz w:val="14"/>
              </w:rPr>
            </w:pPr>
            <w:r w:rsidRPr="008929BE">
              <w:rPr>
                <w:rFonts w:ascii="Arial" w:hAnsi="Arial" w:cs="Arial"/>
                <w:b/>
                <w:sz w:val="14"/>
              </w:rPr>
              <w:t xml:space="preserve">Уральский </w:t>
            </w:r>
            <w:r w:rsidRPr="008929BE">
              <w:rPr>
                <w:rFonts w:ascii="Arial" w:hAnsi="Arial" w:cs="Arial"/>
                <w:b/>
                <w:sz w:val="14"/>
              </w:rPr>
              <w:br/>
              <w:t>федеральный округ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9581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21832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23908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26304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</w:rPr>
              <w:t>28719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</w:rPr>
              <w:t>29997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</w:rPr>
              <w:t>32726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</w:rPr>
              <w:t>32907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/>
                <w:bCs/>
                <w:sz w:val="14"/>
                <w:szCs w:val="14"/>
              </w:rPr>
              <w:t>33643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</w:rPr>
              <w:t>34955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Курганская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4800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13499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14353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16129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17076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18315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20310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20175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20660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20334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77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 xml:space="preserve">Свердловская область 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9022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22194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24893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27852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30459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31538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34113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34718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35210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36735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14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Тюменская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14983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28757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30706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33473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36167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37783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41893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42657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44241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46124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397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в том числе: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227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Ханты-Мансийский автономный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8929BE">
              <w:rPr>
                <w:rFonts w:ascii="Arial" w:hAnsi="Arial" w:cs="Arial"/>
                <w:sz w:val="14"/>
              </w:rPr>
              <w:t xml:space="preserve">округ </w:t>
            </w:r>
            <w:r>
              <w:rPr>
                <w:rFonts w:ascii="Arial" w:hAnsi="Arial" w:cs="Arial"/>
                <w:sz w:val="14"/>
              </w:rPr>
              <w:t>–</w:t>
            </w:r>
            <w:r w:rsidRPr="008929BE">
              <w:rPr>
                <w:rFonts w:ascii="Arial" w:hAnsi="Arial" w:cs="Arial"/>
                <w:sz w:val="14"/>
              </w:rPr>
              <w:t xml:space="preserve"> Югра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18115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32385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33926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36345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39882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40811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46221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46934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48834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50717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7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227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 xml:space="preserve">Ямало-Ненецкий </w:t>
            </w:r>
            <w:r>
              <w:rPr>
                <w:rFonts w:ascii="Arial" w:hAnsi="Arial" w:cs="Arial"/>
                <w:sz w:val="14"/>
              </w:rPr>
              <w:br/>
            </w:r>
            <w:r w:rsidRPr="008929BE">
              <w:rPr>
                <w:rFonts w:ascii="Arial" w:hAnsi="Arial" w:cs="Arial"/>
                <w:sz w:val="14"/>
              </w:rPr>
              <w:t>автономный округ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22231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43367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46785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52585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58829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62020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67624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72358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76027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79398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227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 xml:space="preserve">Тюменская область </w:t>
            </w:r>
            <w:r w:rsidRPr="008929BE">
              <w:rPr>
                <w:rFonts w:ascii="Arial" w:hAnsi="Arial" w:cs="Arial"/>
                <w:sz w:val="14"/>
              </w:rPr>
              <w:br/>
              <w:t>без автономных округов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23169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25142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27448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27044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27672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29162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27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smartTag w:uri="urn:schemas-microsoft-com:office:smarttags" w:element="PersonName">
              <w:r w:rsidRPr="008929BE">
                <w:rPr>
                  <w:rFonts w:ascii="Arial" w:hAnsi="Arial" w:cs="Arial"/>
                  <w:sz w:val="14"/>
                </w:rPr>
                <w:t>Челябинск</w:t>
              </w:r>
            </w:smartTag>
            <w:r w:rsidRPr="008929BE">
              <w:rPr>
                <w:rFonts w:ascii="Arial" w:hAnsi="Arial" w:cs="Arial"/>
                <w:sz w:val="14"/>
              </w:rPr>
              <w:t>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6554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16821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18460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19816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21971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23070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24654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23657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23719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24386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55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</w:tcPr>
          <w:p w:rsidR="00195A29" w:rsidRPr="008929BE" w:rsidRDefault="00195A29" w:rsidP="00536BB4">
            <w:pPr>
              <w:spacing w:before="32" w:line="140" w:lineRule="exact"/>
              <w:ind w:right="227"/>
              <w:jc w:val="center"/>
              <w:rPr>
                <w:rFonts w:ascii="Arial" w:hAnsi="Arial" w:cs="Arial"/>
                <w:b/>
                <w:sz w:val="14"/>
              </w:rPr>
            </w:pPr>
            <w:r w:rsidRPr="008929BE">
              <w:rPr>
                <w:rFonts w:ascii="Arial" w:hAnsi="Arial" w:cs="Arial"/>
                <w:b/>
                <w:sz w:val="14"/>
              </w:rPr>
              <w:t xml:space="preserve">Сибирский </w:t>
            </w:r>
            <w:r w:rsidRPr="008929BE">
              <w:rPr>
                <w:rFonts w:ascii="Arial" w:hAnsi="Arial" w:cs="Arial"/>
                <w:b/>
                <w:sz w:val="14"/>
              </w:rPr>
              <w:br/>
              <w:t xml:space="preserve">федеральный </w:t>
            </w:r>
            <w:r w:rsidRPr="00650D98">
              <w:rPr>
                <w:rFonts w:ascii="Arial" w:hAnsi="Arial" w:cs="Arial"/>
                <w:b/>
                <w:sz w:val="14"/>
              </w:rPr>
              <w:t>округ</w:t>
            </w:r>
            <w:proofErr w:type="gramStart"/>
            <w:r>
              <w:rPr>
                <w:rFonts w:ascii="Arial" w:hAnsi="Arial" w:cs="Arial"/>
                <w:b/>
                <w:sz w:val="14"/>
                <w:vertAlign w:val="superscript"/>
              </w:rPr>
              <w:t>1</w:t>
            </w:r>
            <w:proofErr w:type="gramEnd"/>
            <w:r w:rsidRPr="00650D98">
              <w:rPr>
                <w:rFonts w:ascii="Arial" w:hAnsi="Arial" w:cs="Arial"/>
                <w:b/>
                <w:sz w:val="14"/>
                <w:vertAlign w:val="superscript"/>
              </w:rPr>
              <w:t>)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6731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15007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16568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18474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  <w:lang w:val="en-US"/>
              </w:rPr>
              <w:t>20108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  <w:lang w:val="en-US"/>
              </w:rPr>
              <w:t>21256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  <w:lang w:val="en-US"/>
              </w:rPr>
              <w:t>23535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  <w:lang w:val="en-US"/>
              </w:rPr>
              <w:t>23815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/>
                <w:bCs/>
                <w:sz w:val="14"/>
                <w:szCs w:val="14"/>
              </w:rPr>
              <w:t>24532</w:t>
            </w:r>
          </w:p>
        </w:tc>
        <w:tc>
          <w:tcPr>
            <w:tcW w:w="640" w:type="dxa"/>
            <w:vAlign w:val="bottom"/>
          </w:tcPr>
          <w:p w:rsidR="00195A29" w:rsidRPr="00442614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25642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7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Алтай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4381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13536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13837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14283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14669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16958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17872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17933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18584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19503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79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Тыва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4162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10160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10963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12014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13559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13887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15572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14963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15011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15603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85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Хакасия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5177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12806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14223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16012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16649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17654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19116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19625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20251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21571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73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  <w:vertAlign w:val="superscript"/>
              </w:rPr>
            </w:pPr>
            <w:r w:rsidRPr="008929BE">
              <w:rPr>
                <w:rFonts w:ascii="Arial" w:hAnsi="Arial" w:cs="Arial"/>
                <w:sz w:val="14"/>
              </w:rPr>
              <w:t>Алтайский край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4640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11029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12500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13617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15896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18291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20860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21256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22139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22829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68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Красноярский край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7790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18262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20145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22524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24258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24392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27053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27885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28819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30015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25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Иркутская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7119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15110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16017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17820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18843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19617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21753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22510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23507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24434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54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Кемеровская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7889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15341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16666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18511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19328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19851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21879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21345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22141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23166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67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 xml:space="preserve">Новосибирская область 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6639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16276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18244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20728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22616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23379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25541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26783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27698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28852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32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Омская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6969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15199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17248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19495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20621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23374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25283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24713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24707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25431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Томская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8142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15070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16516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18027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22874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24333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26827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26165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26697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27296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38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</w:tcPr>
          <w:p w:rsidR="00195A29" w:rsidRPr="008929BE" w:rsidRDefault="00195A29" w:rsidP="00536BB4">
            <w:pPr>
              <w:spacing w:before="32" w:line="140" w:lineRule="exact"/>
              <w:ind w:right="227"/>
              <w:jc w:val="center"/>
              <w:rPr>
                <w:rFonts w:ascii="Arial" w:hAnsi="Arial" w:cs="Arial"/>
                <w:b/>
                <w:sz w:val="14"/>
              </w:rPr>
            </w:pPr>
            <w:r w:rsidRPr="008929BE">
              <w:rPr>
                <w:rFonts w:ascii="Arial" w:hAnsi="Arial" w:cs="Arial"/>
                <w:b/>
                <w:sz w:val="14"/>
              </w:rPr>
              <w:t xml:space="preserve">Дальневосточный </w:t>
            </w:r>
            <w:r w:rsidRPr="008929BE">
              <w:rPr>
                <w:rFonts w:ascii="Arial" w:hAnsi="Arial" w:cs="Arial"/>
                <w:b/>
                <w:sz w:val="14"/>
              </w:rPr>
              <w:br/>
              <w:t xml:space="preserve">федеральный </w:t>
            </w:r>
            <w:r w:rsidRPr="00650D98">
              <w:rPr>
                <w:rFonts w:ascii="Arial" w:hAnsi="Arial" w:cs="Arial"/>
                <w:b/>
                <w:sz w:val="14"/>
              </w:rPr>
              <w:t>округ</w:t>
            </w:r>
            <w:proofErr w:type="gramStart"/>
            <w:r>
              <w:rPr>
                <w:rFonts w:ascii="Arial" w:hAnsi="Arial" w:cs="Arial"/>
                <w:b/>
                <w:sz w:val="14"/>
                <w:vertAlign w:val="superscript"/>
              </w:rPr>
              <w:t>1</w:t>
            </w:r>
            <w:proofErr w:type="gramEnd"/>
            <w:r w:rsidRPr="00650D98">
              <w:rPr>
                <w:rFonts w:ascii="Arial" w:hAnsi="Arial" w:cs="Arial"/>
                <w:b/>
                <w:sz w:val="14"/>
                <w:vertAlign w:val="superscript"/>
              </w:rPr>
              <w:t>)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8989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20807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22870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29BE">
              <w:rPr>
                <w:rFonts w:ascii="Arial" w:hAnsi="Arial" w:cs="Arial"/>
                <w:b/>
                <w:bCs/>
                <w:sz w:val="14"/>
                <w:szCs w:val="14"/>
              </w:rPr>
              <w:t>25504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  <w:lang w:val="en-US"/>
              </w:rPr>
              <w:t>28210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  <w:lang w:val="en-US"/>
              </w:rPr>
              <w:t>31125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  <w:lang w:val="en-US"/>
              </w:rPr>
              <w:t>35019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94618">
              <w:rPr>
                <w:rFonts w:ascii="Arial" w:hAnsi="Arial" w:cs="Arial"/>
                <w:b/>
                <w:sz w:val="14"/>
                <w:szCs w:val="14"/>
                <w:lang w:val="en-US"/>
              </w:rPr>
              <w:t>35785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/>
                <w:bCs/>
                <w:sz w:val="14"/>
                <w:szCs w:val="14"/>
              </w:rPr>
              <w:t>36947</w:t>
            </w:r>
          </w:p>
        </w:tc>
        <w:tc>
          <w:tcPr>
            <w:tcW w:w="640" w:type="dxa"/>
            <w:vAlign w:val="bottom"/>
          </w:tcPr>
          <w:p w:rsidR="00195A29" w:rsidRPr="004779B6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35478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Бурятия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6027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14271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15715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17688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18901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20710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23858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23723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23860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24081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56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Республика Саха (Якутия)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11350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23088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25617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28701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30595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33054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37013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38863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40554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42669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Забайкальский край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5908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14205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15969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17546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19074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19692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22014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22080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22714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23992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57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Камчатский край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11167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27010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28965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31764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35545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39019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42818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43849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45320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48758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8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Приморский край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7163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17298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19160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21679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23759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27479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31072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31265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32269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34619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15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  <w:vertAlign w:val="superscript"/>
              </w:rPr>
            </w:pPr>
            <w:r w:rsidRPr="008929BE">
              <w:rPr>
                <w:rFonts w:ascii="Arial" w:hAnsi="Arial" w:cs="Arial"/>
                <w:sz w:val="14"/>
              </w:rPr>
              <w:t>Хабаровский край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9654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22479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23766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25689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29213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31197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35460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36565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37098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39084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13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Амурская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5988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14323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17790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21800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23036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25385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28240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27976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29213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30937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22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  <w:vertAlign w:val="superscript"/>
              </w:rPr>
            </w:pPr>
            <w:r w:rsidRPr="008929BE">
              <w:rPr>
                <w:rFonts w:ascii="Arial" w:hAnsi="Arial" w:cs="Arial"/>
                <w:sz w:val="14"/>
              </w:rPr>
              <w:t>Магаданская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11167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27801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30452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36620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42228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44996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50750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51367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54849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59774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5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Сахалинская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12640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30727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32268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32721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37791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41947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47872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49468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50502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53783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Еврейская автономная область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6406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15348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16525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18450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20413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21838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23759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23069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23679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24696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52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2489" w:type="dxa"/>
            <w:tcBorders>
              <w:lef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32" w:line="140" w:lineRule="exact"/>
              <w:ind w:left="113" w:right="227"/>
              <w:rPr>
                <w:rFonts w:ascii="Arial" w:hAnsi="Arial" w:cs="Arial"/>
                <w:sz w:val="14"/>
              </w:rPr>
            </w:pPr>
            <w:r w:rsidRPr="008929BE">
              <w:rPr>
                <w:rFonts w:ascii="Arial" w:hAnsi="Arial" w:cs="Arial"/>
                <w:sz w:val="14"/>
              </w:rPr>
              <w:t>Чукотский автономный округ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19669</w:t>
            </w:r>
          </w:p>
        </w:tc>
        <w:tc>
          <w:tcPr>
            <w:tcW w:w="642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38147</w:t>
            </w:r>
          </w:p>
        </w:tc>
        <w:tc>
          <w:tcPr>
            <w:tcW w:w="641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43049</w:t>
            </w:r>
          </w:p>
        </w:tc>
        <w:tc>
          <w:tcPr>
            <w:tcW w:w="639" w:type="dxa"/>
            <w:vAlign w:val="bottom"/>
          </w:tcPr>
          <w:p w:rsidR="00195A29" w:rsidRPr="008929BE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t>48533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55625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59962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63308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67706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4618">
              <w:rPr>
                <w:rFonts w:ascii="Arial" w:hAnsi="Arial" w:cs="Arial"/>
                <w:bCs/>
                <w:sz w:val="14"/>
                <w:szCs w:val="14"/>
              </w:rPr>
              <w:t>73019</w:t>
            </w:r>
          </w:p>
        </w:tc>
        <w:tc>
          <w:tcPr>
            <w:tcW w:w="640" w:type="dxa"/>
            <w:vAlign w:val="bottom"/>
          </w:tcPr>
          <w:p w:rsidR="00195A29" w:rsidRPr="00394618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94618">
              <w:rPr>
                <w:rFonts w:ascii="Arial" w:hAnsi="Arial" w:cs="Arial"/>
                <w:sz w:val="14"/>
                <w:szCs w:val="14"/>
              </w:rPr>
              <w:t>78812</w:t>
            </w:r>
          </w:p>
        </w:tc>
        <w:tc>
          <w:tcPr>
            <w:tcW w:w="640" w:type="dxa"/>
            <w:tcBorders>
              <w:right w:val="single" w:sz="6" w:space="0" w:color="auto"/>
            </w:tcBorders>
            <w:vAlign w:val="bottom"/>
          </w:tcPr>
          <w:p w:rsidR="00195A29" w:rsidRPr="00600A90" w:rsidRDefault="00195A29" w:rsidP="00536BB4">
            <w:pPr>
              <w:spacing w:before="32" w:line="140" w:lineRule="exact"/>
              <w:ind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00A90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</w:tr>
      <w:tr w:rsidR="00195A29" w:rsidRPr="008929BE" w:rsidTr="00536BB4">
        <w:trPr>
          <w:cantSplit/>
          <w:jc w:val="center"/>
        </w:trPr>
        <w:tc>
          <w:tcPr>
            <w:tcW w:w="9532" w:type="dxa"/>
            <w:gridSpan w:val="1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95A29" w:rsidRPr="008929BE" w:rsidRDefault="00195A29" w:rsidP="00536BB4">
            <w:pPr>
              <w:spacing w:before="60"/>
              <w:ind w:left="113"/>
              <w:rPr>
                <w:rFonts w:ascii="Arial" w:hAnsi="Arial" w:cs="Arial"/>
                <w:sz w:val="14"/>
                <w:szCs w:val="14"/>
              </w:rPr>
            </w:pPr>
            <w:r w:rsidRPr="008929BE">
              <w:rPr>
                <w:rFonts w:ascii="Arial" w:hAnsi="Arial" w:cs="Arial"/>
                <w:sz w:val="14"/>
                <w:szCs w:val="14"/>
              </w:rPr>
              <w:sym w:font="Symbol" w:char="F0BE"/>
            </w:r>
            <w:r w:rsidRPr="008929BE">
              <w:rPr>
                <w:rFonts w:ascii="Arial" w:hAnsi="Arial" w:cs="Arial"/>
                <w:sz w:val="14"/>
                <w:szCs w:val="14"/>
              </w:rPr>
              <w:sym w:font="Symbol" w:char="F0BE"/>
            </w:r>
            <w:r w:rsidRPr="008929BE">
              <w:rPr>
                <w:rFonts w:ascii="Arial" w:hAnsi="Arial" w:cs="Arial"/>
                <w:sz w:val="14"/>
                <w:szCs w:val="14"/>
              </w:rPr>
              <w:sym w:font="Symbol" w:char="F0BE"/>
            </w:r>
            <w:r w:rsidRPr="008929BE">
              <w:rPr>
                <w:rFonts w:ascii="Arial" w:hAnsi="Arial" w:cs="Arial"/>
                <w:sz w:val="14"/>
                <w:szCs w:val="14"/>
              </w:rPr>
              <w:sym w:font="Symbol" w:char="F0BE"/>
            </w:r>
            <w:r w:rsidRPr="008929BE">
              <w:rPr>
                <w:rFonts w:ascii="Arial" w:hAnsi="Arial" w:cs="Arial"/>
                <w:sz w:val="14"/>
                <w:szCs w:val="14"/>
              </w:rPr>
              <w:sym w:font="Symbol" w:char="F0BE"/>
            </w:r>
            <w:r w:rsidRPr="008929BE">
              <w:rPr>
                <w:rFonts w:ascii="Arial" w:hAnsi="Arial" w:cs="Arial"/>
                <w:sz w:val="14"/>
                <w:szCs w:val="14"/>
              </w:rPr>
              <w:sym w:font="Symbol" w:char="F0BE"/>
            </w:r>
          </w:p>
          <w:p w:rsidR="00195A29" w:rsidRPr="008929BE" w:rsidRDefault="00195A29" w:rsidP="00536BB4">
            <w:pPr>
              <w:spacing w:before="36"/>
              <w:ind w:left="226" w:right="113" w:hanging="11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504CE">
              <w:rPr>
                <w:rFonts w:ascii="Arial" w:hAnsi="Arial" w:cs="Arial"/>
                <w:sz w:val="12"/>
                <w:szCs w:val="12"/>
                <w:vertAlign w:val="superscript"/>
              </w:rPr>
              <w:t>1)</w:t>
            </w:r>
            <w:r>
              <w:rPr>
                <w:rFonts w:ascii="Arial" w:hAnsi="Arial" w:cs="Arial"/>
                <w:sz w:val="12"/>
                <w:szCs w:val="12"/>
              </w:rPr>
              <w:t> </w:t>
            </w:r>
            <w:r w:rsidRPr="00B113F3">
              <w:rPr>
                <w:rFonts w:ascii="Arial" w:hAnsi="Arial" w:cs="Arial"/>
                <w:sz w:val="12"/>
                <w:szCs w:val="12"/>
              </w:rPr>
              <w:t>Данные за 200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B113F3">
              <w:rPr>
                <w:rFonts w:ascii="Arial" w:hAnsi="Arial" w:cs="Arial"/>
                <w:sz w:val="12"/>
                <w:szCs w:val="12"/>
              </w:rPr>
              <w:t xml:space="preserve"> – 2017 гг. по Сибирскому и Дальневосточному федеральным округам приведены в составе субъектов Российской Федерации до вступления 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Pr="00B113F3">
              <w:rPr>
                <w:rFonts w:ascii="Arial" w:hAnsi="Arial" w:cs="Arial"/>
                <w:sz w:val="12"/>
                <w:szCs w:val="12"/>
              </w:rPr>
              <w:t>в силу Указа Президента Российской Федерации от 3 ноября 2018 г. № 632.</w:t>
            </w:r>
          </w:p>
        </w:tc>
      </w:tr>
    </w:tbl>
    <w:p w:rsidR="00195A29" w:rsidRPr="008929BE" w:rsidRDefault="00195A29" w:rsidP="00195A29">
      <w:pPr>
        <w:spacing w:after="120"/>
        <w:jc w:val="center"/>
        <w:rPr>
          <w:rFonts w:ascii="Arial" w:hAnsi="Arial" w:cs="Arial"/>
          <w:b/>
          <w:sz w:val="16"/>
        </w:rPr>
      </w:pPr>
      <w:bookmarkStart w:id="0" w:name="_GoBack"/>
      <w:bookmarkEnd w:id="0"/>
    </w:p>
    <w:sectPr w:rsidR="00195A29" w:rsidRPr="008929BE" w:rsidSect="006806AC">
      <w:pgSz w:w="11906" w:h="16838" w:code="9"/>
      <w:pgMar w:top="2835" w:right="1191" w:bottom="1928" w:left="1191" w:header="2268" w:footer="1474" w:gutter="0"/>
      <w:pgNumType w:start="19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E9" w:rsidRDefault="00656AE9">
      <w:r>
        <w:separator/>
      </w:r>
    </w:p>
  </w:endnote>
  <w:endnote w:type="continuationSeparator" w:id="0">
    <w:p w:rsidR="00656AE9" w:rsidRDefault="0065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Symbol;Arial;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E9" w:rsidRDefault="00656AE9">
      <w:r>
        <w:separator/>
      </w:r>
    </w:p>
  </w:footnote>
  <w:footnote w:type="continuationSeparator" w:id="0">
    <w:p w:rsidR="00656AE9" w:rsidRDefault="0065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F53F6"/>
    <w:multiLevelType w:val="hybridMultilevel"/>
    <w:tmpl w:val="358A357A"/>
    <w:lvl w:ilvl="0" w:tplc="0CC076D8">
      <w:start w:val="1"/>
      <w:numFmt w:val="decimal"/>
      <w:lvlText w:val="%1)"/>
      <w:lvlJc w:val="left"/>
      <w:pPr>
        <w:ind w:left="473" w:hanging="360"/>
      </w:pPr>
      <w:rPr>
        <w:rFonts w:cs="Times New Roman"/>
        <w:color w:val="FF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3FB013A8"/>
    <w:multiLevelType w:val="hybridMultilevel"/>
    <w:tmpl w:val="A4A61850"/>
    <w:lvl w:ilvl="0" w:tplc="A3C4213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8A60BCA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2" w:tplc="04190001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>
    <w:nsid w:val="3FDA3CF3"/>
    <w:multiLevelType w:val="hybridMultilevel"/>
    <w:tmpl w:val="FE12A544"/>
    <w:lvl w:ilvl="0" w:tplc="50E4D1F8">
      <w:start w:val="1"/>
      <w:numFmt w:val="upperRoman"/>
      <w:pStyle w:val="6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0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3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24C0EA2"/>
    <w:multiLevelType w:val="hybridMultilevel"/>
    <w:tmpl w:val="7766FEC4"/>
    <w:lvl w:ilvl="0" w:tplc="4C8C2C8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8D55077"/>
    <w:multiLevelType w:val="hybridMultilevel"/>
    <w:tmpl w:val="224C0436"/>
    <w:lvl w:ilvl="0" w:tplc="31C6FA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D5"/>
    <w:rsid w:val="000011ED"/>
    <w:rsid w:val="000028FC"/>
    <w:rsid w:val="00003C36"/>
    <w:rsid w:val="00005B6C"/>
    <w:rsid w:val="00005C58"/>
    <w:rsid w:val="00006639"/>
    <w:rsid w:val="0001282A"/>
    <w:rsid w:val="00012D18"/>
    <w:rsid w:val="00012EC4"/>
    <w:rsid w:val="00013AA4"/>
    <w:rsid w:val="000158DF"/>
    <w:rsid w:val="00020CF8"/>
    <w:rsid w:val="00020E5E"/>
    <w:rsid w:val="00021675"/>
    <w:rsid w:val="00025414"/>
    <w:rsid w:val="00025498"/>
    <w:rsid w:val="0002584C"/>
    <w:rsid w:val="000276B2"/>
    <w:rsid w:val="000322ED"/>
    <w:rsid w:val="00032C48"/>
    <w:rsid w:val="0003303C"/>
    <w:rsid w:val="0003490B"/>
    <w:rsid w:val="00035720"/>
    <w:rsid w:val="00035835"/>
    <w:rsid w:val="00036877"/>
    <w:rsid w:val="00037C5A"/>
    <w:rsid w:val="000412D0"/>
    <w:rsid w:val="00043DB6"/>
    <w:rsid w:val="00043EEF"/>
    <w:rsid w:val="00044002"/>
    <w:rsid w:val="00046633"/>
    <w:rsid w:val="00047EFE"/>
    <w:rsid w:val="00051571"/>
    <w:rsid w:val="00051AC5"/>
    <w:rsid w:val="00052FB8"/>
    <w:rsid w:val="00053A45"/>
    <w:rsid w:val="00053CE2"/>
    <w:rsid w:val="000553D5"/>
    <w:rsid w:val="0005547A"/>
    <w:rsid w:val="00055C26"/>
    <w:rsid w:val="000566E0"/>
    <w:rsid w:val="00060374"/>
    <w:rsid w:val="00062AAA"/>
    <w:rsid w:val="00063D96"/>
    <w:rsid w:val="000642C7"/>
    <w:rsid w:val="0006454B"/>
    <w:rsid w:val="000651CF"/>
    <w:rsid w:val="00066F5D"/>
    <w:rsid w:val="00067593"/>
    <w:rsid w:val="00067869"/>
    <w:rsid w:val="000708D6"/>
    <w:rsid w:val="00070ED9"/>
    <w:rsid w:val="000710AE"/>
    <w:rsid w:val="000735A0"/>
    <w:rsid w:val="00074E79"/>
    <w:rsid w:val="000754DA"/>
    <w:rsid w:val="00082C94"/>
    <w:rsid w:val="000835A0"/>
    <w:rsid w:val="000844A3"/>
    <w:rsid w:val="00084CC3"/>
    <w:rsid w:val="00086A5B"/>
    <w:rsid w:val="00086F20"/>
    <w:rsid w:val="00087F81"/>
    <w:rsid w:val="00091281"/>
    <w:rsid w:val="00094077"/>
    <w:rsid w:val="0009586F"/>
    <w:rsid w:val="00097623"/>
    <w:rsid w:val="0009767F"/>
    <w:rsid w:val="00097CFC"/>
    <w:rsid w:val="000A4C56"/>
    <w:rsid w:val="000A4C79"/>
    <w:rsid w:val="000A5983"/>
    <w:rsid w:val="000A5D02"/>
    <w:rsid w:val="000A771D"/>
    <w:rsid w:val="000A7B57"/>
    <w:rsid w:val="000A7C8A"/>
    <w:rsid w:val="000B0BCC"/>
    <w:rsid w:val="000B202E"/>
    <w:rsid w:val="000B3A99"/>
    <w:rsid w:val="000B48DE"/>
    <w:rsid w:val="000B4FA9"/>
    <w:rsid w:val="000B5418"/>
    <w:rsid w:val="000B5E33"/>
    <w:rsid w:val="000C0B96"/>
    <w:rsid w:val="000C2FE5"/>
    <w:rsid w:val="000D1B6C"/>
    <w:rsid w:val="000D4934"/>
    <w:rsid w:val="000D6A0D"/>
    <w:rsid w:val="000D7BDC"/>
    <w:rsid w:val="000E1C05"/>
    <w:rsid w:val="000E351A"/>
    <w:rsid w:val="000E6870"/>
    <w:rsid w:val="000F25B4"/>
    <w:rsid w:val="000F275C"/>
    <w:rsid w:val="000F3723"/>
    <w:rsid w:val="000F443F"/>
    <w:rsid w:val="000F488D"/>
    <w:rsid w:val="000F4980"/>
    <w:rsid w:val="000F52C4"/>
    <w:rsid w:val="000F580A"/>
    <w:rsid w:val="000F6D7B"/>
    <w:rsid w:val="000F70C7"/>
    <w:rsid w:val="001016A8"/>
    <w:rsid w:val="00104575"/>
    <w:rsid w:val="00105EE3"/>
    <w:rsid w:val="00106686"/>
    <w:rsid w:val="00112851"/>
    <w:rsid w:val="00114D8F"/>
    <w:rsid w:val="00120E34"/>
    <w:rsid w:val="00123959"/>
    <w:rsid w:val="00125F3B"/>
    <w:rsid w:val="00131741"/>
    <w:rsid w:val="00132151"/>
    <w:rsid w:val="00132B1C"/>
    <w:rsid w:val="00132B7F"/>
    <w:rsid w:val="00133ED9"/>
    <w:rsid w:val="00134563"/>
    <w:rsid w:val="001365A6"/>
    <w:rsid w:val="00136C38"/>
    <w:rsid w:val="001378E7"/>
    <w:rsid w:val="001420D5"/>
    <w:rsid w:val="00142AA7"/>
    <w:rsid w:val="001434D3"/>
    <w:rsid w:val="001451F7"/>
    <w:rsid w:val="001452BE"/>
    <w:rsid w:val="00146C88"/>
    <w:rsid w:val="00147BC5"/>
    <w:rsid w:val="00151342"/>
    <w:rsid w:val="00151630"/>
    <w:rsid w:val="0015537F"/>
    <w:rsid w:val="00155DD2"/>
    <w:rsid w:val="0015697C"/>
    <w:rsid w:val="001602B3"/>
    <w:rsid w:val="00162807"/>
    <w:rsid w:val="00164DAC"/>
    <w:rsid w:val="00166A7F"/>
    <w:rsid w:val="0016718D"/>
    <w:rsid w:val="001706E7"/>
    <w:rsid w:val="00170FA3"/>
    <w:rsid w:val="00171214"/>
    <w:rsid w:val="00171690"/>
    <w:rsid w:val="00174355"/>
    <w:rsid w:val="00174E2D"/>
    <w:rsid w:val="00181C74"/>
    <w:rsid w:val="00187588"/>
    <w:rsid w:val="00187729"/>
    <w:rsid w:val="00192D6F"/>
    <w:rsid w:val="0019343E"/>
    <w:rsid w:val="0019562D"/>
    <w:rsid w:val="00195882"/>
    <w:rsid w:val="00195A29"/>
    <w:rsid w:val="00195DAB"/>
    <w:rsid w:val="00197BB5"/>
    <w:rsid w:val="001A0C74"/>
    <w:rsid w:val="001A3CFD"/>
    <w:rsid w:val="001A46E7"/>
    <w:rsid w:val="001A5CDF"/>
    <w:rsid w:val="001B0A67"/>
    <w:rsid w:val="001B2222"/>
    <w:rsid w:val="001B3DC6"/>
    <w:rsid w:val="001B4387"/>
    <w:rsid w:val="001B47E6"/>
    <w:rsid w:val="001B5624"/>
    <w:rsid w:val="001B600A"/>
    <w:rsid w:val="001C0265"/>
    <w:rsid w:val="001C1C9E"/>
    <w:rsid w:val="001C4613"/>
    <w:rsid w:val="001C52A9"/>
    <w:rsid w:val="001C668E"/>
    <w:rsid w:val="001C6EA2"/>
    <w:rsid w:val="001C7CD8"/>
    <w:rsid w:val="001C7DE6"/>
    <w:rsid w:val="001D014F"/>
    <w:rsid w:val="001D0FFD"/>
    <w:rsid w:val="001D302E"/>
    <w:rsid w:val="001D33D3"/>
    <w:rsid w:val="001D3E9E"/>
    <w:rsid w:val="001D3F43"/>
    <w:rsid w:val="001D677E"/>
    <w:rsid w:val="001D75D4"/>
    <w:rsid w:val="001E07F8"/>
    <w:rsid w:val="001E0B22"/>
    <w:rsid w:val="001E2441"/>
    <w:rsid w:val="001E4302"/>
    <w:rsid w:val="001E4FC7"/>
    <w:rsid w:val="001E53D5"/>
    <w:rsid w:val="001E7116"/>
    <w:rsid w:val="001F0CAF"/>
    <w:rsid w:val="001F14E3"/>
    <w:rsid w:val="001F3623"/>
    <w:rsid w:val="001F3841"/>
    <w:rsid w:val="001F4D02"/>
    <w:rsid w:val="001F64DE"/>
    <w:rsid w:val="001F76C8"/>
    <w:rsid w:val="00200BBF"/>
    <w:rsid w:val="00201483"/>
    <w:rsid w:val="00203B93"/>
    <w:rsid w:val="002040FC"/>
    <w:rsid w:val="00206DA4"/>
    <w:rsid w:val="00207ECD"/>
    <w:rsid w:val="002102F1"/>
    <w:rsid w:val="00211E23"/>
    <w:rsid w:val="00211F82"/>
    <w:rsid w:val="00212A2C"/>
    <w:rsid w:val="002139FF"/>
    <w:rsid w:val="00213B62"/>
    <w:rsid w:val="00214570"/>
    <w:rsid w:val="00216110"/>
    <w:rsid w:val="00217F26"/>
    <w:rsid w:val="00221AC6"/>
    <w:rsid w:val="002226C8"/>
    <w:rsid w:val="00223639"/>
    <w:rsid w:val="00226672"/>
    <w:rsid w:val="002270B6"/>
    <w:rsid w:val="002272AC"/>
    <w:rsid w:val="0023162D"/>
    <w:rsid w:val="00231F79"/>
    <w:rsid w:val="00233565"/>
    <w:rsid w:val="002352BB"/>
    <w:rsid w:val="00240357"/>
    <w:rsid w:val="00240CB1"/>
    <w:rsid w:val="00241235"/>
    <w:rsid w:val="0024134F"/>
    <w:rsid w:val="0024276F"/>
    <w:rsid w:val="00242815"/>
    <w:rsid w:val="0024373F"/>
    <w:rsid w:val="002440A3"/>
    <w:rsid w:val="00244E55"/>
    <w:rsid w:val="00246538"/>
    <w:rsid w:val="00246BDD"/>
    <w:rsid w:val="00247971"/>
    <w:rsid w:val="00250CC0"/>
    <w:rsid w:val="00250CE6"/>
    <w:rsid w:val="002534CE"/>
    <w:rsid w:val="00255E0E"/>
    <w:rsid w:val="00256385"/>
    <w:rsid w:val="002567D8"/>
    <w:rsid w:val="00256D41"/>
    <w:rsid w:val="002655AF"/>
    <w:rsid w:val="0027069D"/>
    <w:rsid w:val="00270F8A"/>
    <w:rsid w:val="00271C42"/>
    <w:rsid w:val="002737D5"/>
    <w:rsid w:val="00275877"/>
    <w:rsid w:val="00275DEA"/>
    <w:rsid w:val="00276413"/>
    <w:rsid w:val="00276711"/>
    <w:rsid w:val="00277478"/>
    <w:rsid w:val="002774B4"/>
    <w:rsid w:val="0028002B"/>
    <w:rsid w:val="00280170"/>
    <w:rsid w:val="002805C8"/>
    <w:rsid w:val="00280F8C"/>
    <w:rsid w:val="00284260"/>
    <w:rsid w:val="0028460A"/>
    <w:rsid w:val="0028622A"/>
    <w:rsid w:val="00287199"/>
    <w:rsid w:val="00293606"/>
    <w:rsid w:val="00296710"/>
    <w:rsid w:val="00297616"/>
    <w:rsid w:val="002A019E"/>
    <w:rsid w:val="002A198B"/>
    <w:rsid w:val="002A25A5"/>
    <w:rsid w:val="002A3191"/>
    <w:rsid w:val="002A3B36"/>
    <w:rsid w:val="002A509C"/>
    <w:rsid w:val="002A5313"/>
    <w:rsid w:val="002A5F0A"/>
    <w:rsid w:val="002A6118"/>
    <w:rsid w:val="002B050D"/>
    <w:rsid w:val="002B1EB0"/>
    <w:rsid w:val="002B252D"/>
    <w:rsid w:val="002B3230"/>
    <w:rsid w:val="002B32B1"/>
    <w:rsid w:val="002B37D7"/>
    <w:rsid w:val="002B4363"/>
    <w:rsid w:val="002B4563"/>
    <w:rsid w:val="002B524D"/>
    <w:rsid w:val="002B5B55"/>
    <w:rsid w:val="002B7FFB"/>
    <w:rsid w:val="002C404C"/>
    <w:rsid w:val="002C5CAB"/>
    <w:rsid w:val="002C5F8A"/>
    <w:rsid w:val="002C7F60"/>
    <w:rsid w:val="002D3144"/>
    <w:rsid w:val="002D5FFE"/>
    <w:rsid w:val="002D62FE"/>
    <w:rsid w:val="002D647C"/>
    <w:rsid w:val="002D767F"/>
    <w:rsid w:val="002E0AB7"/>
    <w:rsid w:val="002E3A23"/>
    <w:rsid w:val="002E3C53"/>
    <w:rsid w:val="002E64D0"/>
    <w:rsid w:val="002E7AB3"/>
    <w:rsid w:val="002F2296"/>
    <w:rsid w:val="002F2A1A"/>
    <w:rsid w:val="002F2CEB"/>
    <w:rsid w:val="002F4CBB"/>
    <w:rsid w:val="002F5D17"/>
    <w:rsid w:val="002F6BB1"/>
    <w:rsid w:val="003016A7"/>
    <w:rsid w:val="00301838"/>
    <w:rsid w:val="0030228B"/>
    <w:rsid w:val="003035DB"/>
    <w:rsid w:val="00303AB0"/>
    <w:rsid w:val="00303DA5"/>
    <w:rsid w:val="00304190"/>
    <w:rsid w:val="00305501"/>
    <w:rsid w:val="00305B41"/>
    <w:rsid w:val="003062CB"/>
    <w:rsid w:val="00307998"/>
    <w:rsid w:val="00307A8E"/>
    <w:rsid w:val="003113A8"/>
    <w:rsid w:val="00312428"/>
    <w:rsid w:val="0031262C"/>
    <w:rsid w:val="0031624B"/>
    <w:rsid w:val="0031655C"/>
    <w:rsid w:val="00317232"/>
    <w:rsid w:val="00321C27"/>
    <w:rsid w:val="00321F82"/>
    <w:rsid w:val="00322867"/>
    <w:rsid w:val="00323473"/>
    <w:rsid w:val="00323826"/>
    <w:rsid w:val="00326B8F"/>
    <w:rsid w:val="00327758"/>
    <w:rsid w:val="00332860"/>
    <w:rsid w:val="00335225"/>
    <w:rsid w:val="003356A1"/>
    <w:rsid w:val="00336E6E"/>
    <w:rsid w:val="00337A44"/>
    <w:rsid w:val="00341507"/>
    <w:rsid w:val="00341AE1"/>
    <w:rsid w:val="003421D4"/>
    <w:rsid w:val="00344F0F"/>
    <w:rsid w:val="00346BCA"/>
    <w:rsid w:val="00350522"/>
    <w:rsid w:val="00350BA9"/>
    <w:rsid w:val="00353374"/>
    <w:rsid w:val="0035375B"/>
    <w:rsid w:val="0035397D"/>
    <w:rsid w:val="00354269"/>
    <w:rsid w:val="00354A80"/>
    <w:rsid w:val="003603FF"/>
    <w:rsid w:val="003643E6"/>
    <w:rsid w:val="00364FDD"/>
    <w:rsid w:val="003675D6"/>
    <w:rsid w:val="00367824"/>
    <w:rsid w:val="00370394"/>
    <w:rsid w:val="003721ED"/>
    <w:rsid w:val="00372ADB"/>
    <w:rsid w:val="00372B23"/>
    <w:rsid w:val="003737B8"/>
    <w:rsid w:val="00373D9C"/>
    <w:rsid w:val="00374EC1"/>
    <w:rsid w:val="003801BB"/>
    <w:rsid w:val="0038091A"/>
    <w:rsid w:val="00383D08"/>
    <w:rsid w:val="00384BB9"/>
    <w:rsid w:val="003865E4"/>
    <w:rsid w:val="00386713"/>
    <w:rsid w:val="003902A5"/>
    <w:rsid w:val="00391295"/>
    <w:rsid w:val="00391DB8"/>
    <w:rsid w:val="00393DBA"/>
    <w:rsid w:val="00394618"/>
    <w:rsid w:val="00396465"/>
    <w:rsid w:val="0039699F"/>
    <w:rsid w:val="00397952"/>
    <w:rsid w:val="00397BD0"/>
    <w:rsid w:val="003A0DC6"/>
    <w:rsid w:val="003A2AB5"/>
    <w:rsid w:val="003A2FB7"/>
    <w:rsid w:val="003A393B"/>
    <w:rsid w:val="003A4049"/>
    <w:rsid w:val="003A61A4"/>
    <w:rsid w:val="003A744D"/>
    <w:rsid w:val="003B371F"/>
    <w:rsid w:val="003B41D1"/>
    <w:rsid w:val="003B5964"/>
    <w:rsid w:val="003B7014"/>
    <w:rsid w:val="003C108B"/>
    <w:rsid w:val="003C38BB"/>
    <w:rsid w:val="003C3954"/>
    <w:rsid w:val="003C4371"/>
    <w:rsid w:val="003D0795"/>
    <w:rsid w:val="003D13AE"/>
    <w:rsid w:val="003D243C"/>
    <w:rsid w:val="003D34DB"/>
    <w:rsid w:val="003D43F9"/>
    <w:rsid w:val="003D6590"/>
    <w:rsid w:val="003E0C52"/>
    <w:rsid w:val="003E1B70"/>
    <w:rsid w:val="003E47BA"/>
    <w:rsid w:val="003E7919"/>
    <w:rsid w:val="003F0154"/>
    <w:rsid w:val="003F0217"/>
    <w:rsid w:val="003F315B"/>
    <w:rsid w:val="003F4928"/>
    <w:rsid w:val="003F66D0"/>
    <w:rsid w:val="00402D70"/>
    <w:rsid w:val="00402FD0"/>
    <w:rsid w:val="004041FD"/>
    <w:rsid w:val="00404947"/>
    <w:rsid w:val="00405F6D"/>
    <w:rsid w:val="00405FB7"/>
    <w:rsid w:val="004069CC"/>
    <w:rsid w:val="0040782A"/>
    <w:rsid w:val="00407B9F"/>
    <w:rsid w:val="00407F79"/>
    <w:rsid w:val="0041005C"/>
    <w:rsid w:val="00411ABD"/>
    <w:rsid w:val="00412A91"/>
    <w:rsid w:val="00415351"/>
    <w:rsid w:val="00415396"/>
    <w:rsid w:val="004158EC"/>
    <w:rsid w:val="004172A7"/>
    <w:rsid w:val="00417573"/>
    <w:rsid w:val="00417E10"/>
    <w:rsid w:val="004218B9"/>
    <w:rsid w:val="0042301E"/>
    <w:rsid w:val="004239F6"/>
    <w:rsid w:val="00423F97"/>
    <w:rsid w:val="00424179"/>
    <w:rsid w:val="00424C76"/>
    <w:rsid w:val="00425F16"/>
    <w:rsid w:val="004268CA"/>
    <w:rsid w:val="00426BA4"/>
    <w:rsid w:val="00427AD8"/>
    <w:rsid w:val="004312A0"/>
    <w:rsid w:val="00432EB9"/>
    <w:rsid w:val="004358C7"/>
    <w:rsid w:val="00435AAA"/>
    <w:rsid w:val="00435D3B"/>
    <w:rsid w:val="00441688"/>
    <w:rsid w:val="004417E6"/>
    <w:rsid w:val="00442614"/>
    <w:rsid w:val="00443E8A"/>
    <w:rsid w:val="0044514B"/>
    <w:rsid w:val="00446308"/>
    <w:rsid w:val="004463A6"/>
    <w:rsid w:val="00446A98"/>
    <w:rsid w:val="0045137C"/>
    <w:rsid w:val="00453FA8"/>
    <w:rsid w:val="00455EE1"/>
    <w:rsid w:val="00456CED"/>
    <w:rsid w:val="00457B80"/>
    <w:rsid w:val="004606B0"/>
    <w:rsid w:val="0046142E"/>
    <w:rsid w:val="00461657"/>
    <w:rsid w:val="004616D4"/>
    <w:rsid w:val="004628DE"/>
    <w:rsid w:val="00463051"/>
    <w:rsid w:val="004640CA"/>
    <w:rsid w:val="00464E9E"/>
    <w:rsid w:val="00466BFE"/>
    <w:rsid w:val="00467A77"/>
    <w:rsid w:val="00470B24"/>
    <w:rsid w:val="0047232D"/>
    <w:rsid w:val="00474E47"/>
    <w:rsid w:val="00475C18"/>
    <w:rsid w:val="00476CB0"/>
    <w:rsid w:val="004779B6"/>
    <w:rsid w:val="004837EB"/>
    <w:rsid w:val="00484014"/>
    <w:rsid w:val="00484EE2"/>
    <w:rsid w:val="004948C9"/>
    <w:rsid w:val="00496426"/>
    <w:rsid w:val="0049646F"/>
    <w:rsid w:val="004966A1"/>
    <w:rsid w:val="004978DE"/>
    <w:rsid w:val="004A0D14"/>
    <w:rsid w:val="004A32A1"/>
    <w:rsid w:val="004A369D"/>
    <w:rsid w:val="004A488B"/>
    <w:rsid w:val="004A6576"/>
    <w:rsid w:val="004A6818"/>
    <w:rsid w:val="004A74C4"/>
    <w:rsid w:val="004A753B"/>
    <w:rsid w:val="004B1691"/>
    <w:rsid w:val="004B2B0A"/>
    <w:rsid w:val="004B5155"/>
    <w:rsid w:val="004B5284"/>
    <w:rsid w:val="004B6514"/>
    <w:rsid w:val="004B6A50"/>
    <w:rsid w:val="004C0240"/>
    <w:rsid w:val="004C07C8"/>
    <w:rsid w:val="004C371B"/>
    <w:rsid w:val="004D078B"/>
    <w:rsid w:val="004D0F21"/>
    <w:rsid w:val="004D0F3C"/>
    <w:rsid w:val="004D1EC0"/>
    <w:rsid w:val="004D226F"/>
    <w:rsid w:val="004D284D"/>
    <w:rsid w:val="004D3501"/>
    <w:rsid w:val="004D3EB2"/>
    <w:rsid w:val="004D73EE"/>
    <w:rsid w:val="004E0A2D"/>
    <w:rsid w:val="004E3368"/>
    <w:rsid w:val="004E4202"/>
    <w:rsid w:val="004E439A"/>
    <w:rsid w:val="004E48AE"/>
    <w:rsid w:val="004E60D9"/>
    <w:rsid w:val="004E6D44"/>
    <w:rsid w:val="004E7BB2"/>
    <w:rsid w:val="004F25F5"/>
    <w:rsid w:val="004F36B6"/>
    <w:rsid w:val="004F4757"/>
    <w:rsid w:val="004F64FE"/>
    <w:rsid w:val="00501005"/>
    <w:rsid w:val="00501713"/>
    <w:rsid w:val="00503336"/>
    <w:rsid w:val="005044B2"/>
    <w:rsid w:val="005045E0"/>
    <w:rsid w:val="0050521D"/>
    <w:rsid w:val="00506F2A"/>
    <w:rsid w:val="00512610"/>
    <w:rsid w:val="00512BA7"/>
    <w:rsid w:val="00512D20"/>
    <w:rsid w:val="00514368"/>
    <w:rsid w:val="005148F5"/>
    <w:rsid w:val="00514D3A"/>
    <w:rsid w:val="00520855"/>
    <w:rsid w:val="00522E66"/>
    <w:rsid w:val="005242DD"/>
    <w:rsid w:val="00524E5C"/>
    <w:rsid w:val="00526664"/>
    <w:rsid w:val="00526AC7"/>
    <w:rsid w:val="0052707E"/>
    <w:rsid w:val="005301CA"/>
    <w:rsid w:val="00531A34"/>
    <w:rsid w:val="00532EE1"/>
    <w:rsid w:val="0053483C"/>
    <w:rsid w:val="00534903"/>
    <w:rsid w:val="00535FE1"/>
    <w:rsid w:val="00540658"/>
    <w:rsid w:val="00541B74"/>
    <w:rsid w:val="00542178"/>
    <w:rsid w:val="00543A47"/>
    <w:rsid w:val="005458D3"/>
    <w:rsid w:val="005470BA"/>
    <w:rsid w:val="005476B9"/>
    <w:rsid w:val="005504CE"/>
    <w:rsid w:val="0055588D"/>
    <w:rsid w:val="0055593F"/>
    <w:rsid w:val="005568DC"/>
    <w:rsid w:val="00556E1F"/>
    <w:rsid w:val="00557F23"/>
    <w:rsid w:val="00562C72"/>
    <w:rsid w:val="00562FF0"/>
    <w:rsid w:val="00564195"/>
    <w:rsid w:val="0056423E"/>
    <w:rsid w:val="0056584A"/>
    <w:rsid w:val="00565B03"/>
    <w:rsid w:val="00567ED0"/>
    <w:rsid w:val="00571483"/>
    <w:rsid w:val="00571A0A"/>
    <w:rsid w:val="00571CDF"/>
    <w:rsid w:val="0057333C"/>
    <w:rsid w:val="00574471"/>
    <w:rsid w:val="00574638"/>
    <w:rsid w:val="005771F8"/>
    <w:rsid w:val="005778A1"/>
    <w:rsid w:val="005815E6"/>
    <w:rsid w:val="005921DA"/>
    <w:rsid w:val="00595EFE"/>
    <w:rsid w:val="00596B95"/>
    <w:rsid w:val="005A15A5"/>
    <w:rsid w:val="005A1A0E"/>
    <w:rsid w:val="005A2077"/>
    <w:rsid w:val="005A3473"/>
    <w:rsid w:val="005A37A1"/>
    <w:rsid w:val="005A4639"/>
    <w:rsid w:val="005A4BFD"/>
    <w:rsid w:val="005A54F7"/>
    <w:rsid w:val="005A63CD"/>
    <w:rsid w:val="005A66A9"/>
    <w:rsid w:val="005A6EA5"/>
    <w:rsid w:val="005A7238"/>
    <w:rsid w:val="005A7CE2"/>
    <w:rsid w:val="005B41CE"/>
    <w:rsid w:val="005B71AD"/>
    <w:rsid w:val="005C14BC"/>
    <w:rsid w:val="005C1984"/>
    <w:rsid w:val="005C1C0F"/>
    <w:rsid w:val="005C211E"/>
    <w:rsid w:val="005C2774"/>
    <w:rsid w:val="005C3BCF"/>
    <w:rsid w:val="005C68D5"/>
    <w:rsid w:val="005D02FF"/>
    <w:rsid w:val="005D1B87"/>
    <w:rsid w:val="005D3F52"/>
    <w:rsid w:val="005D613C"/>
    <w:rsid w:val="005E1066"/>
    <w:rsid w:val="005E28C4"/>
    <w:rsid w:val="005E3135"/>
    <w:rsid w:val="005E3875"/>
    <w:rsid w:val="005E49CE"/>
    <w:rsid w:val="005E568F"/>
    <w:rsid w:val="005E6663"/>
    <w:rsid w:val="005E730E"/>
    <w:rsid w:val="005E7837"/>
    <w:rsid w:val="005F08EC"/>
    <w:rsid w:val="005F2C32"/>
    <w:rsid w:val="005F2DE5"/>
    <w:rsid w:val="005F4BDB"/>
    <w:rsid w:val="005F4DE8"/>
    <w:rsid w:val="005F5861"/>
    <w:rsid w:val="005F6502"/>
    <w:rsid w:val="005F7FD0"/>
    <w:rsid w:val="00600A90"/>
    <w:rsid w:val="00601F32"/>
    <w:rsid w:val="0060327D"/>
    <w:rsid w:val="006035BB"/>
    <w:rsid w:val="0060554C"/>
    <w:rsid w:val="006061CB"/>
    <w:rsid w:val="00606EE7"/>
    <w:rsid w:val="0061029B"/>
    <w:rsid w:val="00610E54"/>
    <w:rsid w:val="00615B84"/>
    <w:rsid w:val="0061614A"/>
    <w:rsid w:val="0061733B"/>
    <w:rsid w:val="006204E2"/>
    <w:rsid w:val="00620F7E"/>
    <w:rsid w:val="006213D8"/>
    <w:rsid w:val="00621C41"/>
    <w:rsid w:val="006226CF"/>
    <w:rsid w:val="006243D5"/>
    <w:rsid w:val="00626EDA"/>
    <w:rsid w:val="006279E6"/>
    <w:rsid w:val="00630E1B"/>
    <w:rsid w:val="006319D5"/>
    <w:rsid w:val="006323CC"/>
    <w:rsid w:val="006323EE"/>
    <w:rsid w:val="00634FB7"/>
    <w:rsid w:val="00636086"/>
    <w:rsid w:val="00636512"/>
    <w:rsid w:val="006375E4"/>
    <w:rsid w:val="00640535"/>
    <w:rsid w:val="00640B91"/>
    <w:rsid w:val="00640BBA"/>
    <w:rsid w:val="006423B8"/>
    <w:rsid w:val="00642635"/>
    <w:rsid w:val="00642976"/>
    <w:rsid w:val="0065028B"/>
    <w:rsid w:val="00650D98"/>
    <w:rsid w:val="006518EF"/>
    <w:rsid w:val="00653168"/>
    <w:rsid w:val="0065361F"/>
    <w:rsid w:val="0065601D"/>
    <w:rsid w:val="00656AE9"/>
    <w:rsid w:val="006604D6"/>
    <w:rsid w:val="00660BD6"/>
    <w:rsid w:val="006618B6"/>
    <w:rsid w:val="00662FB6"/>
    <w:rsid w:val="00663FFD"/>
    <w:rsid w:val="00664623"/>
    <w:rsid w:val="00665820"/>
    <w:rsid w:val="00665ADA"/>
    <w:rsid w:val="00665FEB"/>
    <w:rsid w:val="00666C6A"/>
    <w:rsid w:val="006679F6"/>
    <w:rsid w:val="0067050D"/>
    <w:rsid w:val="00670E8E"/>
    <w:rsid w:val="006721BA"/>
    <w:rsid w:val="006732AC"/>
    <w:rsid w:val="006740F5"/>
    <w:rsid w:val="00676459"/>
    <w:rsid w:val="006806AC"/>
    <w:rsid w:val="006808A4"/>
    <w:rsid w:val="00680F74"/>
    <w:rsid w:val="006822B3"/>
    <w:rsid w:val="0068413F"/>
    <w:rsid w:val="006846B8"/>
    <w:rsid w:val="00684880"/>
    <w:rsid w:val="00686400"/>
    <w:rsid w:val="00690602"/>
    <w:rsid w:val="00691957"/>
    <w:rsid w:val="00691AB8"/>
    <w:rsid w:val="00693DDF"/>
    <w:rsid w:val="00694B4E"/>
    <w:rsid w:val="00695C14"/>
    <w:rsid w:val="00696177"/>
    <w:rsid w:val="00696984"/>
    <w:rsid w:val="00696D06"/>
    <w:rsid w:val="00697BF0"/>
    <w:rsid w:val="006A0637"/>
    <w:rsid w:val="006A271C"/>
    <w:rsid w:val="006A440B"/>
    <w:rsid w:val="006A7BFD"/>
    <w:rsid w:val="006B0E4F"/>
    <w:rsid w:val="006B1E2C"/>
    <w:rsid w:val="006B277A"/>
    <w:rsid w:val="006B37C2"/>
    <w:rsid w:val="006B455E"/>
    <w:rsid w:val="006B5D36"/>
    <w:rsid w:val="006B6542"/>
    <w:rsid w:val="006C1F3D"/>
    <w:rsid w:val="006C2509"/>
    <w:rsid w:val="006C3E51"/>
    <w:rsid w:val="006C5E86"/>
    <w:rsid w:val="006C6E94"/>
    <w:rsid w:val="006C7295"/>
    <w:rsid w:val="006D0920"/>
    <w:rsid w:val="006D0D03"/>
    <w:rsid w:val="006D1223"/>
    <w:rsid w:val="006D3348"/>
    <w:rsid w:val="006D3A62"/>
    <w:rsid w:val="006D6F68"/>
    <w:rsid w:val="006E1091"/>
    <w:rsid w:val="006E26CC"/>
    <w:rsid w:val="006E2CC5"/>
    <w:rsid w:val="006E4A27"/>
    <w:rsid w:val="006E59F5"/>
    <w:rsid w:val="006E5FDE"/>
    <w:rsid w:val="006F0FDC"/>
    <w:rsid w:val="006F16C3"/>
    <w:rsid w:val="006F4008"/>
    <w:rsid w:val="006F408F"/>
    <w:rsid w:val="006F5881"/>
    <w:rsid w:val="006F5E9E"/>
    <w:rsid w:val="006F6CE9"/>
    <w:rsid w:val="006F6D35"/>
    <w:rsid w:val="006F749A"/>
    <w:rsid w:val="006F79CF"/>
    <w:rsid w:val="006F7AE1"/>
    <w:rsid w:val="007010BB"/>
    <w:rsid w:val="00704421"/>
    <w:rsid w:val="00712012"/>
    <w:rsid w:val="0071324B"/>
    <w:rsid w:val="0071362D"/>
    <w:rsid w:val="007148D5"/>
    <w:rsid w:val="0071708B"/>
    <w:rsid w:val="0071715A"/>
    <w:rsid w:val="00720C83"/>
    <w:rsid w:val="00722E34"/>
    <w:rsid w:val="00724362"/>
    <w:rsid w:val="00727142"/>
    <w:rsid w:val="00727513"/>
    <w:rsid w:val="00730266"/>
    <w:rsid w:val="00732225"/>
    <w:rsid w:val="00733978"/>
    <w:rsid w:val="00734CB6"/>
    <w:rsid w:val="00737C6A"/>
    <w:rsid w:val="00740846"/>
    <w:rsid w:val="00740E81"/>
    <w:rsid w:val="0074241A"/>
    <w:rsid w:val="0075332C"/>
    <w:rsid w:val="00753BA7"/>
    <w:rsid w:val="00754C7C"/>
    <w:rsid w:val="0075576D"/>
    <w:rsid w:val="007560A3"/>
    <w:rsid w:val="007577F9"/>
    <w:rsid w:val="007605F7"/>
    <w:rsid w:val="00761249"/>
    <w:rsid w:val="00761D27"/>
    <w:rsid w:val="007632BD"/>
    <w:rsid w:val="007632F9"/>
    <w:rsid w:val="00763F34"/>
    <w:rsid w:val="00764779"/>
    <w:rsid w:val="00766A85"/>
    <w:rsid w:val="00767027"/>
    <w:rsid w:val="0076799A"/>
    <w:rsid w:val="00774A47"/>
    <w:rsid w:val="00775A37"/>
    <w:rsid w:val="00776E3C"/>
    <w:rsid w:val="007801D9"/>
    <w:rsid w:val="0078076A"/>
    <w:rsid w:val="007834D5"/>
    <w:rsid w:val="00784DC2"/>
    <w:rsid w:val="00786CC9"/>
    <w:rsid w:val="00786FDC"/>
    <w:rsid w:val="007907CD"/>
    <w:rsid w:val="00790E8E"/>
    <w:rsid w:val="00793BCC"/>
    <w:rsid w:val="00793C36"/>
    <w:rsid w:val="0079576E"/>
    <w:rsid w:val="007976BD"/>
    <w:rsid w:val="007A2C63"/>
    <w:rsid w:val="007A356A"/>
    <w:rsid w:val="007A398C"/>
    <w:rsid w:val="007A3D7C"/>
    <w:rsid w:val="007A4ED3"/>
    <w:rsid w:val="007A70BA"/>
    <w:rsid w:val="007B062A"/>
    <w:rsid w:val="007B1659"/>
    <w:rsid w:val="007B1E3D"/>
    <w:rsid w:val="007B365C"/>
    <w:rsid w:val="007B3D52"/>
    <w:rsid w:val="007C0207"/>
    <w:rsid w:val="007C0E58"/>
    <w:rsid w:val="007C1210"/>
    <w:rsid w:val="007C39B0"/>
    <w:rsid w:val="007C4BFE"/>
    <w:rsid w:val="007C4E51"/>
    <w:rsid w:val="007C5184"/>
    <w:rsid w:val="007C7758"/>
    <w:rsid w:val="007C77E7"/>
    <w:rsid w:val="007C791D"/>
    <w:rsid w:val="007D0E12"/>
    <w:rsid w:val="007D0F23"/>
    <w:rsid w:val="007D1B71"/>
    <w:rsid w:val="007D1C71"/>
    <w:rsid w:val="007D3108"/>
    <w:rsid w:val="007D344B"/>
    <w:rsid w:val="007D62C6"/>
    <w:rsid w:val="007E0394"/>
    <w:rsid w:val="007E0C2F"/>
    <w:rsid w:val="007E0E33"/>
    <w:rsid w:val="007E1A3C"/>
    <w:rsid w:val="007E2435"/>
    <w:rsid w:val="007E275E"/>
    <w:rsid w:val="007E2FE4"/>
    <w:rsid w:val="007E5574"/>
    <w:rsid w:val="007F1038"/>
    <w:rsid w:val="007F3D33"/>
    <w:rsid w:val="007F564C"/>
    <w:rsid w:val="00800AAF"/>
    <w:rsid w:val="0080222A"/>
    <w:rsid w:val="00802527"/>
    <w:rsid w:val="00804242"/>
    <w:rsid w:val="00805F66"/>
    <w:rsid w:val="00806111"/>
    <w:rsid w:val="00806890"/>
    <w:rsid w:val="008101F0"/>
    <w:rsid w:val="00810C19"/>
    <w:rsid w:val="00811102"/>
    <w:rsid w:val="008111CA"/>
    <w:rsid w:val="00812755"/>
    <w:rsid w:val="0081563A"/>
    <w:rsid w:val="00816034"/>
    <w:rsid w:val="00817254"/>
    <w:rsid w:val="00817998"/>
    <w:rsid w:val="00817C9C"/>
    <w:rsid w:val="008206B4"/>
    <w:rsid w:val="0082295B"/>
    <w:rsid w:val="00822F89"/>
    <w:rsid w:val="0082365B"/>
    <w:rsid w:val="00825073"/>
    <w:rsid w:val="00825109"/>
    <w:rsid w:val="0082514D"/>
    <w:rsid w:val="00826700"/>
    <w:rsid w:val="0082777D"/>
    <w:rsid w:val="008278A3"/>
    <w:rsid w:val="0083171E"/>
    <w:rsid w:val="00831F16"/>
    <w:rsid w:val="00832FF0"/>
    <w:rsid w:val="008362E8"/>
    <w:rsid w:val="00837D56"/>
    <w:rsid w:val="0084013A"/>
    <w:rsid w:val="00840934"/>
    <w:rsid w:val="008419CD"/>
    <w:rsid w:val="0084232A"/>
    <w:rsid w:val="008423F4"/>
    <w:rsid w:val="0084622A"/>
    <w:rsid w:val="00847270"/>
    <w:rsid w:val="00847A35"/>
    <w:rsid w:val="00851891"/>
    <w:rsid w:val="00851A3A"/>
    <w:rsid w:val="00854017"/>
    <w:rsid w:val="008540CB"/>
    <w:rsid w:val="00857AD8"/>
    <w:rsid w:val="00860219"/>
    <w:rsid w:val="00860C85"/>
    <w:rsid w:val="00860CBB"/>
    <w:rsid w:val="00867A6D"/>
    <w:rsid w:val="00870664"/>
    <w:rsid w:val="00872CC5"/>
    <w:rsid w:val="00874CEC"/>
    <w:rsid w:val="00874ED1"/>
    <w:rsid w:val="00875F0E"/>
    <w:rsid w:val="00876698"/>
    <w:rsid w:val="00876A62"/>
    <w:rsid w:val="008824F5"/>
    <w:rsid w:val="00882BBE"/>
    <w:rsid w:val="00887AE9"/>
    <w:rsid w:val="0089013B"/>
    <w:rsid w:val="00890171"/>
    <w:rsid w:val="00890297"/>
    <w:rsid w:val="0089242C"/>
    <w:rsid w:val="008929B5"/>
    <w:rsid w:val="008929BE"/>
    <w:rsid w:val="008951E5"/>
    <w:rsid w:val="00895F27"/>
    <w:rsid w:val="00897397"/>
    <w:rsid w:val="008A2001"/>
    <w:rsid w:val="008A23F7"/>
    <w:rsid w:val="008A29FB"/>
    <w:rsid w:val="008A344B"/>
    <w:rsid w:val="008A3CFE"/>
    <w:rsid w:val="008A46E8"/>
    <w:rsid w:val="008A572B"/>
    <w:rsid w:val="008A6638"/>
    <w:rsid w:val="008A670D"/>
    <w:rsid w:val="008A6994"/>
    <w:rsid w:val="008A7176"/>
    <w:rsid w:val="008A73EE"/>
    <w:rsid w:val="008B0EE8"/>
    <w:rsid w:val="008B1B00"/>
    <w:rsid w:val="008B3031"/>
    <w:rsid w:val="008B60AC"/>
    <w:rsid w:val="008B709E"/>
    <w:rsid w:val="008B73B1"/>
    <w:rsid w:val="008C02A4"/>
    <w:rsid w:val="008C06ED"/>
    <w:rsid w:val="008C1944"/>
    <w:rsid w:val="008C50A4"/>
    <w:rsid w:val="008C5429"/>
    <w:rsid w:val="008C63FE"/>
    <w:rsid w:val="008C6A5B"/>
    <w:rsid w:val="008C6F46"/>
    <w:rsid w:val="008C7F81"/>
    <w:rsid w:val="008D0A9C"/>
    <w:rsid w:val="008D666F"/>
    <w:rsid w:val="008E1A57"/>
    <w:rsid w:val="008E1B10"/>
    <w:rsid w:val="008E30F0"/>
    <w:rsid w:val="008E3F63"/>
    <w:rsid w:val="008E50C3"/>
    <w:rsid w:val="008E5CD4"/>
    <w:rsid w:val="008E6031"/>
    <w:rsid w:val="008E6D54"/>
    <w:rsid w:val="008F0B8F"/>
    <w:rsid w:val="008F1554"/>
    <w:rsid w:val="008F28A2"/>
    <w:rsid w:val="008F5284"/>
    <w:rsid w:val="008F6F4A"/>
    <w:rsid w:val="008F6FD2"/>
    <w:rsid w:val="00901DB5"/>
    <w:rsid w:val="00902F8F"/>
    <w:rsid w:val="00904692"/>
    <w:rsid w:val="0090701F"/>
    <w:rsid w:val="00907403"/>
    <w:rsid w:val="009138A9"/>
    <w:rsid w:val="00913CED"/>
    <w:rsid w:val="00915B81"/>
    <w:rsid w:val="00915DC6"/>
    <w:rsid w:val="00916DE8"/>
    <w:rsid w:val="00917B9C"/>
    <w:rsid w:val="00920C48"/>
    <w:rsid w:val="00920F20"/>
    <w:rsid w:val="00932896"/>
    <w:rsid w:val="00934102"/>
    <w:rsid w:val="0093599E"/>
    <w:rsid w:val="009372F6"/>
    <w:rsid w:val="009376C8"/>
    <w:rsid w:val="00937A11"/>
    <w:rsid w:val="00940681"/>
    <w:rsid w:val="00943836"/>
    <w:rsid w:val="0094438E"/>
    <w:rsid w:val="00945D6C"/>
    <w:rsid w:val="00951AC5"/>
    <w:rsid w:val="009522BC"/>
    <w:rsid w:val="00956E3C"/>
    <w:rsid w:val="00957832"/>
    <w:rsid w:val="00957F02"/>
    <w:rsid w:val="00957FF3"/>
    <w:rsid w:val="009611EB"/>
    <w:rsid w:val="00962D05"/>
    <w:rsid w:val="0096346E"/>
    <w:rsid w:val="0096434A"/>
    <w:rsid w:val="0096507E"/>
    <w:rsid w:val="00965FE8"/>
    <w:rsid w:val="00966F51"/>
    <w:rsid w:val="00967FC2"/>
    <w:rsid w:val="00970BBA"/>
    <w:rsid w:val="00971013"/>
    <w:rsid w:val="00971349"/>
    <w:rsid w:val="00971766"/>
    <w:rsid w:val="00971E8B"/>
    <w:rsid w:val="009720BF"/>
    <w:rsid w:val="00972976"/>
    <w:rsid w:val="00972C23"/>
    <w:rsid w:val="00973823"/>
    <w:rsid w:val="00974404"/>
    <w:rsid w:val="009757BE"/>
    <w:rsid w:val="009776C4"/>
    <w:rsid w:val="009801EB"/>
    <w:rsid w:val="0098445D"/>
    <w:rsid w:val="00987651"/>
    <w:rsid w:val="009877DE"/>
    <w:rsid w:val="00987C40"/>
    <w:rsid w:val="00991188"/>
    <w:rsid w:val="00993C94"/>
    <w:rsid w:val="00995A9B"/>
    <w:rsid w:val="009A0FEA"/>
    <w:rsid w:val="009A3413"/>
    <w:rsid w:val="009A5799"/>
    <w:rsid w:val="009A6561"/>
    <w:rsid w:val="009A6C6B"/>
    <w:rsid w:val="009A757F"/>
    <w:rsid w:val="009A7B93"/>
    <w:rsid w:val="009B0728"/>
    <w:rsid w:val="009B17BD"/>
    <w:rsid w:val="009B271C"/>
    <w:rsid w:val="009B6111"/>
    <w:rsid w:val="009B6793"/>
    <w:rsid w:val="009B78B4"/>
    <w:rsid w:val="009C07F1"/>
    <w:rsid w:val="009C0F74"/>
    <w:rsid w:val="009C26A1"/>
    <w:rsid w:val="009C3AA1"/>
    <w:rsid w:val="009C58A7"/>
    <w:rsid w:val="009D0A55"/>
    <w:rsid w:val="009D0A74"/>
    <w:rsid w:val="009D0FE1"/>
    <w:rsid w:val="009D3E19"/>
    <w:rsid w:val="009D52E4"/>
    <w:rsid w:val="009D5304"/>
    <w:rsid w:val="009D76A5"/>
    <w:rsid w:val="009E03DD"/>
    <w:rsid w:val="009E0EE8"/>
    <w:rsid w:val="009E12B9"/>
    <w:rsid w:val="009E3547"/>
    <w:rsid w:val="009E513A"/>
    <w:rsid w:val="009E5912"/>
    <w:rsid w:val="009E6406"/>
    <w:rsid w:val="009E7582"/>
    <w:rsid w:val="009F5A9B"/>
    <w:rsid w:val="009F62D1"/>
    <w:rsid w:val="00A04474"/>
    <w:rsid w:val="00A066D7"/>
    <w:rsid w:val="00A06CF2"/>
    <w:rsid w:val="00A11D5A"/>
    <w:rsid w:val="00A16183"/>
    <w:rsid w:val="00A162FB"/>
    <w:rsid w:val="00A167AA"/>
    <w:rsid w:val="00A211CA"/>
    <w:rsid w:val="00A21454"/>
    <w:rsid w:val="00A22B57"/>
    <w:rsid w:val="00A260D2"/>
    <w:rsid w:val="00A275C2"/>
    <w:rsid w:val="00A310CF"/>
    <w:rsid w:val="00A3129B"/>
    <w:rsid w:val="00A31BDE"/>
    <w:rsid w:val="00A327D4"/>
    <w:rsid w:val="00A33DD2"/>
    <w:rsid w:val="00A33F0D"/>
    <w:rsid w:val="00A34853"/>
    <w:rsid w:val="00A35C39"/>
    <w:rsid w:val="00A37862"/>
    <w:rsid w:val="00A37C30"/>
    <w:rsid w:val="00A41BF8"/>
    <w:rsid w:val="00A426E7"/>
    <w:rsid w:val="00A42F9C"/>
    <w:rsid w:val="00A43F6B"/>
    <w:rsid w:val="00A44785"/>
    <w:rsid w:val="00A4740C"/>
    <w:rsid w:val="00A47562"/>
    <w:rsid w:val="00A519DC"/>
    <w:rsid w:val="00A51E6C"/>
    <w:rsid w:val="00A53901"/>
    <w:rsid w:val="00A544E7"/>
    <w:rsid w:val="00A55DAE"/>
    <w:rsid w:val="00A560D2"/>
    <w:rsid w:val="00A56303"/>
    <w:rsid w:val="00A609BB"/>
    <w:rsid w:val="00A6599E"/>
    <w:rsid w:val="00A669FC"/>
    <w:rsid w:val="00A671B1"/>
    <w:rsid w:val="00A70E9D"/>
    <w:rsid w:val="00A732C4"/>
    <w:rsid w:val="00A7342D"/>
    <w:rsid w:val="00A73486"/>
    <w:rsid w:val="00A7550F"/>
    <w:rsid w:val="00A75A3F"/>
    <w:rsid w:val="00A75ACD"/>
    <w:rsid w:val="00A765C7"/>
    <w:rsid w:val="00A767B0"/>
    <w:rsid w:val="00A76E91"/>
    <w:rsid w:val="00A81B19"/>
    <w:rsid w:val="00A8318D"/>
    <w:rsid w:val="00A83219"/>
    <w:rsid w:val="00A85D2A"/>
    <w:rsid w:val="00A86D04"/>
    <w:rsid w:val="00A91253"/>
    <w:rsid w:val="00A918E7"/>
    <w:rsid w:val="00A91AB9"/>
    <w:rsid w:val="00A91DFC"/>
    <w:rsid w:val="00A94A9F"/>
    <w:rsid w:val="00A94E1E"/>
    <w:rsid w:val="00A95468"/>
    <w:rsid w:val="00A96255"/>
    <w:rsid w:val="00AA0919"/>
    <w:rsid w:val="00AA1B79"/>
    <w:rsid w:val="00AA2135"/>
    <w:rsid w:val="00AA2246"/>
    <w:rsid w:val="00AA5556"/>
    <w:rsid w:val="00AA6111"/>
    <w:rsid w:val="00AA6AFF"/>
    <w:rsid w:val="00AA6C2D"/>
    <w:rsid w:val="00AB0495"/>
    <w:rsid w:val="00AB1AB3"/>
    <w:rsid w:val="00AB50C4"/>
    <w:rsid w:val="00AB5346"/>
    <w:rsid w:val="00AB6B71"/>
    <w:rsid w:val="00AC377B"/>
    <w:rsid w:val="00AC5DBA"/>
    <w:rsid w:val="00AD03B1"/>
    <w:rsid w:val="00AD17EB"/>
    <w:rsid w:val="00AD1803"/>
    <w:rsid w:val="00AD1C88"/>
    <w:rsid w:val="00AD5634"/>
    <w:rsid w:val="00AD5DE9"/>
    <w:rsid w:val="00AD6C01"/>
    <w:rsid w:val="00AE238E"/>
    <w:rsid w:val="00AE239C"/>
    <w:rsid w:val="00AE5296"/>
    <w:rsid w:val="00AE7906"/>
    <w:rsid w:val="00AF22B4"/>
    <w:rsid w:val="00AF5366"/>
    <w:rsid w:val="00AF67C7"/>
    <w:rsid w:val="00AF7816"/>
    <w:rsid w:val="00B01F8D"/>
    <w:rsid w:val="00B04E7C"/>
    <w:rsid w:val="00B06A9C"/>
    <w:rsid w:val="00B102BA"/>
    <w:rsid w:val="00B113F3"/>
    <w:rsid w:val="00B13B2C"/>
    <w:rsid w:val="00B13CDE"/>
    <w:rsid w:val="00B1437F"/>
    <w:rsid w:val="00B14869"/>
    <w:rsid w:val="00B1753D"/>
    <w:rsid w:val="00B2087F"/>
    <w:rsid w:val="00B22F17"/>
    <w:rsid w:val="00B25247"/>
    <w:rsid w:val="00B25605"/>
    <w:rsid w:val="00B30782"/>
    <w:rsid w:val="00B322DD"/>
    <w:rsid w:val="00B340F7"/>
    <w:rsid w:val="00B34444"/>
    <w:rsid w:val="00B3488B"/>
    <w:rsid w:val="00B357B8"/>
    <w:rsid w:val="00B37DD9"/>
    <w:rsid w:val="00B4198C"/>
    <w:rsid w:val="00B421FD"/>
    <w:rsid w:val="00B44722"/>
    <w:rsid w:val="00B460CE"/>
    <w:rsid w:val="00B4628F"/>
    <w:rsid w:val="00B46BB8"/>
    <w:rsid w:val="00B47C39"/>
    <w:rsid w:val="00B50B41"/>
    <w:rsid w:val="00B5346F"/>
    <w:rsid w:val="00B542B1"/>
    <w:rsid w:val="00B56419"/>
    <w:rsid w:val="00B56B9F"/>
    <w:rsid w:val="00B60AB3"/>
    <w:rsid w:val="00B61732"/>
    <w:rsid w:val="00B626CD"/>
    <w:rsid w:val="00B626DB"/>
    <w:rsid w:val="00B63494"/>
    <w:rsid w:val="00B64C57"/>
    <w:rsid w:val="00B708FA"/>
    <w:rsid w:val="00B713BE"/>
    <w:rsid w:val="00B71957"/>
    <w:rsid w:val="00B7389A"/>
    <w:rsid w:val="00B73FDA"/>
    <w:rsid w:val="00B74425"/>
    <w:rsid w:val="00B76679"/>
    <w:rsid w:val="00B771E2"/>
    <w:rsid w:val="00B8005A"/>
    <w:rsid w:val="00B814FD"/>
    <w:rsid w:val="00B81641"/>
    <w:rsid w:val="00B82904"/>
    <w:rsid w:val="00B8333B"/>
    <w:rsid w:val="00B84B02"/>
    <w:rsid w:val="00B85318"/>
    <w:rsid w:val="00B853AB"/>
    <w:rsid w:val="00B85642"/>
    <w:rsid w:val="00B85C36"/>
    <w:rsid w:val="00B86CFD"/>
    <w:rsid w:val="00B90D28"/>
    <w:rsid w:val="00B91210"/>
    <w:rsid w:val="00B91863"/>
    <w:rsid w:val="00B92448"/>
    <w:rsid w:val="00B92633"/>
    <w:rsid w:val="00B93F75"/>
    <w:rsid w:val="00B95379"/>
    <w:rsid w:val="00B959AA"/>
    <w:rsid w:val="00B9667F"/>
    <w:rsid w:val="00B969E7"/>
    <w:rsid w:val="00BA122A"/>
    <w:rsid w:val="00BA48D5"/>
    <w:rsid w:val="00BA6D25"/>
    <w:rsid w:val="00BA715E"/>
    <w:rsid w:val="00BB067E"/>
    <w:rsid w:val="00BB23D5"/>
    <w:rsid w:val="00BB306D"/>
    <w:rsid w:val="00BB312C"/>
    <w:rsid w:val="00BB51A2"/>
    <w:rsid w:val="00BB5A42"/>
    <w:rsid w:val="00BB6CB9"/>
    <w:rsid w:val="00BB6E37"/>
    <w:rsid w:val="00BB7224"/>
    <w:rsid w:val="00BC04DB"/>
    <w:rsid w:val="00BC08DE"/>
    <w:rsid w:val="00BC21D6"/>
    <w:rsid w:val="00BC35FF"/>
    <w:rsid w:val="00BC4C63"/>
    <w:rsid w:val="00BC4FD4"/>
    <w:rsid w:val="00BC7B4C"/>
    <w:rsid w:val="00BC7F84"/>
    <w:rsid w:val="00BD1F33"/>
    <w:rsid w:val="00BD329D"/>
    <w:rsid w:val="00BD522A"/>
    <w:rsid w:val="00BE0908"/>
    <w:rsid w:val="00BE0B11"/>
    <w:rsid w:val="00BE273F"/>
    <w:rsid w:val="00BE2E5F"/>
    <w:rsid w:val="00BE6281"/>
    <w:rsid w:val="00BE6921"/>
    <w:rsid w:val="00BE6F93"/>
    <w:rsid w:val="00BF1D3B"/>
    <w:rsid w:val="00BF2FA9"/>
    <w:rsid w:val="00BF586D"/>
    <w:rsid w:val="00BF6C85"/>
    <w:rsid w:val="00BF71B1"/>
    <w:rsid w:val="00BF758C"/>
    <w:rsid w:val="00C019F0"/>
    <w:rsid w:val="00C025C4"/>
    <w:rsid w:val="00C03323"/>
    <w:rsid w:val="00C06CBD"/>
    <w:rsid w:val="00C1029D"/>
    <w:rsid w:val="00C102C8"/>
    <w:rsid w:val="00C1309D"/>
    <w:rsid w:val="00C13A2D"/>
    <w:rsid w:val="00C1547E"/>
    <w:rsid w:val="00C17354"/>
    <w:rsid w:val="00C17D7F"/>
    <w:rsid w:val="00C20BAC"/>
    <w:rsid w:val="00C20BEC"/>
    <w:rsid w:val="00C231B6"/>
    <w:rsid w:val="00C2344C"/>
    <w:rsid w:val="00C30DA2"/>
    <w:rsid w:val="00C31B99"/>
    <w:rsid w:val="00C31E39"/>
    <w:rsid w:val="00C32A0F"/>
    <w:rsid w:val="00C32AB5"/>
    <w:rsid w:val="00C34AAF"/>
    <w:rsid w:val="00C363E5"/>
    <w:rsid w:val="00C3640B"/>
    <w:rsid w:val="00C40CAF"/>
    <w:rsid w:val="00C40F9F"/>
    <w:rsid w:val="00C4103A"/>
    <w:rsid w:val="00C43A9F"/>
    <w:rsid w:val="00C44CC6"/>
    <w:rsid w:val="00C45441"/>
    <w:rsid w:val="00C51644"/>
    <w:rsid w:val="00C52F27"/>
    <w:rsid w:val="00C55803"/>
    <w:rsid w:val="00C57A61"/>
    <w:rsid w:val="00C60406"/>
    <w:rsid w:val="00C6557C"/>
    <w:rsid w:val="00C667AC"/>
    <w:rsid w:val="00C66C07"/>
    <w:rsid w:val="00C67CEC"/>
    <w:rsid w:val="00C70CFD"/>
    <w:rsid w:val="00C71128"/>
    <w:rsid w:val="00C71213"/>
    <w:rsid w:val="00C71920"/>
    <w:rsid w:val="00C72CDF"/>
    <w:rsid w:val="00C76E31"/>
    <w:rsid w:val="00C7781E"/>
    <w:rsid w:val="00C77B47"/>
    <w:rsid w:val="00C809DE"/>
    <w:rsid w:val="00C80CB3"/>
    <w:rsid w:val="00C814DD"/>
    <w:rsid w:val="00C831CB"/>
    <w:rsid w:val="00C84D8B"/>
    <w:rsid w:val="00C8616A"/>
    <w:rsid w:val="00C86DA9"/>
    <w:rsid w:val="00C90F87"/>
    <w:rsid w:val="00C91052"/>
    <w:rsid w:val="00C93E14"/>
    <w:rsid w:val="00C961D2"/>
    <w:rsid w:val="00C96982"/>
    <w:rsid w:val="00CA0AE4"/>
    <w:rsid w:val="00CA1334"/>
    <w:rsid w:val="00CA280E"/>
    <w:rsid w:val="00CA2DB7"/>
    <w:rsid w:val="00CA35AF"/>
    <w:rsid w:val="00CA38D0"/>
    <w:rsid w:val="00CA3A7B"/>
    <w:rsid w:val="00CA404F"/>
    <w:rsid w:val="00CA6E6A"/>
    <w:rsid w:val="00CA7233"/>
    <w:rsid w:val="00CA7D42"/>
    <w:rsid w:val="00CB0D8F"/>
    <w:rsid w:val="00CB3B2C"/>
    <w:rsid w:val="00CB4B99"/>
    <w:rsid w:val="00CB578D"/>
    <w:rsid w:val="00CB62C7"/>
    <w:rsid w:val="00CB68E2"/>
    <w:rsid w:val="00CB6F46"/>
    <w:rsid w:val="00CB7BDB"/>
    <w:rsid w:val="00CB7CD1"/>
    <w:rsid w:val="00CC088C"/>
    <w:rsid w:val="00CC09A6"/>
    <w:rsid w:val="00CC1736"/>
    <w:rsid w:val="00CC247D"/>
    <w:rsid w:val="00CC435F"/>
    <w:rsid w:val="00CC73C5"/>
    <w:rsid w:val="00CD100E"/>
    <w:rsid w:val="00CD24D7"/>
    <w:rsid w:val="00CD2DA6"/>
    <w:rsid w:val="00CD3C52"/>
    <w:rsid w:val="00CD5047"/>
    <w:rsid w:val="00CD5F5F"/>
    <w:rsid w:val="00CD7577"/>
    <w:rsid w:val="00CD7BDB"/>
    <w:rsid w:val="00CE0271"/>
    <w:rsid w:val="00CE05D0"/>
    <w:rsid w:val="00CE3A79"/>
    <w:rsid w:val="00CE491E"/>
    <w:rsid w:val="00CE6779"/>
    <w:rsid w:val="00CE70FC"/>
    <w:rsid w:val="00CE72A7"/>
    <w:rsid w:val="00CE7CE6"/>
    <w:rsid w:val="00CF0512"/>
    <w:rsid w:val="00CF05E5"/>
    <w:rsid w:val="00CF08A3"/>
    <w:rsid w:val="00CF0B4D"/>
    <w:rsid w:val="00CF0F7B"/>
    <w:rsid w:val="00CF0F88"/>
    <w:rsid w:val="00CF19ED"/>
    <w:rsid w:val="00CF1ED7"/>
    <w:rsid w:val="00CF2738"/>
    <w:rsid w:val="00CF376D"/>
    <w:rsid w:val="00CF424E"/>
    <w:rsid w:val="00CF4B11"/>
    <w:rsid w:val="00CF59F6"/>
    <w:rsid w:val="00D0225C"/>
    <w:rsid w:val="00D0264B"/>
    <w:rsid w:val="00D02E1F"/>
    <w:rsid w:val="00D03296"/>
    <w:rsid w:val="00D06C6A"/>
    <w:rsid w:val="00D073D6"/>
    <w:rsid w:val="00D076CB"/>
    <w:rsid w:val="00D1077C"/>
    <w:rsid w:val="00D10DC9"/>
    <w:rsid w:val="00D12057"/>
    <w:rsid w:val="00D13705"/>
    <w:rsid w:val="00D14702"/>
    <w:rsid w:val="00D169EF"/>
    <w:rsid w:val="00D172F8"/>
    <w:rsid w:val="00D1746E"/>
    <w:rsid w:val="00D17699"/>
    <w:rsid w:val="00D179D0"/>
    <w:rsid w:val="00D17DFB"/>
    <w:rsid w:val="00D20677"/>
    <w:rsid w:val="00D20E71"/>
    <w:rsid w:val="00D2122A"/>
    <w:rsid w:val="00D21B88"/>
    <w:rsid w:val="00D21E8B"/>
    <w:rsid w:val="00D22699"/>
    <w:rsid w:val="00D22F6B"/>
    <w:rsid w:val="00D23000"/>
    <w:rsid w:val="00D239A3"/>
    <w:rsid w:val="00D25781"/>
    <w:rsid w:val="00D26AC3"/>
    <w:rsid w:val="00D315DE"/>
    <w:rsid w:val="00D3236B"/>
    <w:rsid w:val="00D32987"/>
    <w:rsid w:val="00D3368A"/>
    <w:rsid w:val="00D33ECD"/>
    <w:rsid w:val="00D34C1E"/>
    <w:rsid w:val="00D3540B"/>
    <w:rsid w:val="00D3671F"/>
    <w:rsid w:val="00D369AA"/>
    <w:rsid w:val="00D40B5C"/>
    <w:rsid w:val="00D41D4B"/>
    <w:rsid w:val="00D4292A"/>
    <w:rsid w:val="00D42E20"/>
    <w:rsid w:val="00D43BDB"/>
    <w:rsid w:val="00D43CD9"/>
    <w:rsid w:val="00D44B4C"/>
    <w:rsid w:val="00D44C23"/>
    <w:rsid w:val="00D4742A"/>
    <w:rsid w:val="00D51194"/>
    <w:rsid w:val="00D51966"/>
    <w:rsid w:val="00D527DD"/>
    <w:rsid w:val="00D537FB"/>
    <w:rsid w:val="00D54284"/>
    <w:rsid w:val="00D61385"/>
    <w:rsid w:val="00D61BC5"/>
    <w:rsid w:val="00D6326C"/>
    <w:rsid w:val="00D64192"/>
    <w:rsid w:val="00D64415"/>
    <w:rsid w:val="00D664B3"/>
    <w:rsid w:val="00D710A6"/>
    <w:rsid w:val="00D72CB5"/>
    <w:rsid w:val="00D746E5"/>
    <w:rsid w:val="00D74FAC"/>
    <w:rsid w:val="00D760E7"/>
    <w:rsid w:val="00D76838"/>
    <w:rsid w:val="00D770A8"/>
    <w:rsid w:val="00D7762F"/>
    <w:rsid w:val="00D77BBD"/>
    <w:rsid w:val="00D822DA"/>
    <w:rsid w:val="00D826ED"/>
    <w:rsid w:val="00D83C51"/>
    <w:rsid w:val="00D84590"/>
    <w:rsid w:val="00D84B73"/>
    <w:rsid w:val="00D84E82"/>
    <w:rsid w:val="00D85254"/>
    <w:rsid w:val="00D85C09"/>
    <w:rsid w:val="00D86B4F"/>
    <w:rsid w:val="00D87826"/>
    <w:rsid w:val="00D909B1"/>
    <w:rsid w:val="00D92702"/>
    <w:rsid w:val="00D9495D"/>
    <w:rsid w:val="00D94D3C"/>
    <w:rsid w:val="00D95C08"/>
    <w:rsid w:val="00D96484"/>
    <w:rsid w:val="00D97A0C"/>
    <w:rsid w:val="00DA2C10"/>
    <w:rsid w:val="00DA30A2"/>
    <w:rsid w:val="00DA313F"/>
    <w:rsid w:val="00DA3D2B"/>
    <w:rsid w:val="00DA451E"/>
    <w:rsid w:val="00DA630C"/>
    <w:rsid w:val="00DB00F9"/>
    <w:rsid w:val="00DB1798"/>
    <w:rsid w:val="00DB1BCF"/>
    <w:rsid w:val="00DB4311"/>
    <w:rsid w:val="00DB4FA0"/>
    <w:rsid w:val="00DB5FAC"/>
    <w:rsid w:val="00DB7416"/>
    <w:rsid w:val="00DC0654"/>
    <w:rsid w:val="00DC16BA"/>
    <w:rsid w:val="00DC6220"/>
    <w:rsid w:val="00DC6752"/>
    <w:rsid w:val="00DC6D34"/>
    <w:rsid w:val="00DC7153"/>
    <w:rsid w:val="00DC7DDF"/>
    <w:rsid w:val="00DD05DC"/>
    <w:rsid w:val="00DD144F"/>
    <w:rsid w:val="00DD1DAD"/>
    <w:rsid w:val="00DD3B3B"/>
    <w:rsid w:val="00DD3BD7"/>
    <w:rsid w:val="00DD4B69"/>
    <w:rsid w:val="00DD4B73"/>
    <w:rsid w:val="00DD6274"/>
    <w:rsid w:val="00DD6FFE"/>
    <w:rsid w:val="00DD75F7"/>
    <w:rsid w:val="00DE2D22"/>
    <w:rsid w:val="00DF0A19"/>
    <w:rsid w:val="00DF0A84"/>
    <w:rsid w:val="00DF1352"/>
    <w:rsid w:val="00DF2E68"/>
    <w:rsid w:val="00DF4CAC"/>
    <w:rsid w:val="00DF7737"/>
    <w:rsid w:val="00E012F9"/>
    <w:rsid w:val="00E02B0C"/>
    <w:rsid w:val="00E02B28"/>
    <w:rsid w:val="00E04026"/>
    <w:rsid w:val="00E0457C"/>
    <w:rsid w:val="00E0478B"/>
    <w:rsid w:val="00E054B7"/>
    <w:rsid w:val="00E060E1"/>
    <w:rsid w:val="00E06A5E"/>
    <w:rsid w:val="00E07BA7"/>
    <w:rsid w:val="00E10813"/>
    <w:rsid w:val="00E112C2"/>
    <w:rsid w:val="00E118EA"/>
    <w:rsid w:val="00E13170"/>
    <w:rsid w:val="00E13B1C"/>
    <w:rsid w:val="00E13C6D"/>
    <w:rsid w:val="00E15EB5"/>
    <w:rsid w:val="00E17258"/>
    <w:rsid w:val="00E17C99"/>
    <w:rsid w:val="00E22042"/>
    <w:rsid w:val="00E22489"/>
    <w:rsid w:val="00E23615"/>
    <w:rsid w:val="00E237BC"/>
    <w:rsid w:val="00E2409C"/>
    <w:rsid w:val="00E24363"/>
    <w:rsid w:val="00E30817"/>
    <w:rsid w:val="00E3102C"/>
    <w:rsid w:val="00E328C4"/>
    <w:rsid w:val="00E33A80"/>
    <w:rsid w:val="00E33CFA"/>
    <w:rsid w:val="00E33D06"/>
    <w:rsid w:val="00E35D02"/>
    <w:rsid w:val="00E35E6B"/>
    <w:rsid w:val="00E4228E"/>
    <w:rsid w:val="00E423AB"/>
    <w:rsid w:val="00E43652"/>
    <w:rsid w:val="00E44F42"/>
    <w:rsid w:val="00E4544A"/>
    <w:rsid w:val="00E50360"/>
    <w:rsid w:val="00E50B20"/>
    <w:rsid w:val="00E51E34"/>
    <w:rsid w:val="00E520ED"/>
    <w:rsid w:val="00E53A9E"/>
    <w:rsid w:val="00E53CE3"/>
    <w:rsid w:val="00E54A6A"/>
    <w:rsid w:val="00E56F68"/>
    <w:rsid w:val="00E57359"/>
    <w:rsid w:val="00E6006B"/>
    <w:rsid w:val="00E60647"/>
    <w:rsid w:val="00E60C63"/>
    <w:rsid w:val="00E71933"/>
    <w:rsid w:val="00E73EC2"/>
    <w:rsid w:val="00E74053"/>
    <w:rsid w:val="00E744FF"/>
    <w:rsid w:val="00E747CF"/>
    <w:rsid w:val="00E769EC"/>
    <w:rsid w:val="00E777EE"/>
    <w:rsid w:val="00E80B74"/>
    <w:rsid w:val="00E83F6C"/>
    <w:rsid w:val="00E84059"/>
    <w:rsid w:val="00E84390"/>
    <w:rsid w:val="00E85AF2"/>
    <w:rsid w:val="00E90405"/>
    <w:rsid w:val="00E90FA7"/>
    <w:rsid w:val="00E95A2C"/>
    <w:rsid w:val="00E969A8"/>
    <w:rsid w:val="00E97737"/>
    <w:rsid w:val="00EA008D"/>
    <w:rsid w:val="00EA24C4"/>
    <w:rsid w:val="00EA2959"/>
    <w:rsid w:val="00EA5A37"/>
    <w:rsid w:val="00EA6B54"/>
    <w:rsid w:val="00EA7277"/>
    <w:rsid w:val="00EB05A3"/>
    <w:rsid w:val="00EB0D5A"/>
    <w:rsid w:val="00EB158B"/>
    <w:rsid w:val="00EB1600"/>
    <w:rsid w:val="00EB2778"/>
    <w:rsid w:val="00EB28E7"/>
    <w:rsid w:val="00EB2E5F"/>
    <w:rsid w:val="00EB5B4F"/>
    <w:rsid w:val="00EB6084"/>
    <w:rsid w:val="00EB7C7D"/>
    <w:rsid w:val="00EC08DF"/>
    <w:rsid w:val="00EC0ABC"/>
    <w:rsid w:val="00EC1857"/>
    <w:rsid w:val="00EC1E10"/>
    <w:rsid w:val="00EC4EFB"/>
    <w:rsid w:val="00EC52B8"/>
    <w:rsid w:val="00EC5428"/>
    <w:rsid w:val="00EC598A"/>
    <w:rsid w:val="00EC5BCF"/>
    <w:rsid w:val="00EC70F8"/>
    <w:rsid w:val="00ED12B4"/>
    <w:rsid w:val="00ED36B0"/>
    <w:rsid w:val="00ED4DCA"/>
    <w:rsid w:val="00ED5843"/>
    <w:rsid w:val="00EE0EEA"/>
    <w:rsid w:val="00EE12C8"/>
    <w:rsid w:val="00EE18AD"/>
    <w:rsid w:val="00EE237E"/>
    <w:rsid w:val="00EE2AED"/>
    <w:rsid w:val="00EE363F"/>
    <w:rsid w:val="00EE3A20"/>
    <w:rsid w:val="00EE4915"/>
    <w:rsid w:val="00EE69BA"/>
    <w:rsid w:val="00EE74B5"/>
    <w:rsid w:val="00EF25BA"/>
    <w:rsid w:val="00EF25D6"/>
    <w:rsid w:val="00EF3696"/>
    <w:rsid w:val="00EF5116"/>
    <w:rsid w:val="00EF7532"/>
    <w:rsid w:val="00EF7707"/>
    <w:rsid w:val="00F00C61"/>
    <w:rsid w:val="00F00E4A"/>
    <w:rsid w:val="00F02136"/>
    <w:rsid w:val="00F03885"/>
    <w:rsid w:val="00F06538"/>
    <w:rsid w:val="00F07C15"/>
    <w:rsid w:val="00F1058C"/>
    <w:rsid w:val="00F105F5"/>
    <w:rsid w:val="00F10716"/>
    <w:rsid w:val="00F10AE3"/>
    <w:rsid w:val="00F13F10"/>
    <w:rsid w:val="00F1547A"/>
    <w:rsid w:val="00F2338C"/>
    <w:rsid w:val="00F246B8"/>
    <w:rsid w:val="00F24B9C"/>
    <w:rsid w:val="00F25D1E"/>
    <w:rsid w:val="00F30CD2"/>
    <w:rsid w:val="00F31024"/>
    <w:rsid w:val="00F3397A"/>
    <w:rsid w:val="00F34550"/>
    <w:rsid w:val="00F352F8"/>
    <w:rsid w:val="00F36A97"/>
    <w:rsid w:val="00F36C2D"/>
    <w:rsid w:val="00F40BB4"/>
    <w:rsid w:val="00F4106F"/>
    <w:rsid w:val="00F50025"/>
    <w:rsid w:val="00F506E9"/>
    <w:rsid w:val="00F50ACF"/>
    <w:rsid w:val="00F512AA"/>
    <w:rsid w:val="00F52257"/>
    <w:rsid w:val="00F52722"/>
    <w:rsid w:val="00F54857"/>
    <w:rsid w:val="00F56E79"/>
    <w:rsid w:val="00F578CA"/>
    <w:rsid w:val="00F602D5"/>
    <w:rsid w:val="00F603CA"/>
    <w:rsid w:val="00F608E2"/>
    <w:rsid w:val="00F62B67"/>
    <w:rsid w:val="00F631B1"/>
    <w:rsid w:val="00F63BC4"/>
    <w:rsid w:val="00F64A52"/>
    <w:rsid w:val="00F65C66"/>
    <w:rsid w:val="00F66187"/>
    <w:rsid w:val="00F66C72"/>
    <w:rsid w:val="00F6784F"/>
    <w:rsid w:val="00F7261C"/>
    <w:rsid w:val="00F72CED"/>
    <w:rsid w:val="00F73014"/>
    <w:rsid w:val="00F73C3B"/>
    <w:rsid w:val="00F7539F"/>
    <w:rsid w:val="00F7783F"/>
    <w:rsid w:val="00F77E8B"/>
    <w:rsid w:val="00F81A4C"/>
    <w:rsid w:val="00F87EC7"/>
    <w:rsid w:val="00F9345B"/>
    <w:rsid w:val="00F95A72"/>
    <w:rsid w:val="00F9655D"/>
    <w:rsid w:val="00F96F20"/>
    <w:rsid w:val="00F97F44"/>
    <w:rsid w:val="00FA49CE"/>
    <w:rsid w:val="00FA652E"/>
    <w:rsid w:val="00FA71BB"/>
    <w:rsid w:val="00FB0EE0"/>
    <w:rsid w:val="00FB122B"/>
    <w:rsid w:val="00FC2BE9"/>
    <w:rsid w:val="00FC48B0"/>
    <w:rsid w:val="00FC7243"/>
    <w:rsid w:val="00FC7AF4"/>
    <w:rsid w:val="00FD2191"/>
    <w:rsid w:val="00FD2D61"/>
    <w:rsid w:val="00FD52FE"/>
    <w:rsid w:val="00FE20D0"/>
    <w:rsid w:val="00FE29EE"/>
    <w:rsid w:val="00FE411D"/>
    <w:rsid w:val="00FE55FF"/>
    <w:rsid w:val="00FE6453"/>
    <w:rsid w:val="00FE7903"/>
    <w:rsid w:val="00FF0161"/>
    <w:rsid w:val="00FF0B97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BA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68"/>
        <w:tab w:val="center" w:pos="6634"/>
      </w:tabs>
      <w:spacing w:before="40" w:line="210" w:lineRule="exact"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qFormat/>
    <w:pPr>
      <w:widowControl w:val="0"/>
      <w:spacing w:before="120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0"/>
    <w:qFormat/>
    <w:pPr>
      <w:widowControl w:val="0"/>
      <w:ind w:left="360"/>
      <w:outlineLvl w:val="2"/>
    </w:pPr>
    <w:rPr>
      <w:b/>
      <w:szCs w:val="20"/>
    </w:rPr>
  </w:style>
  <w:style w:type="paragraph" w:styleId="4">
    <w:name w:val="heading 4"/>
    <w:basedOn w:val="a"/>
    <w:next w:val="a0"/>
    <w:qFormat/>
    <w:pPr>
      <w:widowControl w:val="0"/>
      <w:ind w:left="360"/>
      <w:outlineLvl w:val="3"/>
    </w:pPr>
    <w:rPr>
      <w:szCs w:val="20"/>
      <w:u w:val="single"/>
    </w:rPr>
  </w:style>
  <w:style w:type="paragraph" w:styleId="6">
    <w:name w:val="heading 6"/>
    <w:basedOn w:val="a"/>
    <w:next w:val="a"/>
    <w:qFormat/>
    <w:pPr>
      <w:keepNext/>
      <w:widowControl w:val="0"/>
      <w:numPr>
        <w:numId w:val="1"/>
      </w:numPr>
      <w:tabs>
        <w:tab w:val="clear" w:pos="1429"/>
      </w:tabs>
      <w:ind w:left="0" w:firstLine="0"/>
      <w:outlineLvl w:val="5"/>
    </w:pPr>
    <w:rPr>
      <w:b/>
      <w:color w:val="000000"/>
      <w:szCs w:val="20"/>
    </w:rPr>
  </w:style>
  <w:style w:type="paragraph" w:styleId="7">
    <w:name w:val="heading 7"/>
    <w:basedOn w:val="a"/>
    <w:next w:val="a0"/>
    <w:qFormat/>
    <w:pPr>
      <w:widowControl w:val="0"/>
      <w:ind w:left="720"/>
      <w:outlineLvl w:val="6"/>
    </w:pPr>
    <w:rPr>
      <w:i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 w:val="0"/>
      <w:ind w:left="720"/>
    </w:pPr>
    <w:rPr>
      <w:sz w:val="2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1"/>
  </w:style>
  <w:style w:type="paragraph" w:styleId="a7">
    <w:name w:val="Body Text"/>
    <w:basedOn w:val="a"/>
    <w:rPr>
      <w:rFonts w:ascii="Arial" w:hAnsi="Arial" w:cs="Arial"/>
      <w:sz w:val="16"/>
    </w:rPr>
  </w:style>
  <w:style w:type="paragraph" w:styleId="20">
    <w:name w:val="Body Text Indent 2"/>
    <w:basedOn w:val="a"/>
    <w:pPr>
      <w:tabs>
        <w:tab w:val="left" w:pos="568"/>
        <w:tab w:val="center" w:pos="6634"/>
      </w:tabs>
      <w:spacing w:line="160" w:lineRule="exact"/>
      <w:ind w:firstLine="284"/>
      <w:jc w:val="both"/>
    </w:pPr>
    <w:rPr>
      <w:rFonts w:ascii="Arial" w:hAnsi="Arial"/>
      <w:sz w:val="16"/>
      <w:szCs w:val="20"/>
    </w:rPr>
  </w:style>
  <w:style w:type="paragraph" w:styleId="21">
    <w:name w:val="Body Text 2"/>
    <w:basedOn w:val="a"/>
    <w:pPr>
      <w:spacing w:after="60"/>
      <w:jc w:val="center"/>
    </w:pPr>
    <w:rPr>
      <w:rFonts w:ascii="Arial" w:hAnsi="Arial"/>
      <w:b/>
      <w:sz w:val="16"/>
    </w:rPr>
  </w:style>
  <w:style w:type="paragraph" w:customStyle="1" w:styleId="xl24">
    <w:name w:val="xl24"/>
    <w:basedOn w:val="a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Narrow" w:hAnsi="Arial" w:cs="Arial"/>
      <w:b/>
      <w:bCs/>
      <w:sz w:val="14"/>
      <w:szCs w:val="14"/>
    </w:rPr>
  </w:style>
  <w:style w:type="paragraph" w:customStyle="1" w:styleId="30">
    <w:name w:val="боковик3"/>
    <w:basedOn w:val="a8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a8">
    <w:name w:val="боковик"/>
    <w:basedOn w:val="a"/>
    <w:pPr>
      <w:widowControl w:val="0"/>
      <w:jc w:val="both"/>
    </w:pPr>
    <w:rPr>
      <w:rFonts w:ascii="Arial" w:hAnsi="Arial"/>
      <w:sz w:val="16"/>
      <w:szCs w:val="20"/>
    </w:rPr>
  </w:style>
  <w:style w:type="paragraph" w:styleId="40">
    <w:name w:val="index 4"/>
    <w:basedOn w:val="a"/>
    <w:next w:val="a"/>
    <w:semiHidden/>
    <w:pPr>
      <w:widowControl w:val="0"/>
      <w:ind w:left="849"/>
    </w:pPr>
    <w:rPr>
      <w:sz w:val="20"/>
      <w:szCs w:val="20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rFonts w:ascii="Arial" w:eastAsia="Arial Narrow" w:hAnsi="Arial" w:cs="Arial"/>
      <w:sz w:val="14"/>
      <w:szCs w:val="14"/>
    </w:rPr>
  </w:style>
  <w:style w:type="paragraph" w:styleId="10">
    <w:name w:val="index 1"/>
    <w:basedOn w:val="a"/>
    <w:next w:val="a"/>
    <w:semiHidden/>
    <w:rPr>
      <w:sz w:val="20"/>
      <w:szCs w:val="20"/>
    </w:rPr>
  </w:style>
  <w:style w:type="paragraph" w:customStyle="1" w:styleId="11">
    <w:name w:val="Обычный1"/>
    <w:rPr>
      <w:snapToGrid w:val="0"/>
    </w:rPr>
  </w:style>
  <w:style w:type="paragraph" w:styleId="a9">
    <w:name w:val="Body Text Indent"/>
    <w:basedOn w:val="a"/>
    <w:pPr>
      <w:widowControl w:val="0"/>
    </w:pPr>
    <w:rPr>
      <w:rFonts w:ascii="Arial" w:hAnsi="Arial"/>
      <w:sz w:val="14"/>
      <w:szCs w:val="20"/>
    </w:rPr>
  </w:style>
  <w:style w:type="paragraph" w:styleId="31">
    <w:name w:val="Body Text 3"/>
    <w:basedOn w:val="a"/>
    <w:pPr>
      <w:tabs>
        <w:tab w:val="center" w:pos="6634"/>
      </w:tabs>
      <w:spacing w:after="120"/>
    </w:pPr>
    <w:rPr>
      <w:rFonts w:ascii="Arial" w:hAnsi="Arial"/>
      <w:b/>
      <w:sz w:val="16"/>
      <w:szCs w:val="20"/>
    </w:rPr>
  </w:style>
  <w:style w:type="paragraph" w:customStyle="1" w:styleId="xl28">
    <w:name w:val="xl28"/>
    <w:basedOn w:val="a"/>
    <w:pPr>
      <w:spacing w:before="100" w:beforeAutospacing="1" w:after="100" w:afterAutospacing="1"/>
      <w:jc w:val="center"/>
    </w:pPr>
    <w:rPr>
      <w:rFonts w:ascii="Arial" w:eastAsia="Arial Narrow" w:hAnsi="Arial" w:cs="Arial"/>
      <w:b/>
      <w:bCs/>
      <w:sz w:val="18"/>
      <w:szCs w:val="18"/>
    </w:rPr>
  </w:style>
  <w:style w:type="paragraph" w:styleId="aa">
    <w:name w:val="endnote text"/>
    <w:basedOn w:val="a"/>
    <w:semiHidden/>
    <w:pPr>
      <w:widowControl w:val="0"/>
    </w:pPr>
    <w:rPr>
      <w:sz w:val="20"/>
      <w:szCs w:val="20"/>
    </w:rPr>
  </w:style>
  <w:style w:type="paragraph" w:customStyle="1" w:styleId="xl25">
    <w:name w:val="xl25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Arial Narrow" w:eastAsia="Arial Narrow" w:hAnsi="Arial Narrow"/>
    </w:rPr>
  </w:style>
  <w:style w:type="paragraph" w:customStyle="1" w:styleId="xl30">
    <w:name w:val="xl30"/>
    <w:basedOn w:val="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0"/>
      <w:szCs w:val="20"/>
    </w:rPr>
  </w:style>
  <w:style w:type="paragraph" w:customStyle="1" w:styleId="xl27">
    <w:name w:val="xl2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0"/>
      <w:szCs w:val="20"/>
    </w:rPr>
  </w:style>
  <w:style w:type="paragraph" w:customStyle="1" w:styleId="xl31">
    <w:name w:val="xl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20"/>
      <w:szCs w:val="20"/>
    </w:rPr>
  </w:style>
  <w:style w:type="paragraph" w:styleId="32">
    <w:name w:val="toc 3"/>
    <w:basedOn w:val="a"/>
    <w:next w:val="a"/>
    <w:semiHidden/>
    <w:pPr>
      <w:tabs>
        <w:tab w:val="left" w:leader="dot" w:pos="8646"/>
        <w:tab w:val="right" w:pos="9072"/>
      </w:tabs>
      <w:ind w:left="1418" w:right="850"/>
    </w:pPr>
    <w:rPr>
      <w:sz w:val="20"/>
      <w:szCs w:val="20"/>
    </w:rPr>
  </w:style>
  <w:style w:type="paragraph" w:styleId="12">
    <w:name w:val="toc 1"/>
    <w:basedOn w:val="a"/>
    <w:next w:val="a"/>
    <w:semiHidden/>
    <w:pPr>
      <w:tabs>
        <w:tab w:val="left" w:leader="dot" w:pos="8646"/>
        <w:tab w:val="right" w:pos="9072"/>
      </w:tabs>
      <w:ind w:right="850"/>
    </w:pPr>
    <w:rPr>
      <w:sz w:val="20"/>
      <w:szCs w:val="20"/>
    </w:rPr>
  </w:style>
  <w:style w:type="character" w:styleId="ab">
    <w:name w:val="footnote reference"/>
    <w:semiHidden/>
    <w:rPr>
      <w:vertAlign w:val="superscript"/>
    </w:rPr>
  </w:style>
  <w:style w:type="paragraph" w:customStyle="1" w:styleId="5">
    <w:name w:val="заголовок 5"/>
    <w:basedOn w:val="a"/>
    <w:next w:val="a"/>
    <w:pPr>
      <w:keepNext/>
      <w:widowControl w:val="0"/>
      <w:spacing w:before="40" w:line="160" w:lineRule="exact"/>
      <w:ind w:left="113"/>
      <w:jc w:val="both"/>
    </w:pPr>
    <w:rPr>
      <w:b/>
      <w:sz w:val="16"/>
      <w:szCs w:val="20"/>
    </w:rPr>
  </w:style>
  <w:style w:type="paragraph" w:customStyle="1" w:styleId="22">
    <w:name w:val="çàãîëîâîê 2"/>
    <w:basedOn w:val="a"/>
    <w:next w:val="a"/>
    <w:pPr>
      <w:keepNext/>
      <w:widowControl w:val="0"/>
      <w:autoSpaceDE w:val="0"/>
      <w:autoSpaceDN w:val="0"/>
      <w:adjustRightInd w:val="0"/>
      <w:spacing w:before="60"/>
      <w:ind w:left="284"/>
      <w:jc w:val="both"/>
    </w:pPr>
    <w:rPr>
      <w:b/>
      <w:bCs/>
      <w:sz w:val="18"/>
      <w:szCs w:val="18"/>
    </w:rPr>
  </w:style>
  <w:style w:type="paragraph" w:customStyle="1" w:styleId="33">
    <w:name w:val="çàãîëîâîê 3"/>
    <w:basedOn w:val="a"/>
    <w:next w:val="a"/>
    <w:pPr>
      <w:keepNext/>
      <w:widowControl w:val="0"/>
      <w:autoSpaceDE w:val="0"/>
      <w:autoSpaceDN w:val="0"/>
      <w:adjustRightInd w:val="0"/>
      <w:spacing w:line="180" w:lineRule="exact"/>
    </w:pPr>
    <w:rPr>
      <w:b/>
      <w:bCs/>
      <w:sz w:val="16"/>
      <w:szCs w:val="16"/>
    </w:rPr>
  </w:style>
  <w:style w:type="paragraph" w:customStyle="1" w:styleId="41">
    <w:name w:val="çàãîëîâîê 4"/>
    <w:basedOn w:val="a"/>
    <w:next w:val="a"/>
    <w:pPr>
      <w:keepNext/>
      <w:widowControl w:val="0"/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character" w:customStyle="1" w:styleId="iiianoaieou">
    <w:name w:val="iiia? no?aieou"/>
    <w:rPr>
      <w:sz w:val="20"/>
    </w:rPr>
  </w:style>
  <w:style w:type="paragraph" w:customStyle="1" w:styleId="13">
    <w:name w:val="цифры1"/>
    <w:basedOn w:val="a"/>
    <w:pPr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xl32">
    <w:name w:val="xl32"/>
    <w:basedOn w:val="a"/>
    <w:pPr>
      <w:pBdr>
        <w:top w:val="dotted" w:sz="4" w:space="0" w:color="auto"/>
        <w:left w:val="single" w:sz="4" w:space="9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eastAsia="Arial Unicode MS"/>
      <w:b/>
      <w:bCs/>
    </w:rPr>
  </w:style>
  <w:style w:type="paragraph" w:customStyle="1" w:styleId="xl33">
    <w:name w:val="xl33"/>
    <w:basedOn w:val="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4">
    <w:name w:val="xl34"/>
    <w:basedOn w:val="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5">
    <w:name w:val="xl35"/>
    <w:basedOn w:val="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a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8">
    <w:name w:val="xl38"/>
    <w:basedOn w:val="a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ac">
    <w:name w:val="Адресат (кому)"/>
    <w:basedOn w:val="a"/>
    <w:next w:val="a"/>
    <w:pPr>
      <w:spacing w:before="120"/>
    </w:pPr>
    <w:rPr>
      <w:b/>
      <w:sz w:val="26"/>
      <w:szCs w:val="20"/>
    </w:rPr>
  </w:style>
  <w:style w:type="paragraph" w:customStyle="1" w:styleId="ad">
    <w:name w:val="Уважаемый"/>
    <w:pPr>
      <w:spacing w:before="120" w:after="120"/>
      <w:jc w:val="center"/>
    </w:pPr>
    <w:rPr>
      <w:sz w:val="28"/>
    </w:rPr>
  </w:style>
  <w:style w:type="paragraph" w:customStyle="1" w:styleId="ae">
    <w:name w:val="Адресат (куда)"/>
    <w:next w:val="a"/>
    <w:rPr>
      <w:b/>
      <w:sz w:val="26"/>
    </w:rPr>
  </w:style>
  <w:style w:type="paragraph" w:customStyle="1" w:styleId="af">
    <w:name w:val="Абзац"/>
    <w:basedOn w:val="a"/>
    <w:pPr>
      <w:spacing w:before="120"/>
      <w:ind w:firstLine="851"/>
      <w:jc w:val="both"/>
    </w:pPr>
    <w:rPr>
      <w:sz w:val="28"/>
      <w:szCs w:val="20"/>
    </w:rPr>
  </w:style>
  <w:style w:type="paragraph" w:customStyle="1" w:styleId="af0">
    <w:name w:val="Наименование"/>
    <w:pPr>
      <w:jc w:val="center"/>
    </w:pPr>
    <w:rPr>
      <w:b/>
      <w:sz w:val="22"/>
    </w:rPr>
  </w:style>
  <w:style w:type="paragraph" w:styleId="60">
    <w:name w:val="index 6"/>
    <w:basedOn w:val="a"/>
    <w:next w:val="a"/>
    <w:semiHidden/>
    <w:pPr>
      <w:ind w:left="1415"/>
    </w:pPr>
    <w:rPr>
      <w:rFonts w:ascii="Arial" w:hAnsi="Arial"/>
      <w:sz w:val="14"/>
      <w:szCs w:val="20"/>
    </w:rPr>
  </w:style>
  <w:style w:type="paragraph" w:customStyle="1" w:styleId="210">
    <w:name w:val="Основной текст 21"/>
    <w:basedOn w:val="a"/>
    <w:rsid w:val="00CF1ED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16"/>
      <w:szCs w:val="20"/>
    </w:rPr>
  </w:style>
  <w:style w:type="paragraph" w:styleId="af1">
    <w:name w:val="Block Text"/>
    <w:basedOn w:val="a"/>
    <w:rsid w:val="00CF1ED7"/>
    <w:pPr>
      <w:ind w:left="142" w:right="-10"/>
      <w:jc w:val="center"/>
    </w:pPr>
    <w:rPr>
      <w:b/>
      <w:bCs/>
      <w:szCs w:val="20"/>
    </w:rPr>
  </w:style>
  <w:style w:type="paragraph" w:customStyle="1" w:styleId="Cells">
    <w:name w:val="Cells"/>
    <w:basedOn w:val="a"/>
    <w:rsid w:val="005771F8"/>
    <w:rPr>
      <w:rFonts w:ascii="Arial" w:hAnsi="Arial" w:cs="Arial"/>
      <w:sz w:val="16"/>
      <w:szCs w:val="16"/>
      <w:lang w:val="en-US"/>
    </w:rPr>
  </w:style>
  <w:style w:type="character" w:styleId="af2">
    <w:name w:val="Hyperlink"/>
    <w:rsid w:val="005771F8"/>
    <w:rPr>
      <w:rFonts w:cs="Times New Roman"/>
      <w:color w:val="0000FF"/>
      <w:u w:val="single"/>
    </w:rPr>
  </w:style>
  <w:style w:type="paragraph" w:styleId="af3">
    <w:name w:val="Normal (Web)"/>
    <w:basedOn w:val="a"/>
    <w:rsid w:val="008E603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a"/>
    <w:rsid w:val="00373D9C"/>
    <w:pPr>
      <w:spacing w:before="100" w:beforeAutospacing="1" w:after="100" w:afterAutospacing="1"/>
      <w:jc w:val="right"/>
    </w:pPr>
    <w:rPr>
      <w:rFonts w:ascii="Arial" w:eastAsia="Arial Unicode MS" w:hAnsi="Arial" w:cs="Arial Unicode MS"/>
      <w:sz w:val="14"/>
      <w:szCs w:val="14"/>
    </w:rPr>
  </w:style>
  <w:style w:type="paragraph" w:customStyle="1" w:styleId="14">
    <w:name w:val="боковик1"/>
    <w:basedOn w:val="a"/>
    <w:rsid w:val="00373D9C"/>
    <w:pPr>
      <w:widowControl w:val="0"/>
      <w:ind w:left="227"/>
      <w:jc w:val="both"/>
    </w:pPr>
    <w:rPr>
      <w:rFonts w:ascii="Arial" w:hAnsi="Arial"/>
      <w:sz w:val="16"/>
      <w:szCs w:val="20"/>
    </w:rPr>
  </w:style>
  <w:style w:type="paragraph" w:customStyle="1" w:styleId="af4">
    <w:name w:val="текст конц. сноски"/>
    <w:basedOn w:val="a"/>
    <w:rsid w:val="00373D9C"/>
    <w:pPr>
      <w:widowControl w:val="0"/>
    </w:pPr>
    <w:rPr>
      <w:sz w:val="20"/>
      <w:szCs w:val="20"/>
    </w:rPr>
  </w:style>
  <w:style w:type="character" w:styleId="af5">
    <w:name w:val="FollowedHyperlink"/>
    <w:rsid w:val="00373D9C"/>
    <w:rPr>
      <w:color w:val="800080"/>
      <w:u w:val="single"/>
    </w:rPr>
  </w:style>
  <w:style w:type="paragraph" w:customStyle="1" w:styleId="aieiaee3">
    <w:name w:val="aieiaee3"/>
    <w:basedOn w:val="a"/>
    <w:rsid w:val="00373D9C"/>
    <w:pPr>
      <w:spacing w:before="72"/>
      <w:jc w:val="center"/>
    </w:pPr>
    <w:rPr>
      <w:rFonts w:ascii="JournalRub" w:hAnsi="JournalRub"/>
      <w:b/>
      <w:bCs/>
      <w:sz w:val="14"/>
      <w:szCs w:val="14"/>
    </w:rPr>
  </w:style>
  <w:style w:type="paragraph" w:customStyle="1" w:styleId="xl40">
    <w:name w:val="xl40"/>
    <w:basedOn w:val="a"/>
    <w:rsid w:val="00373D9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14"/>
      <w:szCs w:val="14"/>
    </w:rPr>
  </w:style>
  <w:style w:type="paragraph" w:customStyle="1" w:styleId="xl41">
    <w:name w:val="xl41"/>
    <w:basedOn w:val="a"/>
    <w:rsid w:val="00373D9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14"/>
      <w:szCs w:val="14"/>
    </w:rPr>
  </w:style>
  <w:style w:type="paragraph" w:styleId="af6">
    <w:name w:val="Title"/>
    <w:basedOn w:val="a"/>
    <w:qFormat/>
    <w:rsid w:val="00373D9C"/>
    <w:pPr>
      <w:spacing w:before="60"/>
      <w:jc w:val="center"/>
    </w:pPr>
    <w:rPr>
      <w:rFonts w:ascii="Arial" w:hAnsi="Arial"/>
      <w:b/>
      <w:sz w:val="36"/>
      <w:szCs w:val="20"/>
    </w:rPr>
  </w:style>
  <w:style w:type="paragraph" w:styleId="34">
    <w:name w:val="Body Text Indent 3"/>
    <w:basedOn w:val="a"/>
    <w:rsid w:val="00373D9C"/>
    <w:pPr>
      <w:spacing w:before="120"/>
      <w:ind w:firstLine="284"/>
      <w:jc w:val="both"/>
    </w:pPr>
    <w:rPr>
      <w:rFonts w:ascii="Arial" w:hAnsi="Arial"/>
      <w:b/>
      <w:bCs/>
      <w:sz w:val="16"/>
      <w:szCs w:val="20"/>
    </w:rPr>
  </w:style>
  <w:style w:type="paragraph" w:customStyle="1" w:styleId="Iauiue">
    <w:name w:val="Iau?iue"/>
    <w:rsid w:val="00373D9C"/>
    <w:pPr>
      <w:widowControl w:val="0"/>
      <w:autoSpaceDE w:val="0"/>
      <w:autoSpaceDN w:val="0"/>
      <w:adjustRightInd w:val="0"/>
    </w:pPr>
    <w:rPr>
      <w:rFonts w:ascii="Times New Roman;Symbol;Arial;" w:hAnsi="Times New Roman;Symbol;Arial;"/>
      <w:sz w:val="24"/>
      <w:szCs w:val="24"/>
    </w:rPr>
  </w:style>
  <w:style w:type="table" w:styleId="af7">
    <w:name w:val="Table Grid"/>
    <w:basedOn w:val="a2"/>
    <w:rsid w:val="0037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874CEC"/>
    <w:rPr>
      <w:sz w:val="20"/>
      <w:szCs w:val="20"/>
    </w:rPr>
  </w:style>
  <w:style w:type="character" w:customStyle="1" w:styleId="af9">
    <w:name w:val="Текст сноски Знак"/>
    <w:link w:val="af8"/>
    <w:rsid w:val="00874CEC"/>
    <w:rPr>
      <w:lang w:val="ru-RU" w:eastAsia="ru-RU" w:bidi="ar-SA"/>
    </w:rPr>
  </w:style>
  <w:style w:type="character" w:customStyle="1" w:styleId="15">
    <w:name w:val="Знак Знак1"/>
    <w:rsid w:val="00937A11"/>
    <w:rPr>
      <w:lang w:val="ru-RU" w:eastAsia="ru-RU" w:bidi="ar-SA"/>
    </w:rPr>
  </w:style>
  <w:style w:type="paragraph" w:styleId="afa">
    <w:name w:val="Balloon Text"/>
    <w:basedOn w:val="a"/>
    <w:link w:val="afb"/>
    <w:rsid w:val="00D06C6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D06C6A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rsid w:val="009A6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BA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68"/>
        <w:tab w:val="center" w:pos="6634"/>
      </w:tabs>
      <w:spacing w:before="40" w:line="210" w:lineRule="exact"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qFormat/>
    <w:pPr>
      <w:widowControl w:val="0"/>
      <w:spacing w:before="120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0"/>
    <w:qFormat/>
    <w:pPr>
      <w:widowControl w:val="0"/>
      <w:ind w:left="360"/>
      <w:outlineLvl w:val="2"/>
    </w:pPr>
    <w:rPr>
      <w:b/>
      <w:szCs w:val="20"/>
    </w:rPr>
  </w:style>
  <w:style w:type="paragraph" w:styleId="4">
    <w:name w:val="heading 4"/>
    <w:basedOn w:val="a"/>
    <w:next w:val="a0"/>
    <w:qFormat/>
    <w:pPr>
      <w:widowControl w:val="0"/>
      <w:ind w:left="360"/>
      <w:outlineLvl w:val="3"/>
    </w:pPr>
    <w:rPr>
      <w:szCs w:val="20"/>
      <w:u w:val="single"/>
    </w:rPr>
  </w:style>
  <w:style w:type="paragraph" w:styleId="6">
    <w:name w:val="heading 6"/>
    <w:basedOn w:val="a"/>
    <w:next w:val="a"/>
    <w:qFormat/>
    <w:pPr>
      <w:keepNext/>
      <w:widowControl w:val="0"/>
      <w:numPr>
        <w:numId w:val="1"/>
      </w:numPr>
      <w:tabs>
        <w:tab w:val="clear" w:pos="1429"/>
      </w:tabs>
      <w:ind w:left="0" w:firstLine="0"/>
      <w:outlineLvl w:val="5"/>
    </w:pPr>
    <w:rPr>
      <w:b/>
      <w:color w:val="000000"/>
      <w:szCs w:val="20"/>
    </w:rPr>
  </w:style>
  <w:style w:type="paragraph" w:styleId="7">
    <w:name w:val="heading 7"/>
    <w:basedOn w:val="a"/>
    <w:next w:val="a0"/>
    <w:qFormat/>
    <w:pPr>
      <w:widowControl w:val="0"/>
      <w:ind w:left="720"/>
      <w:outlineLvl w:val="6"/>
    </w:pPr>
    <w:rPr>
      <w:i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 w:val="0"/>
      <w:ind w:left="720"/>
    </w:pPr>
    <w:rPr>
      <w:sz w:val="2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1"/>
  </w:style>
  <w:style w:type="paragraph" w:styleId="a7">
    <w:name w:val="Body Text"/>
    <w:basedOn w:val="a"/>
    <w:rPr>
      <w:rFonts w:ascii="Arial" w:hAnsi="Arial" w:cs="Arial"/>
      <w:sz w:val="16"/>
    </w:rPr>
  </w:style>
  <w:style w:type="paragraph" w:styleId="20">
    <w:name w:val="Body Text Indent 2"/>
    <w:basedOn w:val="a"/>
    <w:pPr>
      <w:tabs>
        <w:tab w:val="left" w:pos="568"/>
        <w:tab w:val="center" w:pos="6634"/>
      </w:tabs>
      <w:spacing w:line="160" w:lineRule="exact"/>
      <w:ind w:firstLine="284"/>
      <w:jc w:val="both"/>
    </w:pPr>
    <w:rPr>
      <w:rFonts w:ascii="Arial" w:hAnsi="Arial"/>
      <w:sz w:val="16"/>
      <w:szCs w:val="20"/>
    </w:rPr>
  </w:style>
  <w:style w:type="paragraph" w:styleId="21">
    <w:name w:val="Body Text 2"/>
    <w:basedOn w:val="a"/>
    <w:pPr>
      <w:spacing w:after="60"/>
      <w:jc w:val="center"/>
    </w:pPr>
    <w:rPr>
      <w:rFonts w:ascii="Arial" w:hAnsi="Arial"/>
      <w:b/>
      <w:sz w:val="16"/>
    </w:rPr>
  </w:style>
  <w:style w:type="paragraph" w:customStyle="1" w:styleId="xl24">
    <w:name w:val="xl24"/>
    <w:basedOn w:val="a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Narrow" w:hAnsi="Arial" w:cs="Arial"/>
      <w:b/>
      <w:bCs/>
      <w:sz w:val="14"/>
      <w:szCs w:val="14"/>
    </w:rPr>
  </w:style>
  <w:style w:type="paragraph" w:customStyle="1" w:styleId="30">
    <w:name w:val="боковик3"/>
    <w:basedOn w:val="a8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a8">
    <w:name w:val="боковик"/>
    <w:basedOn w:val="a"/>
    <w:pPr>
      <w:widowControl w:val="0"/>
      <w:jc w:val="both"/>
    </w:pPr>
    <w:rPr>
      <w:rFonts w:ascii="Arial" w:hAnsi="Arial"/>
      <w:sz w:val="16"/>
      <w:szCs w:val="20"/>
    </w:rPr>
  </w:style>
  <w:style w:type="paragraph" w:styleId="40">
    <w:name w:val="index 4"/>
    <w:basedOn w:val="a"/>
    <w:next w:val="a"/>
    <w:semiHidden/>
    <w:pPr>
      <w:widowControl w:val="0"/>
      <w:ind w:left="849"/>
    </w:pPr>
    <w:rPr>
      <w:sz w:val="20"/>
      <w:szCs w:val="20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rFonts w:ascii="Arial" w:eastAsia="Arial Narrow" w:hAnsi="Arial" w:cs="Arial"/>
      <w:sz w:val="14"/>
      <w:szCs w:val="14"/>
    </w:rPr>
  </w:style>
  <w:style w:type="paragraph" w:styleId="10">
    <w:name w:val="index 1"/>
    <w:basedOn w:val="a"/>
    <w:next w:val="a"/>
    <w:semiHidden/>
    <w:rPr>
      <w:sz w:val="20"/>
      <w:szCs w:val="20"/>
    </w:rPr>
  </w:style>
  <w:style w:type="paragraph" w:customStyle="1" w:styleId="11">
    <w:name w:val="Обычный1"/>
    <w:rPr>
      <w:snapToGrid w:val="0"/>
    </w:rPr>
  </w:style>
  <w:style w:type="paragraph" w:styleId="a9">
    <w:name w:val="Body Text Indent"/>
    <w:basedOn w:val="a"/>
    <w:pPr>
      <w:widowControl w:val="0"/>
    </w:pPr>
    <w:rPr>
      <w:rFonts w:ascii="Arial" w:hAnsi="Arial"/>
      <w:sz w:val="14"/>
      <w:szCs w:val="20"/>
    </w:rPr>
  </w:style>
  <w:style w:type="paragraph" w:styleId="31">
    <w:name w:val="Body Text 3"/>
    <w:basedOn w:val="a"/>
    <w:pPr>
      <w:tabs>
        <w:tab w:val="center" w:pos="6634"/>
      </w:tabs>
      <w:spacing w:after="120"/>
    </w:pPr>
    <w:rPr>
      <w:rFonts w:ascii="Arial" w:hAnsi="Arial"/>
      <w:b/>
      <w:sz w:val="16"/>
      <w:szCs w:val="20"/>
    </w:rPr>
  </w:style>
  <w:style w:type="paragraph" w:customStyle="1" w:styleId="xl28">
    <w:name w:val="xl28"/>
    <w:basedOn w:val="a"/>
    <w:pPr>
      <w:spacing w:before="100" w:beforeAutospacing="1" w:after="100" w:afterAutospacing="1"/>
      <w:jc w:val="center"/>
    </w:pPr>
    <w:rPr>
      <w:rFonts w:ascii="Arial" w:eastAsia="Arial Narrow" w:hAnsi="Arial" w:cs="Arial"/>
      <w:b/>
      <w:bCs/>
      <w:sz w:val="18"/>
      <w:szCs w:val="18"/>
    </w:rPr>
  </w:style>
  <w:style w:type="paragraph" w:styleId="aa">
    <w:name w:val="endnote text"/>
    <w:basedOn w:val="a"/>
    <w:semiHidden/>
    <w:pPr>
      <w:widowControl w:val="0"/>
    </w:pPr>
    <w:rPr>
      <w:sz w:val="20"/>
      <w:szCs w:val="20"/>
    </w:rPr>
  </w:style>
  <w:style w:type="paragraph" w:customStyle="1" w:styleId="xl25">
    <w:name w:val="xl25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Arial Narrow" w:eastAsia="Arial Narrow" w:hAnsi="Arial Narrow"/>
    </w:rPr>
  </w:style>
  <w:style w:type="paragraph" w:customStyle="1" w:styleId="xl30">
    <w:name w:val="xl30"/>
    <w:basedOn w:val="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0"/>
      <w:szCs w:val="20"/>
    </w:rPr>
  </w:style>
  <w:style w:type="paragraph" w:customStyle="1" w:styleId="xl27">
    <w:name w:val="xl2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0"/>
      <w:szCs w:val="20"/>
    </w:rPr>
  </w:style>
  <w:style w:type="paragraph" w:customStyle="1" w:styleId="xl31">
    <w:name w:val="xl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20"/>
      <w:szCs w:val="20"/>
    </w:rPr>
  </w:style>
  <w:style w:type="paragraph" w:styleId="32">
    <w:name w:val="toc 3"/>
    <w:basedOn w:val="a"/>
    <w:next w:val="a"/>
    <w:semiHidden/>
    <w:pPr>
      <w:tabs>
        <w:tab w:val="left" w:leader="dot" w:pos="8646"/>
        <w:tab w:val="right" w:pos="9072"/>
      </w:tabs>
      <w:ind w:left="1418" w:right="850"/>
    </w:pPr>
    <w:rPr>
      <w:sz w:val="20"/>
      <w:szCs w:val="20"/>
    </w:rPr>
  </w:style>
  <w:style w:type="paragraph" w:styleId="12">
    <w:name w:val="toc 1"/>
    <w:basedOn w:val="a"/>
    <w:next w:val="a"/>
    <w:semiHidden/>
    <w:pPr>
      <w:tabs>
        <w:tab w:val="left" w:leader="dot" w:pos="8646"/>
        <w:tab w:val="right" w:pos="9072"/>
      </w:tabs>
      <w:ind w:right="850"/>
    </w:pPr>
    <w:rPr>
      <w:sz w:val="20"/>
      <w:szCs w:val="20"/>
    </w:rPr>
  </w:style>
  <w:style w:type="character" w:styleId="ab">
    <w:name w:val="footnote reference"/>
    <w:semiHidden/>
    <w:rPr>
      <w:vertAlign w:val="superscript"/>
    </w:rPr>
  </w:style>
  <w:style w:type="paragraph" w:customStyle="1" w:styleId="5">
    <w:name w:val="заголовок 5"/>
    <w:basedOn w:val="a"/>
    <w:next w:val="a"/>
    <w:pPr>
      <w:keepNext/>
      <w:widowControl w:val="0"/>
      <w:spacing w:before="40" w:line="160" w:lineRule="exact"/>
      <w:ind w:left="113"/>
      <w:jc w:val="both"/>
    </w:pPr>
    <w:rPr>
      <w:b/>
      <w:sz w:val="16"/>
      <w:szCs w:val="20"/>
    </w:rPr>
  </w:style>
  <w:style w:type="paragraph" w:customStyle="1" w:styleId="22">
    <w:name w:val="çàãîëîâîê 2"/>
    <w:basedOn w:val="a"/>
    <w:next w:val="a"/>
    <w:pPr>
      <w:keepNext/>
      <w:widowControl w:val="0"/>
      <w:autoSpaceDE w:val="0"/>
      <w:autoSpaceDN w:val="0"/>
      <w:adjustRightInd w:val="0"/>
      <w:spacing w:before="60"/>
      <w:ind w:left="284"/>
      <w:jc w:val="both"/>
    </w:pPr>
    <w:rPr>
      <w:b/>
      <w:bCs/>
      <w:sz w:val="18"/>
      <w:szCs w:val="18"/>
    </w:rPr>
  </w:style>
  <w:style w:type="paragraph" w:customStyle="1" w:styleId="33">
    <w:name w:val="çàãîëîâîê 3"/>
    <w:basedOn w:val="a"/>
    <w:next w:val="a"/>
    <w:pPr>
      <w:keepNext/>
      <w:widowControl w:val="0"/>
      <w:autoSpaceDE w:val="0"/>
      <w:autoSpaceDN w:val="0"/>
      <w:adjustRightInd w:val="0"/>
      <w:spacing w:line="180" w:lineRule="exact"/>
    </w:pPr>
    <w:rPr>
      <w:b/>
      <w:bCs/>
      <w:sz w:val="16"/>
      <w:szCs w:val="16"/>
    </w:rPr>
  </w:style>
  <w:style w:type="paragraph" w:customStyle="1" w:styleId="41">
    <w:name w:val="çàãîëîâîê 4"/>
    <w:basedOn w:val="a"/>
    <w:next w:val="a"/>
    <w:pPr>
      <w:keepNext/>
      <w:widowControl w:val="0"/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character" w:customStyle="1" w:styleId="iiianoaieou">
    <w:name w:val="iiia? no?aieou"/>
    <w:rPr>
      <w:sz w:val="20"/>
    </w:rPr>
  </w:style>
  <w:style w:type="paragraph" w:customStyle="1" w:styleId="13">
    <w:name w:val="цифры1"/>
    <w:basedOn w:val="a"/>
    <w:pPr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xl32">
    <w:name w:val="xl32"/>
    <w:basedOn w:val="a"/>
    <w:pPr>
      <w:pBdr>
        <w:top w:val="dotted" w:sz="4" w:space="0" w:color="auto"/>
        <w:left w:val="single" w:sz="4" w:space="9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eastAsia="Arial Unicode MS"/>
      <w:b/>
      <w:bCs/>
    </w:rPr>
  </w:style>
  <w:style w:type="paragraph" w:customStyle="1" w:styleId="xl33">
    <w:name w:val="xl33"/>
    <w:basedOn w:val="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4">
    <w:name w:val="xl34"/>
    <w:basedOn w:val="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5">
    <w:name w:val="xl35"/>
    <w:basedOn w:val="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a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8">
    <w:name w:val="xl38"/>
    <w:basedOn w:val="a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ac">
    <w:name w:val="Адресат (кому)"/>
    <w:basedOn w:val="a"/>
    <w:next w:val="a"/>
    <w:pPr>
      <w:spacing w:before="120"/>
    </w:pPr>
    <w:rPr>
      <w:b/>
      <w:sz w:val="26"/>
      <w:szCs w:val="20"/>
    </w:rPr>
  </w:style>
  <w:style w:type="paragraph" w:customStyle="1" w:styleId="ad">
    <w:name w:val="Уважаемый"/>
    <w:pPr>
      <w:spacing w:before="120" w:after="120"/>
      <w:jc w:val="center"/>
    </w:pPr>
    <w:rPr>
      <w:sz w:val="28"/>
    </w:rPr>
  </w:style>
  <w:style w:type="paragraph" w:customStyle="1" w:styleId="ae">
    <w:name w:val="Адресат (куда)"/>
    <w:next w:val="a"/>
    <w:rPr>
      <w:b/>
      <w:sz w:val="26"/>
    </w:rPr>
  </w:style>
  <w:style w:type="paragraph" w:customStyle="1" w:styleId="af">
    <w:name w:val="Абзац"/>
    <w:basedOn w:val="a"/>
    <w:pPr>
      <w:spacing w:before="120"/>
      <w:ind w:firstLine="851"/>
      <w:jc w:val="both"/>
    </w:pPr>
    <w:rPr>
      <w:sz w:val="28"/>
      <w:szCs w:val="20"/>
    </w:rPr>
  </w:style>
  <w:style w:type="paragraph" w:customStyle="1" w:styleId="af0">
    <w:name w:val="Наименование"/>
    <w:pPr>
      <w:jc w:val="center"/>
    </w:pPr>
    <w:rPr>
      <w:b/>
      <w:sz w:val="22"/>
    </w:rPr>
  </w:style>
  <w:style w:type="paragraph" w:styleId="60">
    <w:name w:val="index 6"/>
    <w:basedOn w:val="a"/>
    <w:next w:val="a"/>
    <w:semiHidden/>
    <w:pPr>
      <w:ind w:left="1415"/>
    </w:pPr>
    <w:rPr>
      <w:rFonts w:ascii="Arial" w:hAnsi="Arial"/>
      <w:sz w:val="14"/>
      <w:szCs w:val="20"/>
    </w:rPr>
  </w:style>
  <w:style w:type="paragraph" w:customStyle="1" w:styleId="210">
    <w:name w:val="Основной текст 21"/>
    <w:basedOn w:val="a"/>
    <w:rsid w:val="00CF1ED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16"/>
      <w:szCs w:val="20"/>
    </w:rPr>
  </w:style>
  <w:style w:type="paragraph" w:styleId="af1">
    <w:name w:val="Block Text"/>
    <w:basedOn w:val="a"/>
    <w:rsid w:val="00CF1ED7"/>
    <w:pPr>
      <w:ind w:left="142" w:right="-10"/>
      <w:jc w:val="center"/>
    </w:pPr>
    <w:rPr>
      <w:b/>
      <w:bCs/>
      <w:szCs w:val="20"/>
    </w:rPr>
  </w:style>
  <w:style w:type="paragraph" w:customStyle="1" w:styleId="Cells">
    <w:name w:val="Cells"/>
    <w:basedOn w:val="a"/>
    <w:rsid w:val="005771F8"/>
    <w:rPr>
      <w:rFonts w:ascii="Arial" w:hAnsi="Arial" w:cs="Arial"/>
      <w:sz w:val="16"/>
      <w:szCs w:val="16"/>
      <w:lang w:val="en-US"/>
    </w:rPr>
  </w:style>
  <w:style w:type="character" w:styleId="af2">
    <w:name w:val="Hyperlink"/>
    <w:rsid w:val="005771F8"/>
    <w:rPr>
      <w:rFonts w:cs="Times New Roman"/>
      <w:color w:val="0000FF"/>
      <w:u w:val="single"/>
    </w:rPr>
  </w:style>
  <w:style w:type="paragraph" w:styleId="af3">
    <w:name w:val="Normal (Web)"/>
    <w:basedOn w:val="a"/>
    <w:rsid w:val="008E603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a"/>
    <w:rsid w:val="00373D9C"/>
    <w:pPr>
      <w:spacing w:before="100" w:beforeAutospacing="1" w:after="100" w:afterAutospacing="1"/>
      <w:jc w:val="right"/>
    </w:pPr>
    <w:rPr>
      <w:rFonts w:ascii="Arial" w:eastAsia="Arial Unicode MS" w:hAnsi="Arial" w:cs="Arial Unicode MS"/>
      <w:sz w:val="14"/>
      <w:szCs w:val="14"/>
    </w:rPr>
  </w:style>
  <w:style w:type="paragraph" w:customStyle="1" w:styleId="14">
    <w:name w:val="боковик1"/>
    <w:basedOn w:val="a"/>
    <w:rsid w:val="00373D9C"/>
    <w:pPr>
      <w:widowControl w:val="0"/>
      <w:ind w:left="227"/>
      <w:jc w:val="both"/>
    </w:pPr>
    <w:rPr>
      <w:rFonts w:ascii="Arial" w:hAnsi="Arial"/>
      <w:sz w:val="16"/>
      <w:szCs w:val="20"/>
    </w:rPr>
  </w:style>
  <w:style w:type="paragraph" w:customStyle="1" w:styleId="af4">
    <w:name w:val="текст конц. сноски"/>
    <w:basedOn w:val="a"/>
    <w:rsid w:val="00373D9C"/>
    <w:pPr>
      <w:widowControl w:val="0"/>
    </w:pPr>
    <w:rPr>
      <w:sz w:val="20"/>
      <w:szCs w:val="20"/>
    </w:rPr>
  </w:style>
  <w:style w:type="character" w:styleId="af5">
    <w:name w:val="FollowedHyperlink"/>
    <w:rsid w:val="00373D9C"/>
    <w:rPr>
      <w:color w:val="800080"/>
      <w:u w:val="single"/>
    </w:rPr>
  </w:style>
  <w:style w:type="paragraph" w:customStyle="1" w:styleId="aieiaee3">
    <w:name w:val="aieiaee3"/>
    <w:basedOn w:val="a"/>
    <w:rsid w:val="00373D9C"/>
    <w:pPr>
      <w:spacing w:before="72"/>
      <w:jc w:val="center"/>
    </w:pPr>
    <w:rPr>
      <w:rFonts w:ascii="JournalRub" w:hAnsi="JournalRub"/>
      <w:b/>
      <w:bCs/>
      <w:sz w:val="14"/>
      <w:szCs w:val="14"/>
    </w:rPr>
  </w:style>
  <w:style w:type="paragraph" w:customStyle="1" w:styleId="xl40">
    <w:name w:val="xl40"/>
    <w:basedOn w:val="a"/>
    <w:rsid w:val="00373D9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14"/>
      <w:szCs w:val="14"/>
    </w:rPr>
  </w:style>
  <w:style w:type="paragraph" w:customStyle="1" w:styleId="xl41">
    <w:name w:val="xl41"/>
    <w:basedOn w:val="a"/>
    <w:rsid w:val="00373D9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14"/>
      <w:szCs w:val="14"/>
    </w:rPr>
  </w:style>
  <w:style w:type="paragraph" w:styleId="af6">
    <w:name w:val="Title"/>
    <w:basedOn w:val="a"/>
    <w:qFormat/>
    <w:rsid w:val="00373D9C"/>
    <w:pPr>
      <w:spacing w:before="60"/>
      <w:jc w:val="center"/>
    </w:pPr>
    <w:rPr>
      <w:rFonts w:ascii="Arial" w:hAnsi="Arial"/>
      <w:b/>
      <w:sz w:val="36"/>
      <w:szCs w:val="20"/>
    </w:rPr>
  </w:style>
  <w:style w:type="paragraph" w:styleId="34">
    <w:name w:val="Body Text Indent 3"/>
    <w:basedOn w:val="a"/>
    <w:rsid w:val="00373D9C"/>
    <w:pPr>
      <w:spacing w:before="120"/>
      <w:ind w:firstLine="284"/>
      <w:jc w:val="both"/>
    </w:pPr>
    <w:rPr>
      <w:rFonts w:ascii="Arial" w:hAnsi="Arial"/>
      <w:b/>
      <w:bCs/>
      <w:sz w:val="16"/>
      <w:szCs w:val="20"/>
    </w:rPr>
  </w:style>
  <w:style w:type="paragraph" w:customStyle="1" w:styleId="Iauiue">
    <w:name w:val="Iau?iue"/>
    <w:rsid w:val="00373D9C"/>
    <w:pPr>
      <w:widowControl w:val="0"/>
      <w:autoSpaceDE w:val="0"/>
      <w:autoSpaceDN w:val="0"/>
      <w:adjustRightInd w:val="0"/>
    </w:pPr>
    <w:rPr>
      <w:rFonts w:ascii="Times New Roman;Symbol;Arial;" w:hAnsi="Times New Roman;Symbol;Arial;"/>
      <w:sz w:val="24"/>
      <w:szCs w:val="24"/>
    </w:rPr>
  </w:style>
  <w:style w:type="table" w:styleId="af7">
    <w:name w:val="Table Grid"/>
    <w:basedOn w:val="a2"/>
    <w:rsid w:val="0037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874CEC"/>
    <w:rPr>
      <w:sz w:val="20"/>
      <w:szCs w:val="20"/>
    </w:rPr>
  </w:style>
  <w:style w:type="character" w:customStyle="1" w:styleId="af9">
    <w:name w:val="Текст сноски Знак"/>
    <w:link w:val="af8"/>
    <w:rsid w:val="00874CEC"/>
    <w:rPr>
      <w:lang w:val="ru-RU" w:eastAsia="ru-RU" w:bidi="ar-SA"/>
    </w:rPr>
  </w:style>
  <w:style w:type="character" w:customStyle="1" w:styleId="15">
    <w:name w:val="Знак Знак1"/>
    <w:rsid w:val="00937A11"/>
    <w:rPr>
      <w:lang w:val="ru-RU" w:eastAsia="ru-RU" w:bidi="ar-SA"/>
    </w:rPr>
  </w:style>
  <w:style w:type="paragraph" w:styleId="afa">
    <w:name w:val="Balloon Text"/>
    <w:basedOn w:val="a"/>
    <w:link w:val="afb"/>
    <w:rsid w:val="00D06C6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D06C6A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rsid w:val="009A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642B45-3C59-4F69-B86E-4856E1EC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 RF</Company>
  <LinksUpToDate>false</LinksUpToDate>
  <CharactersWithSpaces>8587</CharactersWithSpaces>
  <SharedDoc>false</SharedDoc>
  <HLinks>
    <vt:vector size="6" baseType="variant">
      <vt:variant>
        <vt:i4>5636130</vt:i4>
      </vt:variant>
      <vt:variant>
        <vt:i4>0</vt:i4>
      </vt:variant>
      <vt:variant>
        <vt:i4>0</vt:i4>
      </vt:variant>
      <vt:variant>
        <vt:i4>5</vt:i4>
      </vt:variant>
      <vt:variant>
        <vt:lpwstr>http://www.gks.ru/wps/wcm/connect/rosstat_main/rosstat/ru/statistics/publications/catalog/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Электронная почта</cp:lastModifiedBy>
  <cp:revision>2</cp:revision>
  <cp:lastPrinted>2020-01-20T12:31:00Z</cp:lastPrinted>
  <dcterms:created xsi:type="dcterms:W3CDTF">2020-01-29T07:10:00Z</dcterms:created>
  <dcterms:modified xsi:type="dcterms:W3CDTF">2020-01-29T07:10:00Z</dcterms:modified>
</cp:coreProperties>
</file>