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ED" w:rsidRPr="00FD50A9" w:rsidRDefault="00764AED" w:rsidP="00764AED">
      <w:pPr>
        <w:pStyle w:val="31"/>
        <w:keepNext w:val="0"/>
        <w:widowControl/>
        <w:tabs>
          <w:tab w:val="center" w:pos="6634"/>
        </w:tabs>
        <w:spacing w:after="0"/>
        <w:rPr>
          <w:rFonts w:ascii="Arial" w:hAnsi="Arial" w:cs="Arial"/>
          <w:bCs/>
          <w:color w:val="000000"/>
        </w:rPr>
      </w:pPr>
      <w:r w:rsidRPr="00FD50A9">
        <w:rPr>
          <w:rFonts w:ascii="Arial" w:hAnsi="Arial" w:cs="Arial"/>
          <w:bCs/>
          <w:color w:val="000000"/>
        </w:rPr>
        <w:t>2.2. ИНВЕСТИЦИИ В ОСНОВНОЙ КАПИТАЛ</w:t>
      </w:r>
      <w:proofErr w:type="gramStart"/>
      <w:r w:rsidRPr="00FD50A9">
        <w:rPr>
          <w:rFonts w:ascii="Arial" w:hAnsi="Arial" w:cs="Arial"/>
          <w:bCs/>
          <w:color w:val="000000"/>
          <w:szCs w:val="16"/>
          <w:vertAlign w:val="superscript"/>
        </w:rPr>
        <w:t>1</w:t>
      </w:r>
      <w:proofErr w:type="gramEnd"/>
      <w:r w:rsidRPr="00FD50A9">
        <w:rPr>
          <w:rFonts w:ascii="Arial" w:hAnsi="Arial" w:cs="Arial"/>
          <w:bCs/>
          <w:color w:val="000000"/>
          <w:szCs w:val="16"/>
          <w:vertAlign w:val="superscript"/>
        </w:rPr>
        <w:t>)</w:t>
      </w:r>
    </w:p>
    <w:p w:rsidR="00764AED" w:rsidRPr="00FD50A9" w:rsidRDefault="00764AED" w:rsidP="00764AED">
      <w:pPr>
        <w:spacing w:after="120"/>
        <w:jc w:val="center"/>
        <w:rPr>
          <w:rFonts w:ascii="Arial" w:hAnsi="Arial" w:cs="Arial"/>
          <w:color w:val="000000"/>
          <w:sz w:val="14"/>
        </w:rPr>
      </w:pPr>
      <w:r w:rsidRPr="00FD50A9">
        <w:rPr>
          <w:rFonts w:ascii="Arial" w:hAnsi="Arial" w:cs="Arial"/>
          <w:color w:val="000000"/>
          <w:sz w:val="14"/>
        </w:rPr>
        <w:t>(в фактически действовавших ценах)</w:t>
      </w:r>
    </w:p>
    <w:tbl>
      <w:tblPr>
        <w:tblW w:w="6576" w:type="dxa"/>
        <w:tblBorders>
          <w:top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644"/>
      </w:tblGrid>
      <w:tr w:rsidR="00764AED" w:rsidRPr="00FD50A9" w:rsidTr="0049497B"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</w:tcPr>
          <w:p w:rsidR="00764AED" w:rsidRPr="00FD50A9" w:rsidRDefault="00764AED" w:rsidP="0049497B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50A9">
              <w:rPr>
                <w:rFonts w:ascii="Arial" w:hAnsi="Arial" w:cs="Arial"/>
                <w:color w:val="000000"/>
                <w:sz w:val="12"/>
                <w:szCs w:val="12"/>
              </w:rPr>
              <w:t>Годы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764AED" w:rsidRPr="00FD50A9" w:rsidRDefault="00764AED" w:rsidP="0049497B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D50A9">
              <w:rPr>
                <w:rFonts w:ascii="Arial" w:hAnsi="Arial" w:cs="Arial"/>
                <w:color w:val="000000"/>
                <w:sz w:val="12"/>
                <w:szCs w:val="12"/>
              </w:rPr>
              <w:t>Млн</w:t>
            </w:r>
            <w:proofErr w:type="gramEnd"/>
            <w:r w:rsidRPr="00FD50A9">
              <w:rPr>
                <w:rFonts w:ascii="Arial" w:hAnsi="Arial" w:cs="Arial"/>
                <w:color w:val="000000"/>
                <w:sz w:val="12"/>
                <w:szCs w:val="12"/>
              </w:rPr>
              <w:t xml:space="preserve"> руб.</w:t>
            </w:r>
            <w:r w:rsidRPr="00FD50A9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(до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D50A9">
                <w:rPr>
                  <w:rFonts w:ascii="Arial" w:hAnsi="Arial" w:cs="Arial"/>
                  <w:color w:val="000000"/>
                  <w:sz w:val="12"/>
                  <w:szCs w:val="12"/>
                </w:rPr>
                <w:t>1998 г</w:t>
              </w:r>
            </w:smartTag>
            <w:r w:rsidRPr="00FD50A9">
              <w:rPr>
                <w:rFonts w:ascii="Arial" w:hAnsi="Arial" w:cs="Arial"/>
                <w:color w:val="000000"/>
                <w:sz w:val="12"/>
                <w:szCs w:val="12"/>
              </w:rPr>
              <w:t>. – млрд. руб.)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764AED" w:rsidRPr="00FD50A9" w:rsidRDefault="00764AED" w:rsidP="0049497B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FD50A9">
              <w:rPr>
                <w:rFonts w:ascii="Arial" w:hAnsi="Arial" w:cs="Arial"/>
                <w:color w:val="000000"/>
                <w:sz w:val="12"/>
              </w:rPr>
              <w:t xml:space="preserve">В процентах </w:t>
            </w:r>
            <w:r w:rsidRPr="00FD50A9">
              <w:rPr>
                <w:rFonts w:ascii="Arial" w:hAnsi="Arial" w:cs="Arial"/>
                <w:color w:val="000000"/>
                <w:sz w:val="12"/>
              </w:rPr>
              <w:br/>
              <w:t xml:space="preserve">к предыдущему году </w:t>
            </w:r>
            <w:r w:rsidRPr="00FD50A9">
              <w:rPr>
                <w:rFonts w:ascii="Arial" w:hAnsi="Arial" w:cs="Arial"/>
                <w:color w:val="000000"/>
                <w:sz w:val="12"/>
              </w:rPr>
              <w:br/>
              <w:t>(в сопоставимых ценах)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764AED" w:rsidRPr="00FD50A9" w:rsidRDefault="00764AED" w:rsidP="0049497B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FD50A9">
              <w:rPr>
                <w:rFonts w:ascii="Arial" w:hAnsi="Arial" w:cs="Arial"/>
                <w:color w:val="000000"/>
                <w:sz w:val="12"/>
              </w:rPr>
              <w:t xml:space="preserve">В процентах </w:t>
            </w:r>
            <w:r w:rsidRPr="00FD50A9">
              <w:rPr>
                <w:rFonts w:ascii="Arial" w:hAnsi="Arial" w:cs="Arial"/>
                <w:color w:val="000000"/>
                <w:sz w:val="12"/>
              </w:rPr>
              <w:br/>
              <w:t xml:space="preserve">к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FD50A9">
                <w:rPr>
                  <w:rFonts w:ascii="Arial" w:hAnsi="Arial" w:cs="Arial"/>
                  <w:color w:val="000000"/>
                  <w:sz w:val="12"/>
                </w:rPr>
                <w:t>1990 г</w:t>
              </w:r>
            </w:smartTag>
            <w:r w:rsidRPr="00FD50A9">
              <w:rPr>
                <w:rFonts w:ascii="Arial" w:hAnsi="Arial" w:cs="Arial"/>
                <w:color w:val="000000"/>
                <w:sz w:val="12"/>
              </w:rPr>
              <w:t xml:space="preserve">. </w:t>
            </w:r>
            <w:r w:rsidRPr="00FD50A9">
              <w:rPr>
                <w:rFonts w:ascii="Arial" w:hAnsi="Arial" w:cs="Arial"/>
                <w:color w:val="000000"/>
                <w:sz w:val="12"/>
              </w:rPr>
              <w:br/>
              <w:t>(в сопоставимых ценах)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Borders>
              <w:top w:val="single" w:sz="6" w:space="0" w:color="auto"/>
            </w:tcBorders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1990</w:t>
            </w:r>
          </w:p>
        </w:tc>
        <w:tc>
          <w:tcPr>
            <w:tcW w:w="1644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249,1</w:t>
            </w:r>
          </w:p>
        </w:tc>
        <w:tc>
          <w:tcPr>
            <w:tcW w:w="1644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100,1</w:t>
            </w:r>
          </w:p>
        </w:tc>
        <w:tc>
          <w:tcPr>
            <w:tcW w:w="1644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100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1991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210,5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85,1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85,1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1992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2670,2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60,3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51,3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1993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27125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88,3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45,3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1994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108810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75,7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34,3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1995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266974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89,9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30,8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1996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375958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81,9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25,3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1997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408797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95,0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24,0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1998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407086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88,0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21,1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1999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670439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105,3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22,2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2000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1165234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117,4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26,1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2001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1504712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111,7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29,2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2002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1762407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102,9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30,0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2003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2186365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112,7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33,8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2004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2865014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116,8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39,5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2005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3611109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110,2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43,5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2006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4730023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  <w:lang w:val="en-US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117,8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  <w:lang w:val="en-US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51,3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Borders>
              <w:bottom w:val="nil"/>
            </w:tcBorders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2007</w:t>
            </w:r>
          </w:p>
        </w:tc>
        <w:tc>
          <w:tcPr>
            <w:tcW w:w="1644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6716222</w:t>
            </w:r>
          </w:p>
        </w:tc>
        <w:tc>
          <w:tcPr>
            <w:tcW w:w="1644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123,8</w:t>
            </w:r>
          </w:p>
        </w:tc>
        <w:tc>
          <w:tcPr>
            <w:tcW w:w="1644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63,5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Borders>
              <w:top w:val="nil"/>
            </w:tcBorders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2008</w:t>
            </w:r>
          </w:p>
        </w:tc>
        <w:tc>
          <w:tcPr>
            <w:tcW w:w="1644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8781616</w:t>
            </w:r>
          </w:p>
        </w:tc>
        <w:tc>
          <w:tcPr>
            <w:tcW w:w="1644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109,5</w:t>
            </w:r>
          </w:p>
        </w:tc>
        <w:tc>
          <w:tcPr>
            <w:tcW w:w="1644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69,5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2009</w:t>
            </w:r>
          </w:p>
        </w:tc>
        <w:tc>
          <w:tcPr>
            <w:tcW w:w="1644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7976013</w:t>
            </w:r>
          </w:p>
        </w:tc>
        <w:tc>
          <w:tcPr>
            <w:tcW w:w="1644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86,5</w:t>
            </w:r>
          </w:p>
        </w:tc>
        <w:tc>
          <w:tcPr>
            <w:tcW w:w="1644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60,1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2010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9152096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106,3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63,9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2011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11035652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110,8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70,8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2012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12586090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106,8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75,6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2013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13450238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100,8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76,2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2014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13902645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98,5</w:t>
            </w:r>
            <w:r w:rsidRPr="00FD50A9">
              <w:rPr>
                <w:rFonts w:ascii="Arial" w:hAnsi="Arial" w:cs="Arial"/>
                <w:color w:val="000000"/>
                <w:sz w:val="14"/>
                <w:vertAlign w:val="superscript"/>
              </w:rPr>
              <w:t>2)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75,1</w:t>
            </w:r>
            <w:r w:rsidRPr="00FD50A9">
              <w:rPr>
                <w:rFonts w:ascii="Arial" w:hAnsi="Arial" w:cs="Arial"/>
                <w:color w:val="000000"/>
                <w:sz w:val="14"/>
                <w:vertAlign w:val="superscript"/>
              </w:rPr>
              <w:t>2)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2015</w:t>
            </w:r>
          </w:p>
        </w:tc>
        <w:tc>
          <w:tcPr>
            <w:tcW w:w="1644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13897188</w:t>
            </w:r>
          </w:p>
        </w:tc>
        <w:tc>
          <w:tcPr>
            <w:tcW w:w="1644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89,9</w:t>
            </w:r>
          </w:p>
        </w:tc>
        <w:tc>
          <w:tcPr>
            <w:tcW w:w="1644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67,5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2016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14748847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99,8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67,4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2017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16027302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104,8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70,6</w:t>
            </w:r>
          </w:p>
        </w:tc>
      </w:tr>
      <w:tr w:rsidR="00764AED" w:rsidRPr="00FD50A9" w:rsidTr="0049497B">
        <w:trPr>
          <w:trHeight w:val="20"/>
        </w:trPr>
        <w:tc>
          <w:tcPr>
            <w:tcW w:w="1644" w:type="dxa"/>
            <w:tcBorders>
              <w:top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2018</w:t>
            </w:r>
          </w:p>
        </w:tc>
        <w:tc>
          <w:tcPr>
            <w:tcW w:w="1644" w:type="dxa"/>
            <w:tcBorders>
              <w:top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17595028</w:t>
            </w:r>
          </w:p>
        </w:tc>
        <w:tc>
          <w:tcPr>
            <w:tcW w:w="1644" w:type="dxa"/>
            <w:tcBorders>
              <w:top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104,3</w:t>
            </w:r>
          </w:p>
        </w:tc>
        <w:tc>
          <w:tcPr>
            <w:tcW w:w="1644" w:type="dxa"/>
            <w:tcBorders>
              <w:top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4AED" w:rsidRPr="00FD50A9" w:rsidRDefault="00764AED" w:rsidP="0049497B">
            <w:pPr>
              <w:spacing w:before="20" w:line="140" w:lineRule="exact"/>
              <w:ind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FD50A9">
              <w:rPr>
                <w:rFonts w:ascii="Arial" w:hAnsi="Arial" w:cs="Arial"/>
                <w:color w:val="000000"/>
                <w:sz w:val="14"/>
              </w:rPr>
              <w:t>73,6</w:t>
            </w:r>
          </w:p>
        </w:tc>
      </w:tr>
    </w:tbl>
    <w:p w:rsidR="00764AED" w:rsidRPr="00FD50A9" w:rsidRDefault="00764AED" w:rsidP="00764AED">
      <w:pPr>
        <w:pStyle w:val="a3"/>
        <w:spacing w:before="60"/>
        <w:ind w:left="113" w:hanging="113"/>
        <w:jc w:val="both"/>
        <w:rPr>
          <w:color w:val="000000"/>
        </w:rPr>
      </w:pPr>
      <w:r w:rsidRPr="00641F64">
        <w:rPr>
          <w:rFonts w:cs="Arial"/>
          <w:b w:val="0"/>
          <w:bCs/>
          <w:color w:val="000000"/>
          <w:sz w:val="12"/>
          <w:vertAlign w:val="superscript"/>
        </w:rPr>
        <w:t>1)</w:t>
      </w:r>
      <w:r w:rsidRPr="00641F64">
        <w:rPr>
          <w:rFonts w:cs="Arial"/>
          <w:b w:val="0"/>
          <w:bCs/>
          <w:color w:val="000000"/>
          <w:sz w:val="12"/>
        </w:rPr>
        <w:t> </w:t>
      </w:r>
      <w:r w:rsidRPr="00641F64">
        <w:rPr>
          <w:b w:val="0"/>
          <w:color w:val="000000"/>
          <w:sz w:val="12"/>
          <w:szCs w:val="12"/>
        </w:rPr>
        <w:t xml:space="preserve">Значения стоимостных показателей начиная с </w:t>
      </w:r>
      <w:smartTag w:uri="urn:schemas-microsoft-com:office:smarttags" w:element="metricconverter">
        <w:smartTagPr>
          <w:attr w:name="ProductID" w:val="1998 г"/>
        </w:smartTagPr>
        <w:r w:rsidRPr="00641F64">
          <w:rPr>
            <w:b w:val="0"/>
            <w:color w:val="000000"/>
            <w:sz w:val="12"/>
            <w:szCs w:val="12"/>
          </w:rPr>
          <w:t>1998 г</w:t>
        </w:r>
      </w:smartTag>
      <w:r w:rsidRPr="00641F64">
        <w:rPr>
          <w:b w:val="0"/>
          <w:color w:val="000000"/>
          <w:sz w:val="12"/>
          <w:szCs w:val="12"/>
        </w:rPr>
        <w:t>. приведены с учетом изменения нарицательной стоимости</w:t>
      </w:r>
      <w:r w:rsidRPr="00FD50A9">
        <w:rPr>
          <w:b w:val="0"/>
          <w:color w:val="000000"/>
          <w:sz w:val="12"/>
          <w:szCs w:val="12"/>
        </w:rPr>
        <w:t xml:space="preserve"> российских денежных знаков (уменьшение в 1000 раз) и в масштабе цен, действующем с 1 января </w:t>
      </w:r>
      <w:smartTag w:uri="urn:schemas-microsoft-com:office:smarttags" w:element="metricconverter">
        <w:smartTagPr>
          <w:attr w:name="ProductID" w:val="1998 г"/>
        </w:smartTagPr>
        <w:r w:rsidRPr="00FD50A9">
          <w:rPr>
            <w:b w:val="0"/>
            <w:color w:val="000000"/>
            <w:sz w:val="12"/>
            <w:szCs w:val="12"/>
          </w:rPr>
          <w:t>1998 г</w:t>
        </w:r>
      </w:smartTag>
      <w:r w:rsidRPr="00FD50A9">
        <w:rPr>
          <w:b w:val="0"/>
          <w:color w:val="000000"/>
          <w:sz w:val="12"/>
          <w:szCs w:val="12"/>
        </w:rPr>
        <w:t xml:space="preserve">., </w:t>
      </w:r>
      <w:r w:rsidRPr="00FD50A9">
        <w:rPr>
          <w:b w:val="0"/>
          <w:color w:val="000000"/>
          <w:sz w:val="12"/>
          <w:szCs w:val="12"/>
          <w:lang w:val="ru-RU"/>
        </w:rPr>
        <w:br/>
      </w:r>
      <w:r w:rsidRPr="00FD50A9">
        <w:rPr>
          <w:b w:val="0"/>
          <w:color w:val="000000"/>
          <w:sz w:val="12"/>
          <w:szCs w:val="12"/>
        </w:rPr>
        <w:t>за остальные годы – в нарицательной стоимости денежных знаков соответствующих лет.</w:t>
      </w:r>
    </w:p>
    <w:p w:rsidR="00764AED" w:rsidRPr="00764AED" w:rsidRDefault="00764AED" w:rsidP="00764AED">
      <w:pPr>
        <w:ind w:left="113" w:hanging="113"/>
        <w:jc w:val="both"/>
        <w:rPr>
          <w:rFonts w:ascii="Arial" w:hAnsi="Arial" w:cs="Arial"/>
          <w:bCs/>
          <w:color w:val="000000"/>
          <w:sz w:val="12"/>
        </w:rPr>
      </w:pPr>
      <w:r w:rsidRPr="00FD50A9">
        <w:rPr>
          <w:rFonts w:ascii="Arial" w:hAnsi="Arial" w:cs="Arial"/>
          <w:bCs/>
          <w:color w:val="000000"/>
          <w:sz w:val="12"/>
          <w:vertAlign w:val="superscript"/>
        </w:rPr>
        <w:t>2)</w:t>
      </w:r>
      <w:r w:rsidRPr="00FD50A9">
        <w:rPr>
          <w:rFonts w:ascii="Arial" w:hAnsi="Arial" w:cs="Arial"/>
          <w:bCs/>
          <w:color w:val="000000"/>
          <w:sz w:val="12"/>
        </w:rPr>
        <w:t> В целях обеспечения статистической сопоставимости показатели рассчитаны без учета данных по Республике Крым и г. Севастополю.</w:t>
      </w:r>
    </w:p>
    <w:p w:rsidR="001A7646" w:rsidRPr="001B34A7" w:rsidRDefault="001A7646" w:rsidP="001B34A7">
      <w:bookmarkStart w:id="0" w:name="_GoBack"/>
      <w:bookmarkEnd w:id="0"/>
    </w:p>
    <w:sectPr w:rsidR="001A7646" w:rsidRPr="001B34A7" w:rsidSect="00C91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147"/>
      <w:pgMar w:top="3289" w:right="2665" w:bottom="3289" w:left="2665" w:header="3289" w:footer="2948" w:gutter="0"/>
      <w:pgNumType w:start="3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95" w:rsidRDefault="00300295">
      <w:r>
        <w:separator/>
      </w:r>
    </w:p>
  </w:endnote>
  <w:endnote w:type="continuationSeparator" w:id="0">
    <w:p w:rsidR="00300295" w:rsidRDefault="0030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6" w:type="dxa"/>
      <w:jc w:val="right"/>
      <w:tblInd w:w="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9"/>
      <w:gridCol w:w="6067"/>
    </w:tblGrid>
    <w:tr w:rsidR="00FD7FBE">
      <w:trPr>
        <w:jc w:val="right"/>
      </w:trPr>
      <w:tc>
        <w:tcPr>
          <w:tcW w:w="509" w:type="dxa"/>
        </w:tcPr>
        <w:p w:rsidR="00FD7FBE" w:rsidRPr="000462B5" w:rsidRDefault="00FD7FBE" w:rsidP="002D73C6">
          <w:pPr>
            <w:pStyle w:val="a5"/>
            <w:rPr>
              <w:rFonts w:ascii="Times New Roman" w:hAnsi="Times New Roman"/>
              <w:lang w:val="ru-RU" w:eastAsia="ru-RU"/>
            </w:rPr>
          </w:pPr>
          <w:r w:rsidRPr="000462B5">
            <w:rPr>
              <w:rStyle w:val="aa"/>
              <w:rFonts w:ascii="Times New Roman" w:hAnsi="Times New Roman"/>
              <w:lang w:val="ru-RU" w:eastAsia="ru-RU"/>
            </w:rPr>
            <w:fldChar w:fldCharType="begin"/>
          </w:r>
          <w:r w:rsidRPr="000462B5">
            <w:rPr>
              <w:rStyle w:val="aa"/>
              <w:rFonts w:ascii="Times New Roman" w:hAnsi="Times New Roman"/>
              <w:lang w:val="ru-RU" w:eastAsia="ru-RU"/>
            </w:rPr>
            <w:instrText xml:space="preserve"> PAGE </w:instrText>
          </w:r>
          <w:r w:rsidRPr="000462B5">
            <w:rPr>
              <w:rStyle w:val="aa"/>
              <w:rFonts w:ascii="Times New Roman" w:hAnsi="Times New Roman"/>
              <w:lang w:val="ru-RU" w:eastAsia="ru-RU"/>
            </w:rPr>
            <w:fldChar w:fldCharType="separate"/>
          </w:r>
          <w:r w:rsidR="001B34A7">
            <w:rPr>
              <w:rStyle w:val="aa"/>
              <w:rFonts w:ascii="Times New Roman" w:hAnsi="Times New Roman"/>
              <w:noProof/>
              <w:lang w:val="ru-RU" w:eastAsia="ru-RU"/>
            </w:rPr>
            <w:t>56</w:t>
          </w:r>
          <w:r w:rsidRPr="000462B5">
            <w:rPr>
              <w:rStyle w:val="aa"/>
              <w:rFonts w:ascii="Times New Roman" w:hAnsi="Times New Roman"/>
              <w:lang w:val="ru-RU" w:eastAsia="ru-RU"/>
            </w:rPr>
            <w:fldChar w:fldCharType="end"/>
          </w:r>
        </w:p>
      </w:tc>
      <w:tc>
        <w:tcPr>
          <w:tcW w:w="6067" w:type="dxa"/>
          <w:vAlign w:val="center"/>
        </w:tcPr>
        <w:p w:rsidR="00FD7FBE" w:rsidRPr="000462B5" w:rsidRDefault="00FD7FBE" w:rsidP="00BF7FB2">
          <w:pPr>
            <w:pStyle w:val="a5"/>
            <w:jc w:val="right"/>
            <w:rPr>
              <w:lang w:val="ru-RU" w:eastAsia="ru-RU"/>
            </w:rPr>
          </w:pPr>
          <w:r w:rsidRPr="000462B5">
            <w:rPr>
              <w:rFonts w:ascii="Times New Roman" w:hAnsi="Times New Roman"/>
              <w:b/>
              <w:i/>
              <w:color w:val="000000"/>
              <w:sz w:val="14"/>
              <w:lang w:val="ru-RU" w:eastAsia="ru-RU"/>
            </w:rPr>
            <w:t>ИНВЕСТИЦИИ В РОССИИ. 201</w:t>
          </w:r>
          <w:r>
            <w:rPr>
              <w:rFonts w:ascii="Times New Roman" w:hAnsi="Times New Roman"/>
              <w:b/>
              <w:i/>
              <w:color w:val="000000"/>
              <w:sz w:val="14"/>
              <w:lang w:val="ru-RU" w:eastAsia="ru-RU"/>
            </w:rPr>
            <w:t>9</w:t>
          </w:r>
        </w:p>
      </w:tc>
    </w:tr>
  </w:tbl>
  <w:p w:rsidR="00FD7FBE" w:rsidRDefault="00FD7FBE">
    <w:pPr>
      <w:pStyle w:val="a5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Ind w:w="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0"/>
      <w:gridCol w:w="567"/>
    </w:tblGrid>
    <w:tr w:rsidR="00FD7FBE">
      <w:trPr>
        <w:jc w:val="right"/>
      </w:trPr>
      <w:tc>
        <w:tcPr>
          <w:tcW w:w="6010" w:type="dxa"/>
        </w:tcPr>
        <w:p w:rsidR="00FD7FBE" w:rsidRDefault="00FD7FBE" w:rsidP="00867DFC">
          <w:pPr>
            <w:pStyle w:val="a5"/>
            <w:spacing w:before="30"/>
            <w:ind w:right="57"/>
            <w:rPr>
              <w:rFonts w:ascii="Times New Roman" w:hAnsi="Times New Roman"/>
              <w:sz w:val="14"/>
              <w:lang w:val="en-US" w:eastAsia="ru-RU"/>
            </w:rPr>
          </w:pPr>
          <w:r w:rsidRPr="000462B5">
            <w:rPr>
              <w:rFonts w:ascii="Times New Roman" w:hAnsi="Times New Roman"/>
              <w:b/>
              <w:i/>
              <w:color w:val="000000"/>
              <w:sz w:val="14"/>
              <w:lang w:val="ru-RU" w:eastAsia="ru-RU"/>
            </w:rPr>
            <w:t>ИНВЕСТИЦИИ В РОССИИ. 201</w:t>
          </w:r>
          <w:r>
            <w:rPr>
              <w:rFonts w:ascii="Times New Roman" w:hAnsi="Times New Roman"/>
              <w:b/>
              <w:i/>
              <w:color w:val="000000"/>
              <w:sz w:val="14"/>
              <w:lang w:val="ru-RU" w:eastAsia="ru-RU"/>
            </w:rPr>
            <w:t>9</w:t>
          </w:r>
        </w:p>
      </w:tc>
      <w:tc>
        <w:tcPr>
          <w:tcW w:w="567" w:type="dxa"/>
        </w:tcPr>
        <w:p w:rsidR="00FD7FBE" w:rsidRPr="000462B5" w:rsidRDefault="00FD7FBE" w:rsidP="002D73C6">
          <w:pPr>
            <w:pStyle w:val="a5"/>
            <w:jc w:val="right"/>
            <w:rPr>
              <w:lang w:val="ru-RU" w:eastAsia="ru-RU"/>
            </w:rPr>
          </w:pPr>
          <w:r w:rsidRPr="000462B5">
            <w:rPr>
              <w:rStyle w:val="aa"/>
              <w:rFonts w:ascii="Times New Roman" w:hAnsi="Times New Roman"/>
              <w:lang w:val="ru-RU" w:eastAsia="ru-RU"/>
            </w:rPr>
            <w:fldChar w:fldCharType="begin"/>
          </w:r>
          <w:r w:rsidRPr="000462B5">
            <w:rPr>
              <w:rStyle w:val="aa"/>
              <w:rFonts w:ascii="Times New Roman" w:hAnsi="Times New Roman"/>
              <w:lang w:val="ru-RU" w:eastAsia="ru-RU"/>
            </w:rPr>
            <w:instrText xml:space="preserve"> PAGE </w:instrText>
          </w:r>
          <w:r w:rsidRPr="000462B5">
            <w:rPr>
              <w:rStyle w:val="aa"/>
              <w:rFonts w:ascii="Times New Roman" w:hAnsi="Times New Roman"/>
              <w:lang w:val="ru-RU" w:eastAsia="ru-RU"/>
            </w:rPr>
            <w:fldChar w:fldCharType="separate"/>
          </w:r>
          <w:r w:rsidR="001B34A7">
            <w:rPr>
              <w:rStyle w:val="aa"/>
              <w:rFonts w:ascii="Times New Roman" w:hAnsi="Times New Roman"/>
              <w:noProof/>
              <w:lang w:val="ru-RU" w:eastAsia="ru-RU"/>
            </w:rPr>
            <w:t>37</w:t>
          </w:r>
          <w:r w:rsidRPr="000462B5">
            <w:rPr>
              <w:rStyle w:val="aa"/>
              <w:rFonts w:ascii="Times New Roman" w:hAnsi="Times New Roman"/>
              <w:lang w:val="ru-RU" w:eastAsia="ru-RU"/>
            </w:rPr>
            <w:fldChar w:fldCharType="end"/>
          </w:r>
        </w:p>
      </w:tc>
    </w:tr>
  </w:tbl>
  <w:p w:rsidR="00FD7FBE" w:rsidRDefault="00FD7FBE">
    <w:pPr>
      <w:pStyle w:val="a5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BE" w:rsidRDefault="00FD7FBE">
    <w:pPr>
      <w:pStyle w:val="a5"/>
      <w:rPr>
        <w:sz w:val="2"/>
        <w:lang w:val="ru-RU"/>
      </w:rPr>
    </w:pPr>
  </w:p>
  <w:tbl>
    <w:tblPr>
      <w:tblW w:w="6576" w:type="dxa"/>
      <w:jc w:val="right"/>
      <w:tblInd w:w="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9"/>
      <w:gridCol w:w="6067"/>
    </w:tblGrid>
    <w:tr w:rsidR="00FD7FBE">
      <w:trPr>
        <w:jc w:val="right"/>
      </w:trPr>
      <w:tc>
        <w:tcPr>
          <w:tcW w:w="509" w:type="dxa"/>
        </w:tcPr>
        <w:p w:rsidR="00FD7FBE" w:rsidRPr="000462B5" w:rsidRDefault="00FD7FBE" w:rsidP="00DA6E28">
          <w:pPr>
            <w:pStyle w:val="a5"/>
            <w:rPr>
              <w:rFonts w:ascii="Times New Roman" w:hAnsi="Times New Roman"/>
              <w:lang w:val="ru-RU" w:eastAsia="ru-RU"/>
            </w:rPr>
          </w:pPr>
        </w:p>
      </w:tc>
      <w:tc>
        <w:tcPr>
          <w:tcW w:w="6067" w:type="dxa"/>
          <w:vAlign w:val="center"/>
        </w:tcPr>
        <w:p w:rsidR="00FD7FBE" w:rsidRPr="000462B5" w:rsidRDefault="00FD7FBE" w:rsidP="00BF7FB2">
          <w:pPr>
            <w:pStyle w:val="a5"/>
            <w:jc w:val="right"/>
            <w:rPr>
              <w:lang w:val="ru-RU" w:eastAsia="ru-RU"/>
            </w:rPr>
          </w:pPr>
        </w:p>
      </w:tc>
    </w:tr>
  </w:tbl>
  <w:p w:rsidR="00FD7FBE" w:rsidRPr="00BF7FB2" w:rsidRDefault="00FD7FBE">
    <w:pPr>
      <w:pStyle w:val="a5"/>
      <w:rPr>
        <w:sz w:val="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95" w:rsidRDefault="00300295">
      <w:r>
        <w:separator/>
      </w:r>
    </w:p>
  </w:footnote>
  <w:footnote w:type="continuationSeparator" w:id="0">
    <w:p w:rsidR="00300295" w:rsidRDefault="0030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BE" w:rsidRDefault="00FD7FBE" w:rsidP="00E173A8">
    <w:pPr>
      <w:pStyle w:val="a7"/>
      <w:pBdr>
        <w:bottom w:val="single" w:sz="6" w:space="1" w:color="auto"/>
      </w:pBdr>
      <w:jc w:val="center"/>
      <w:rPr>
        <w:sz w:val="14"/>
      </w:rPr>
    </w:pPr>
    <w:r>
      <w:rPr>
        <w:sz w:val="14"/>
      </w:rPr>
      <w:t>2. ИНВЕСТИЦИИ В НЕФИНАНСОВЫЕ АКТИВЫ, ИНВЕСТИЦИИ В ОСНОВНОЙ КАПИТАЛ</w:t>
    </w:r>
  </w:p>
  <w:p w:rsidR="00FD7FBE" w:rsidRPr="000462B5" w:rsidRDefault="00FD7FBE" w:rsidP="00E173A8">
    <w:pPr>
      <w:pStyle w:val="a7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BE" w:rsidRDefault="00FD7FBE" w:rsidP="000462B5">
    <w:pPr>
      <w:pStyle w:val="a7"/>
      <w:pBdr>
        <w:bottom w:val="single" w:sz="6" w:space="1" w:color="auto"/>
      </w:pBdr>
      <w:jc w:val="center"/>
      <w:rPr>
        <w:sz w:val="14"/>
      </w:rPr>
    </w:pPr>
    <w:r>
      <w:rPr>
        <w:sz w:val="14"/>
      </w:rPr>
      <w:t>2. ИНВЕСТИЦИИ В НЕФИНАНСОВЫЕ АКТИВЫ, ИНВЕСТИЦИИ В ОСНОВНОЙ КАПИТАЛ</w:t>
    </w:r>
  </w:p>
  <w:p w:rsidR="00FD7FBE" w:rsidRPr="000462B5" w:rsidRDefault="00FD7FBE" w:rsidP="000462B5">
    <w:pPr>
      <w:pStyle w:val="a7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A7" w:rsidRDefault="001B34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16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8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142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F"/>
    <w:rsid w:val="00000074"/>
    <w:rsid w:val="000022C8"/>
    <w:rsid w:val="0000295E"/>
    <w:rsid w:val="000029F3"/>
    <w:rsid w:val="00002B8A"/>
    <w:rsid w:val="00006DF3"/>
    <w:rsid w:val="00011E4C"/>
    <w:rsid w:val="00012A1B"/>
    <w:rsid w:val="00022538"/>
    <w:rsid w:val="0002383C"/>
    <w:rsid w:val="00025CB9"/>
    <w:rsid w:val="000369E4"/>
    <w:rsid w:val="00041242"/>
    <w:rsid w:val="000427F6"/>
    <w:rsid w:val="0004285F"/>
    <w:rsid w:val="000462B5"/>
    <w:rsid w:val="00047C0B"/>
    <w:rsid w:val="000509CB"/>
    <w:rsid w:val="00050E4A"/>
    <w:rsid w:val="00050F6B"/>
    <w:rsid w:val="000522FD"/>
    <w:rsid w:val="00052D83"/>
    <w:rsid w:val="00053554"/>
    <w:rsid w:val="00056226"/>
    <w:rsid w:val="00060CBF"/>
    <w:rsid w:val="00060FA3"/>
    <w:rsid w:val="00061F2A"/>
    <w:rsid w:val="00062C29"/>
    <w:rsid w:val="00063D74"/>
    <w:rsid w:val="000645F6"/>
    <w:rsid w:val="00064AD3"/>
    <w:rsid w:val="00071338"/>
    <w:rsid w:val="00071383"/>
    <w:rsid w:val="00071BAF"/>
    <w:rsid w:val="00073B6D"/>
    <w:rsid w:val="00073E74"/>
    <w:rsid w:val="00074324"/>
    <w:rsid w:val="000822F9"/>
    <w:rsid w:val="00082508"/>
    <w:rsid w:val="00082FBF"/>
    <w:rsid w:val="000833E0"/>
    <w:rsid w:val="00084AE0"/>
    <w:rsid w:val="000872A1"/>
    <w:rsid w:val="00090D30"/>
    <w:rsid w:val="00091B4F"/>
    <w:rsid w:val="00091F42"/>
    <w:rsid w:val="000943D5"/>
    <w:rsid w:val="00094BBD"/>
    <w:rsid w:val="00094FD7"/>
    <w:rsid w:val="00096302"/>
    <w:rsid w:val="000A366A"/>
    <w:rsid w:val="000A4DFD"/>
    <w:rsid w:val="000A5484"/>
    <w:rsid w:val="000B1B8A"/>
    <w:rsid w:val="000B42B2"/>
    <w:rsid w:val="000B65AF"/>
    <w:rsid w:val="000B7449"/>
    <w:rsid w:val="000B7C22"/>
    <w:rsid w:val="000C084A"/>
    <w:rsid w:val="000C25B8"/>
    <w:rsid w:val="000C2A24"/>
    <w:rsid w:val="000C2CE8"/>
    <w:rsid w:val="000C2F7B"/>
    <w:rsid w:val="000C380D"/>
    <w:rsid w:val="000C3CEA"/>
    <w:rsid w:val="000C4663"/>
    <w:rsid w:val="000C4AB4"/>
    <w:rsid w:val="000C6607"/>
    <w:rsid w:val="000C6974"/>
    <w:rsid w:val="000D221F"/>
    <w:rsid w:val="000D30F2"/>
    <w:rsid w:val="000D34F5"/>
    <w:rsid w:val="000D37CF"/>
    <w:rsid w:val="000D416F"/>
    <w:rsid w:val="000E0544"/>
    <w:rsid w:val="000E1E31"/>
    <w:rsid w:val="000E25DD"/>
    <w:rsid w:val="000E3C7E"/>
    <w:rsid w:val="000E6D64"/>
    <w:rsid w:val="000E6E37"/>
    <w:rsid w:val="000E794A"/>
    <w:rsid w:val="000F1C27"/>
    <w:rsid w:val="000F78E6"/>
    <w:rsid w:val="000F7AB0"/>
    <w:rsid w:val="00100D6F"/>
    <w:rsid w:val="001020FB"/>
    <w:rsid w:val="001027E6"/>
    <w:rsid w:val="00102DE8"/>
    <w:rsid w:val="00102FA4"/>
    <w:rsid w:val="00105F6E"/>
    <w:rsid w:val="00107108"/>
    <w:rsid w:val="00111E9C"/>
    <w:rsid w:val="00112012"/>
    <w:rsid w:val="001140C0"/>
    <w:rsid w:val="00114A7F"/>
    <w:rsid w:val="00116D94"/>
    <w:rsid w:val="0012078F"/>
    <w:rsid w:val="00121EDB"/>
    <w:rsid w:val="00122C53"/>
    <w:rsid w:val="0012318B"/>
    <w:rsid w:val="00123CA2"/>
    <w:rsid w:val="00125A96"/>
    <w:rsid w:val="00125AF0"/>
    <w:rsid w:val="00125BE5"/>
    <w:rsid w:val="00125C09"/>
    <w:rsid w:val="00130A8F"/>
    <w:rsid w:val="00130BC2"/>
    <w:rsid w:val="00131365"/>
    <w:rsid w:val="00131FC9"/>
    <w:rsid w:val="00132CB4"/>
    <w:rsid w:val="001334EB"/>
    <w:rsid w:val="001338D0"/>
    <w:rsid w:val="00134D3F"/>
    <w:rsid w:val="00135887"/>
    <w:rsid w:val="00137C75"/>
    <w:rsid w:val="00137F0D"/>
    <w:rsid w:val="0014147D"/>
    <w:rsid w:val="00142C2F"/>
    <w:rsid w:val="00142ED6"/>
    <w:rsid w:val="00144737"/>
    <w:rsid w:val="00146894"/>
    <w:rsid w:val="001469DA"/>
    <w:rsid w:val="001470C2"/>
    <w:rsid w:val="001473D0"/>
    <w:rsid w:val="00150003"/>
    <w:rsid w:val="00151726"/>
    <w:rsid w:val="001517BA"/>
    <w:rsid w:val="00151AD7"/>
    <w:rsid w:val="0015204D"/>
    <w:rsid w:val="00152D37"/>
    <w:rsid w:val="00154873"/>
    <w:rsid w:val="00157CD6"/>
    <w:rsid w:val="0016044A"/>
    <w:rsid w:val="001607D2"/>
    <w:rsid w:val="001617E3"/>
    <w:rsid w:val="00161ADF"/>
    <w:rsid w:val="001636F4"/>
    <w:rsid w:val="00163E7C"/>
    <w:rsid w:val="001641F6"/>
    <w:rsid w:val="00165A3B"/>
    <w:rsid w:val="00171BBB"/>
    <w:rsid w:val="00171F14"/>
    <w:rsid w:val="001723D8"/>
    <w:rsid w:val="0017254A"/>
    <w:rsid w:val="0017323E"/>
    <w:rsid w:val="001741EA"/>
    <w:rsid w:val="001764B7"/>
    <w:rsid w:val="0017723E"/>
    <w:rsid w:val="0018217A"/>
    <w:rsid w:val="001903DF"/>
    <w:rsid w:val="001904B0"/>
    <w:rsid w:val="001A0BCA"/>
    <w:rsid w:val="001A26B2"/>
    <w:rsid w:val="001A3F8E"/>
    <w:rsid w:val="001A4424"/>
    <w:rsid w:val="001A7646"/>
    <w:rsid w:val="001A7DD1"/>
    <w:rsid w:val="001A7E00"/>
    <w:rsid w:val="001B0BAB"/>
    <w:rsid w:val="001B271C"/>
    <w:rsid w:val="001B27AC"/>
    <w:rsid w:val="001B2B2B"/>
    <w:rsid w:val="001B34A7"/>
    <w:rsid w:val="001B764C"/>
    <w:rsid w:val="001C1C63"/>
    <w:rsid w:val="001C49BA"/>
    <w:rsid w:val="001C5104"/>
    <w:rsid w:val="001C69E3"/>
    <w:rsid w:val="001C756B"/>
    <w:rsid w:val="001C7613"/>
    <w:rsid w:val="001D0582"/>
    <w:rsid w:val="001D36AD"/>
    <w:rsid w:val="001D4958"/>
    <w:rsid w:val="001E05B0"/>
    <w:rsid w:val="001E17EE"/>
    <w:rsid w:val="001E268A"/>
    <w:rsid w:val="001E2E28"/>
    <w:rsid w:val="001E3388"/>
    <w:rsid w:val="001E445E"/>
    <w:rsid w:val="001E466B"/>
    <w:rsid w:val="001E5BDC"/>
    <w:rsid w:val="001E5E94"/>
    <w:rsid w:val="001E62A8"/>
    <w:rsid w:val="001E7CE8"/>
    <w:rsid w:val="001E7DA3"/>
    <w:rsid w:val="001F0005"/>
    <w:rsid w:val="001F09A7"/>
    <w:rsid w:val="001F1DCF"/>
    <w:rsid w:val="001F6CF8"/>
    <w:rsid w:val="001F73ED"/>
    <w:rsid w:val="00200116"/>
    <w:rsid w:val="00200AD8"/>
    <w:rsid w:val="00201C29"/>
    <w:rsid w:val="002022CD"/>
    <w:rsid w:val="00202360"/>
    <w:rsid w:val="00204474"/>
    <w:rsid w:val="00205629"/>
    <w:rsid w:val="0020763C"/>
    <w:rsid w:val="0020778F"/>
    <w:rsid w:val="002148DF"/>
    <w:rsid w:val="00215851"/>
    <w:rsid w:val="00216977"/>
    <w:rsid w:val="002176F2"/>
    <w:rsid w:val="002204A2"/>
    <w:rsid w:val="002219F5"/>
    <w:rsid w:val="00222734"/>
    <w:rsid w:val="00224457"/>
    <w:rsid w:val="00224B35"/>
    <w:rsid w:val="00226D6B"/>
    <w:rsid w:val="0022785D"/>
    <w:rsid w:val="0023095F"/>
    <w:rsid w:val="002311ED"/>
    <w:rsid w:val="00232D5B"/>
    <w:rsid w:val="0023355C"/>
    <w:rsid w:val="00237B20"/>
    <w:rsid w:val="00240CD4"/>
    <w:rsid w:val="00241A03"/>
    <w:rsid w:val="002437E5"/>
    <w:rsid w:val="00244FE5"/>
    <w:rsid w:val="00245F1A"/>
    <w:rsid w:val="00246795"/>
    <w:rsid w:val="00247C44"/>
    <w:rsid w:val="00250192"/>
    <w:rsid w:val="00252AD0"/>
    <w:rsid w:val="002533AC"/>
    <w:rsid w:val="00253AAF"/>
    <w:rsid w:val="002610D0"/>
    <w:rsid w:val="00261FA7"/>
    <w:rsid w:val="0026253E"/>
    <w:rsid w:val="00263F80"/>
    <w:rsid w:val="00264491"/>
    <w:rsid w:val="00266161"/>
    <w:rsid w:val="00267264"/>
    <w:rsid w:val="00267449"/>
    <w:rsid w:val="00270B43"/>
    <w:rsid w:val="00271141"/>
    <w:rsid w:val="0027243D"/>
    <w:rsid w:val="00274267"/>
    <w:rsid w:val="00274330"/>
    <w:rsid w:val="00275271"/>
    <w:rsid w:val="002770F7"/>
    <w:rsid w:val="00277217"/>
    <w:rsid w:val="0028214E"/>
    <w:rsid w:val="00283169"/>
    <w:rsid w:val="00284421"/>
    <w:rsid w:val="002846C0"/>
    <w:rsid w:val="00284967"/>
    <w:rsid w:val="00287474"/>
    <w:rsid w:val="00287FF2"/>
    <w:rsid w:val="00290AD4"/>
    <w:rsid w:val="0029422D"/>
    <w:rsid w:val="00295687"/>
    <w:rsid w:val="00297262"/>
    <w:rsid w:val="002A1D86"/>
    <w:rsid w:val="002A1E35"/>
    <w:rsid w:val="002A3D84"/>
    <w:rsid w:val="002A5E26"/>
    <w:rsid w:val="002A7443"/>
    <w:rsid w:val="002A7F6C"/>
    <w:rsid w:val="002B340F"/>
    <w:rsid w:val="002B3BA4"/>
    <w:rsid w:val="002B7CD5"/>
    <w:rsid w:val="002C072B"/>
    <w:rsid w:val="002C0AB9"/>
    <w:rsid w:val="002C0CC0"/>
    <w:rsid w:val="002C364C"/>
    <w:rsid w:val="002D3741"/>
    <w:rsid w:val="002D3C19"/>
    <w:rsid w:val="002D73C6"/>
    <w:rsid w:val="002E03E1"/>
    <w:rsid w:val="002E18C3"/>
    <w:rsid w:val="002E34F0"/>
    <w:rsid w:val="002E72AE"/>
    <w:rsid w:val="002F18F7"/>
    <w:rsid w:val="002F23DC"/>
    <w:rsid w:val="00300295"/>
    <w:rsid w:val="00300BB1"/>
    <w:rsid w:val="00301FE2"/>
    <w:rsid w:val="00304677"/>
    <w:rsid w:val="00306D08"/>
    <w:rsid w:val="00307D94"/>
    <w:rsid w:val="00311B36"/>
    <w:rsid w:val="00312F7A"/>
    <w:rsid w:val="003152BF"/>
    <w:rsid w:val="00317C17"/>
    <w:rsid w:val="003200FB"/>
    <w:rsid w:val="00320200"/>
    <w:rsid w:val="003267DA"/>
    <w:rsid w:val="003279D7"/>
    <w:rsid w:val="00327BC9"/>
    <w:rsid w:val="003302DE"/>
    <w:rsid w:val="0033528E"/>
    <w:rsid w:val="00337A33"/>
    <w:rsid w:val="003412CA"/>
    <w:rsid w:val="00343A10"/>
    <w:rsid w:val="00346321"/>
    <w:rsid w:val="00346CEA"/>
    <w:rsid w:val="00347005"/>
    <w:rsid w:val="00350FB4"/>
    <w:rsid w:val="00351310"/>
    <w:rsid w:val="00351D7C"/>
    <w:rsid w:val="00351E5B"/>
    <w:rsid w:val="00352C97"/>
    <w:rsid w:val="0035351B"/>
    <w:rsid w:val="00353E4E"/>
    <w:rsid w:val="00354CA3"/>
    <w:rsid w:val="00355903"/>
    <w:rsid w:val="00355E32"/>
    <w:rsid w:val="00356114"/>
    <w:rsid w:val="0036109D"/>
    <w:rsid w:val="00362B45"/>
    <w:rsid w:val="00362BAA"/>
    <w:rsid w:val="003634D7"/>
    <w:rsid w:val="0036761F"/>
    <w:rsid w:val="003705DC"/>
    <w:rsid w:val="0037186E"/>
    <w:rsid w:val="00371BF2"/>
    <w:rsid w:val="00372E7C"/>
    <w:rsid w:val="0037331D"/>
    <w:rsid w:val="003755F0"/>
    <w:rsid w:val="00376F9A"/>
    <w:rsid w:val="00386E3C"/>
    <w:rsid w:val="00390344"/>
    <w:rsid w:val="00391B85"/>
    <w:rsid w:val="00391F65"/>
    <w:rsid w:val="003924AD"/>
    <w:rsid w:val="003930CE"/>
    <w:rsid w:val="00394F89"/>
    <w:rsid w:val="003A1AF8"/>
    <w:rsid w:val="003A1C32"/>
    <w:rsid w:val="003A23A2"/>
    <w:rsid w:val="003A3AF3"/>
    <w:rsid w:val="003A3DCB"/>
    <w:rsid w:val="003A4209"/>
    <w:rsid w:val="003A7975"/>
    <w:rsid w:val="003B0481"/>
    <w:rsid w:val="003B2699"/>
    <w:rsid w:val="003B4087"/>
    <w:rsid w:val="003B614B"/>
    <w:rsid w:val="003C290D"/>
    <w:rsid w:val="003C2F56"/>
    <w:rsid w:val="003C4D06"/>
    <w:rsid w:val="003C5ADA"/>
    <w:rsid w:val="003C66A6"/>
    <w:rsid w:val="003C7E8E"/>
    <w:rsid w:val="003D5368"/>
    <w:rsid w:val="003D6D51"/>
    <w:rsid w:val="003D75E0"/>
    <w:rsid w:val="003D77A1"/>
    <w:rsid w:val="003E33AE"/>
    <w:rsid w:val="003E518C"/>
    <w:rsid w:val="003E6DFE"/>
    <w:rsid w:val="003E6E3D"/>
    <w:rsid w:val="003E76F2"/>
    <w:rsid w:val="003F0F96"/>
    <w:rsid w:val="003F1052"/>
    <w:rsid w:val="003F2C96"/>
    <w:rsid w:val="003F4AEF"/>
    <w:rsid w:val="003F5DE0"/>
    <w:rsid w:val="003F6BB9"/>
    <w:rsid w:val="003F74F3"/>
    <w:rsid w:val="00400CEE"/>
    <w:rsid w:val="00401E3A"/>
    <w:rsid w:val="00402B02"/>
    <w:rsid w:val="00404543"/>
    <w:rsid w:val="00404C89"/>
    <w:rsid w:val="004061C8"/>
    <w:rsid w:val="00407216"/>
    <w:rsid w:val="004104A0"/>
    <w:rsid w:val="00411E11"/>
    <w:rsid w:val="004137F4"/>
    <w:rsid w:val="004138F1"/>
    <w:rsid w:val="00415841"/>
    <w:rsid w:val="00416040"/>
    <w:rsid w:val="00416C59"/>
    <w:rsid w:val="00416F88"/>
    <w:rsid w:val="00417100"/>
    <w:rsid w:val="00420157"/>
    <w:rsid w:val="0042392A"/>
    <w:rsid w:val="0042415E"/>
    <w:rsid w:val="00424C82"/>
    <w:rsid w:val="00426B44"/>
    <w:rsid w:val="0042762C"/>
    <w:rsid w:val="00427FC8"/>
    <w:rsid w:val="00431522"/>
    <w:rsid w:val="004319A5"/>
    <w:rsid w:val="004325E7"/>
    <w:rsid w:val="00433AA5"/>
    <w:rsid w:val="00433B2C"/>
    <w:rsid w:val="00436F3C"/>
    <w:rsid w:val="0043709E"/>
    <w:rsid w:val="00437B01"/>
    <w:rsid w:val="00441543"/>
    <w:rsid w:val="00441C42"/>
    <w:rsid w:val="004442B5"/>
    <w:rsid w:val="00444C0F"/>
    <w:rsid w:val="00446C7A"/>
    <w:rsid w:val="0044708D"/>
    <w:rsid w:val="0045032E"/>
    <w:rsid w:val="0045214B"/>
    <w:rsid w:val="004549DF"/>
    <w:rsid w:val="00456019"/>
    <w:rsid w:val="00457060"/>
    <w:rsid w:val="004572A1"/>
    <w:rsid w:val="00460B04"/>
    <w:rsid w:val="00461155"/>
    <w:rsid w:val="00464166"/>
    <w:rsid w:val="00464527"/>
    <w:rsid w:val="0046576C"/>
    <w:rsid w:val="00466E3D"/>
    <w:rsid w:val="004704AD"/>
    <w:rsid w:val="004707CA"/>
    <w:rsid w:val="004708A1"/>
    <w:rsid w:val="00470B1D"/>
    <w:rsid w:val="00471AC4"/>
    <w:rsid w:val="0047272A"/>
    <w:rsid w:val="004734C2"/>
    <w:rsid w:val="004741BC"/>
    <w:rsid w:val="00475B85"/>
    <w:rsid w:val="00480757"/>
    <w:rsid w:val="0048109C"/>
    <w:rsid w:val="00481320"/>
    <w:rsid w:val="00482295"/>
    <w:rsid w:val="0048489B"/>
    <w:rsid w:val="00485135"/>
    <w:rsid w:val="00485566"/>
    <w:rsid w:val="00493674"/>
    <w:rsid w:val="00493ABA"/>
    <w:rsid w:val="0049521F"/>
    <w:rsid w:val="00495987"/>
    <w:rsid w:val="004969C5"/>
    <w:rsid w:val="004A01C6"/>
    <w:rsid w:val="004A0DFE"/>
    <w:rsid w:val="004A33E1"/>
    <w:rsid w:val="004A547A"/>
    <w:rsid w:val="004A5DDD"/>
    <w:rsid w:val="004A6EFD"/>
    <w:rsid w:val="004B18E2"/>
    <w:rsid w:val="004B3642"/>
    <w:rsid w:val="004B458E"/>
    <w:rsid w:val="004B4677"/>
    <w:rsid w:val="004B6402"/>
    <w:rsid w:val="004C0437"/>
    <w:rsid w:val="004C67F6"/>
    <w:rsid w:val="004C73E7"/>
    <w:rsid w:val="004D0FA0"/>
    <w:rsid w:val="004D3282"/>
    <w:rsid w:val="004D4329"/>
    <w:rsid w:val="004D6048"/>
    <w:rsid w:val="004D705B"/>
    <w:rsid w:val="004E0E91"/>
    <w:rsid w:val="004E26DD"/>
    <w:rsid w:val="004E5986"/>
    <w:rsid w:val="004E5A6C"/>
    <w:rsid w:val="004E6239"/>
    <w:rsid w:val="004E63E4"/>
    <w:rsid w:val="004F0F0F"/>
    <w:rsid w:val="004F211D"/>
    <w:rsid w:val="004F3F59"/>
    <w:rsid w:val="004F6110"/>
    <w:rsid w:val="00501849"/>
    <w:rsid w:val="00501B08"/>
    <w:rsid w:val="00504710"/>
    <w:rsid w:val="00504C0E"/>
    <w:rsid w:val="0050660E"/>
    <w:rsid w:val="00510C2A"/>
    <w:rsid w:val="00510C5C"/>
    <w:rsid w:val="00510DAE"/>
    <w:rsid w:val="00511725"/>
    <w:rsid w:val="005123BB"/>
    <w:rsid w:val="00515ED8"/>
    <w:rsid w:val="0051684D"/>
    <w:rsid w:val="005169F7"/>
    <w:rsid w:val="00516F8D"/>
    <w:rsid w:val="005172E3"/>
    <w:rsid w:val="00517F6E"/>
    <w:rsid w:val="00521478"/>
    <w:rsid w:val="00521610"/>
    <w:rsid w:val="005229B4"/>
    <w:rsid w:val="00523AE9"/>
    <w:rsid w:val="005251B8"/>
    <w:rsid w:val="005277DF"/>
    <w:rsid w:val="00532521"/>
    <w:rsid w:val="00534312"/>
    <w:rsid w:val="00535ACE"/>
    <w:rsid w:val="005402CE"/>
    <w:rsid w:val="00543835"/>
    <w:rsid w:val="005448BD"/>
    <w:rsid w:val="00545EEC"/>
    <w:rsid w:val="00546539"/>
    <w:rsid w:val="005509B6"/>
    <w:rsid w:val="0055136B"/>
    <w:rsid w:val="005529B1"/>
    <w:rsid w:val="005536F7"/>
    <w:rsid w:val="00553DB2"/>
    <w:rsid w:val="005546A9"/>
    <w:rsid w:val="005548BC"/>
    <w:rsid w:val="00556615"/>
    <w:rsid w:val="005566D4"/>
    <w:rsid w:val="00557DBF"/>
    <w:rsid w:val="00562B3C"/>
    <w:rsid w:val="00562B41"/>
    <w:rsid w:val="005647F6"/>
    <w:rsid w:val="005676B5"/>
    <w:rsid w:val="0057101D"/>
    <w:rsid w:val="00573195"/>
    <w:rsid w:val="00574582"/>
    <w:rsid w:val="005749D8"/>
    <w:rsid w:val="00577B4A"/>
    <w:rsid w:val="00577F3D"/>
    <w:rsid w:val="0058114D"/>
    <w:rsid w:val="005822E9"/>
    <w:rsid w:val="00583E5E"/>
    <w:rsid w:val="0058435B"/>
    <w:rsid w:val="005852F0"/>
    <w:rsid w:val="0058586B"/>
    <w:rsid w:val="005866C6"/>
    <w:rsid w:val="0058763A"/>
    <w:rsid w:val="00591A4B"/>
    <w:rsid w:val="005933B7"/>
    <w:rsid w:val="00593D9B"/>
    <w:rsid w:val="0059449C"/>
    <w:rsid w:val="00596765"/>
    <w:rsid w:val="00596F27"/>
    <w:rsid w:val="00597AC5"/>
    <w:rsid w:val="00597B72"/>
    <w:rsid w:val="005A2B2B"/>
    <w:rsid w:val="005A2E56"/>
    <w:rsid w:val="005A371E"/>
    <w:rsid w:val="005A4E7F"/>
    <w:rsid w:val="005A515C"/>
    <w:rsid w:val="005A5C2A"/>
    <w:rsid w:val="005A77A8"/>
    <w:rsid w:val="005A7B7F"/>
    <w:rsid w:val="005B0775"/>
    <w:rsid w:val="005B0FF5"/>
    <w:rsid w:val="005B28DF"/>
    <w:rsid w:val="005B36BC"/>
    <w:rsid w:val="005B5CDE"/>
    <w:rsid w:val="005B7973"/>
    <w:rsid w:val="005C050C"/>
    <w:rsid w:val="005C250F"/>
    <w:rsid w:val="005C3FDF"/>
    <w:rsid w:val="005C4AAE"/>
    <w:rsid w:val="005D0173"/>
    <w:rsid w:val="005D04C2"/>
    <w:rsid w:val="005D195F"/>
    <w:rsid w:val="005D31F7"/>
    <w:rsid w:val="005D362D"/>
    <w:rsid w:val="005D5930"/>
    <w:rsid w:val="005D72DE"/>
    <w:rsid w:val="005E366B"/>
    <w:rsid w:val="005E3E0D"/>
    <w:rsid w:val="005E5548"/>
    <w:rsid w:val="005E6886"/>
    <w:rsid w:val="005E6A4E"/>
    <w:rsid w:val="005E6CEE"/>
    <w:rsid w:val="005E7A1D"/>
    <w:rsid w:val="005F057A"/>
    <w:rsid w:val="005F3E26"/>
    <w:rsid w:val="005F476E"/>
    <w:rsid w:val="005F4EF3"/>
    <w:rsid w:val="005F597B"/>
    <w:rsid w:val="006026D6"/>
    <w:rsid w:val="006031BC"/>
    <w:rsid w:val="006034CE"/>
    <w:rsid w:val="006044A4"/>
    <w:rsid w:val="0060484C"/>
    <w:rsid w:val="00604C32"/>
    <w:rsid w:val="00610525"/>
    <w:rsid w:val="00610B83"/>
    <w:rsid w:val="006124C9"/>
    <w:rsid w:val="006125B6"/>
    <w:rsid w:val="00616EFE"/>
    <w:rsid w:val="00621EF8"/>
    <w:rsid w:val="00622052"/>
    <w:rsid w:val="00624BE5"/>
    <w:rsid w:val="00624C3D"/>
    <w:rsid w:val="00624EB5"/>
    <w:rsid w:val="00624FF1"/>
    <w:rsid w:val="00626236"/>
    <w:rsid w:val="006268E7"/>
    <w:rsid w:val="00627938"/>
    <w:rsid w:val="00631471"/>
    <w:rsid w:val="0063258E"/>
    <w:rsid w:val="006361D2"/>
    <w:rsid w:val="0063672C"/>
    <w:rsid w:val="00641F64"/>
    <w:rsid w:val="00642A68"/>
    <w:rsid w:val="006474A5"/>
    <w:rsid w:val="006476E2"/>
    <w:rsid w:val="0064775F"/>
    <w:rsid w:val="00652AA4"/>
    <w:rsid w:val="00653189"/>
    <w:rsid w:val="0065510B"/>
    <w:rsid w:val="00657911"/>
    <w:rsid w:val="00661996"/>
    <w:rsid w:val="00661EDE"/>
    <w:rsid w:val="00663771"/>
    <w:rsid w:val="0066616E"/>
    <w:rsid w:val="0066631D"/>
    <w:rsid w:val="00667786"/>
    <w:rsid w:val="00670496"/>
    <w:rsid w:val="00673EB9"/>
    <w:rsid w:val="00674EA5"/>
    <w:rsid w:val="00675029"/>
    <w:rsid w:val="006752EA"/>
    <w:rsid w:val="00675C84"/>
    <w:rsid w:val="00676059"/>
    <w:rsid w:val="00676637"/>
    <w:rsid w:val="00677A47"/>
    <w:rsid w:val="00681010"/>
    <w:rsid w:val="006836FA"/>
    <w:rsid w:val="0068390A"/>
    <w:rsid w:val="00684323"/>
    <w:rsid w:val="006850A7"/>
    <w:rsid w:val="00685189"/>
    <w:rsid w:val="00690136"/>
    <w:rsid w:val="00690F45"/>
    <w:rsid w:val="00693FE6"/>
    <w:rsid w:val="00695D5B"/>
    <w:rsid w:val="00697F7D"/>
    <w:rsid w:val="006A0873"/>
    <w:rsid w:val="006A0D75"/>
    <w:rsid w:val="006A1CBB"/>
    <w:rsid w:val="006A3639"/>
    <w:rsid w:val="006A3E9A"/>
    <w:rsid w:val="006A65CA"/>
    <w:rsid w:val="006A6792"/>
    <w:rsid w:val="006A71C5"/>
    <w:rsid w:val="006B0FF1"/>
    <w:rsid w:val="006B1126"/>
    <w:rsid w:val="006B4E24"/>
    <w:rsid w:val="006B545B"/>
    <w:rsid w:val="006C2466"/>
    <w:rsid w:val="006C38FD"/>
    <w:rsid w:val="006C39ED"/>
    <w:rsid w:val="006C5248"/>
    <w:rsid w:val="006C5894"/>
    <w:rsid w:val="006C7E14"/>
    <w:rsid w:val="006D02CB"/>
    <w:rsid w:val="006D0891"/>
    <w:rsid w:val="006D36EB"/>
    <w:rsid w:val="006D38F5"/>
    <w:rsid w:val="006D4DC9"/>
    <w:rsid w:val="006D5457"/>
    <w:rsid w:val="006D6D51"/>
    <w:rsid w:val="006E24C3"/>
    <w:rsid w:val="006E2A96"/>
    <w:rsid w:val="006E3269"/>
    <w:rsid w:val="006E3BB4"/>
    <w:rsid w:val="006E6357"/>
    <w:rsid w:val="006E6D46"/>
    <w:rsid w:val="006E6E3F"/>
    <w:rsid w:val="006F1C6E"/>
    <w:rsid w:val="006F2584"/>
    <w:rsid w:val="006F4DF9"/>
    <w:rsid w:val="006F50FE"/>
    <w:rsid w:val="006F6553"/>
    <w:rsid w:val="00700881"/>
    <w:rsid w:val="00703BEF"/>
    <w:rsid w:val="00704C95"/>
    <w:rsid w:val="0070505A"/>
    <w:rsid w:val="00707763"/>
    <w:rsid w:val="00707C0F"/>
    <w:rsid w:val="00711886"/>
    <w:rsid w:val="0071240B"/>
    <w:rsid w:val="00712F32"/>
    <w:rsid w:val="00712F41"/>
    <w:rsid w:val="0071468E"/>
    <w:rsid w:val="00714A79"/>
    <w:rsid w:val="00720AEF"/>
    <w:rsid w:val="007211F7"/>
    <w:rsid w:val="00727F3F"/>
    <w:rsid w:val="00734661"/>
    <w:rsid w:val="00735053"/>
    <w:rsid w:val="00737A52"/>
    <w:rsid w:val="00741E9C"/>
    <w:rsid w:val="00745059"/>
    <w:rsid w:val="0074710E"/>
    <w:rsid w:val="00747672"/>
    <w:rsid w:val="00751256"/>
    <w:rsid w:val="00754509"/>
    <w:rsid w:val="00755C63"/>
    <w:rsid w:val="00756E51"/>
    <w:rsid w:val="00760BDC"/>
    <w:rsid w:val="007624F1"/>
    <w:rsid w:val="00762B7A"/>
    <w:rsid w:val="0076331E"/>
    <w:rsid w:val="00764AED"/>
    <w:rsid w:val="00765057"/>
    <w:rsid w:val="007650CC"/>
    <w:rsid w:val="00766DDD"/>
    <w:rsid w:val="00767C5C"/>
    <w:rsid w:val="007719BD"/>
    <w:rsid w:val="0077725E"/>
    <w:rsid w:val="00780D3A"/>
    <w:rsid w:val="007823E4"/>
    <w:rsid w:val="00782AEE"/>
    <w:rsid w:val="00782B08"/>
    <w:rsid w:val="0078599B"/>
    <w:rsid w:val="0079423D"/>
    <w:rsid w:val="00795209"/>
    <w:rsid w:val="00796110"/>
    <w:rsid w:val="007A04AF"/>
    <w:rsid w:val="007A0866"/>
    <w:rsid w:val="007A0E9C"/>
    <w:rsid w:val="007A169E"/>
    <w:rsid w:val="007A2184"/>
    <w:rsid w:val="007A28FF"/>
    <w:rsid w:val="007A5CE3"/>
    <w:rsid w:val="007B050E"/>
    <w:rsid w:val="007B1DDE"/>
    <w:rsid w:val="007B2072"/>
    <w:rsid w:val="007C526D"/>
    <w:rsid w:val="007C5770"/>
    <w:rsid w:val="007C594C"/>
    <w:rsid w:val="007C60F5"/>
    <w:rsid w:val="007D17C2"/>
    <w:rsid w:val="007D4A3D"/>
    <w:rsid w:val="007D54D3"/>
    <w:rsid w:val="007D6477"/>
    <w:rsid w:val="007D65BF"/>
    <w:rsid w:val="007D6900"/>
    <w:rsid w:val="007D7E9A"/>
    <w:rsid w:val="007E0493"/>
    <w:rsid w:val="007E4623"/>
    <w:rsid w:val="007E5E81"/>
    <w:rsid w:val="007E6E74"/>
    <w:rsid w:val="007F22A1"/>
    <w:rsid w:val="007F386D"/>
    <w:rsid w:val="007F3874"/>
    <w:rsid w:val="007F43D1"/>
    <w:rsid w:val="007F4822"/>
    <w:rsid w:val="007F4B5E"/>
    <w:rsid w:val="007F7DF7"/>
    <w:rsid w:val="008002C8"/>
    <w:rsid w:val="00801806"/>
    <w:rsid w:val="008030E5"/>
    <w:rsid w:val="00803980"/>
    <w:rsid w:val="00804EED"/>
    <w:rsid w:val="00806E91"/>
    <w:rsid w:val="00807C8E"/>
    <w:rsid w:val="008148C2"/>
    <w:rsid w:val="00822557"/>
    <w:rsid w:val="008233D3"/>
    <w:rsid w:val="00825E3C"/>
    <w:rsid w:val="008303AE"/>
    <w:rsid w:val="00834B12"/>
    <w:rsid w:val="00834B26"/>
    <w:rsid w:val="00835D7D"/>
    <w:rsid w:val="00836B24"/>
    <w:rsid w:val="00840EA0"/>
    <w:rsid w:val="00841176"/>
    <w:rsid w:val="008471E9"/>
    <w:rsid w:val="00851707"/>
    <w:rsid w:val="008517C9"/>
    <w:rsid w:val="00853253"/>
    <w:rsid w:val="008533DF"/>
    <w:rsid w:val="00853613"/>
    <w:rsid w:val="008557CA"/>
    <w:rsid w:val="00855EF8"/>
    <w:rsid w:val="008609A0"/>
    <w:rsid w:val="00861727"/>
    <w:rsid w:val="00866ED0"/>
    <w:rsid w:val="00867DFC"/>
    <w:rsid w:val="008701E5"/>
    <w:rsid w:val="00874EC1"/>
    <w:rsid w:val="008752F9"/>
    <w:rsid w:val="00877877"/>
    <w:rsid w:val="00877DBF"/>
    <w:rsid w:val="00882C0A"/>
    <w:rsid w:val="008833D8"/>
    <w:rsid w:val="00883A0F"/>
    <w:rsid w:val="00884631"/>
    <w:rsid w:val="00884E9B"/>
    <w:rsid w:val="008864A0"/>
    <w:rsid w:val="00891A93"/>
    <w:rsid w:val="0089286D"/>
    <w:rsid w:val="00897960"/>
    <w:rsid w:val="00897F10"/>
    <w:rsid w:val="008A218B"/>
    <w:rsid w:val="008A46E2"/>
    <w:rsid w:val="008A6BFA"/>
    <w:rsid w:val="008A7DBD"/>
    <w:rsid w:val="008B4152"/>
    <w:rsid w:val="008B42C6"/>
    <w:rsid w:val="008B75A7"/>
    <w:rsid w:val="008C0AB3"/>
    <w:rsid w:val="008C1DCD"/>
    <w:rsid w:val="008C1F92"/>
    <w:rsid w:val="008C229E"/>
    <w:rsid w:val="008C290B"/>
    <w:rsid w:val="008C44F9"/>
    <w:rsid w:val="008C5EE5"/>
    <w:rsid w:val="008C7D44"/>
    <w:rsid w:val="008D0DB7"/>
    <w:rsid w:val="008D11CD"/>
    <w:rsid w:val="008D1913"/>
    <w:rsid w:val="008D2876"/>
    <w:rsid w:val="008D4084"/>
    <w:rsid w:val="008D40DE"/>
    <w:rsid w:val="008D5EEB"/>
    <w:rsid w:val="008D61B3"/>
    <w:rsid w:val="008D6454"/>
    <w:rsid w:val="008E492E"/>
    <w:rsid w:val="008E708C"/>
    <w:rsid w:val="008E7B8B"/>
    <w:rsid w:val="008F08BA"/>
    <w:rsid w:val="008F1CD5"/>
    <w:rsid w:val="008F1E34"/>
    <w:rsid w:val="008F2606"/>
    <w:rsid w:val="008F2AFB"/>
    <w:rsid w:val="008F3136"/>
    <w:rsid w:val="008F3BF0"/>
    <w:rsid w:val="008F560C"/>
    <w:rsid w:val="008F5B7C"/>
    <w:rsid w:val="008F5BCB"/>
    <w:rsid w:val="008F60F5"/>
    <w:rsid w:val="008F65F0"/>
    <w:rsid w:val="00900361"/>
    <w:rsid w:val="009038AB"/>
    <w:rsid w:val="009038ED"/>
    <w:rsid w:val="00906E66"/>
    <w:rsid w:val="009075C3"/>
    <w:rsid w:val="00907843"/>
    <w:rsid w:val="00910554"/>
    <w:rsid w:val="00910814"/>
    <w:rsid w:val="009108D2"/>
    <w:rsid w:val="0091176B"/>
    <w:rsid w:val="0091220C"/>
    <w:rsid w:val="00913FCD"/>
    <w:rsid w:val="00914111"/>
    <w:rsid w:val="0092450B"/>
    <w:rsid w:val="00924FB9"/>
    <w:rsid w:val="009257EB"/>
    <w:rsid w:val="00926144"/>
    <w:rsid w:val="00926534"/>
    <w:rsid w:val="009278B5"/>
    <w:rsid w:val="0093067B"/>
    <w:rsid w:val="0093098F"/>
    <w:rsid w:val="009318D6"/>
    <w:rsid w:val="00933A7A"/>
    <w:rsid w:val="00933F8E"/>
    <w:rsid w:val="00934E1D"/>
    <w:rsid w:val="0093680A"/>
    <w:rsid w:val="0094010B"/>
    <w:rsid w:val="00943C17"/>
    <w:rsid w:val="00947646"/>
    <w:rsid w:val="00947CE0"/>
    <w:rsid w:val="00951954"/>
    <w:rsid w:val="00953A98"/>
    <w:rsid w:val="00953AB5"/>
    <w:rsid w:val="009544B8"/>
    <w:rsid w:val="0095477C"/>
    <w:rsid w:val="0095617A"/>
    <w:rsid w:val="009600CC"/>
    <w:rsid w:val="009605D5"/>
    <w:rsid w:val="00961F1C"/>
    <w:rsid w:val="009637F5"/>
    <w:rsid w:val="0096449C"/>
    <w:rsid w:val="00964665"/>
    <w:rsid w:val="00966BC2"/>
    <w:rsid w:val="00966BFE"/>
    <w:rsid w:val="00967ED9"/>
    <w:rsid w:val="00971150"/>
    <w:rsid w:val="00971A1A"/>
    <w:rsid w:val="00971F18"/>
    <w:rsid w:val="00972599"/>
    <w:rsid w:val="009744A5"/>
    <w:rsid w:val="009755F0"/>
    <w:rsid w:val="00977183"/>
    <w:rsid w:val="00980E7D"/>
    <w:rsid w:val="00983127"/>
    <w:rsid w:val="009837D0"/>
    <w:rsid w:val="00983D20"/>
    <w:rsid w:val="00986D27"/>
    <w:rsid w:val="0099085D"/>
    <w:rsid w:val="0099138E"/>
    <w:rsid w:val="0099247A"/>
    <w:rsid w:val="00993EF0"/>
    <w:rsid w:val="0099446D"/>
    <w:rsid w:val="0099487F"/>
    <w:rsid w:val="00994D2A"/>
    <w:rsid w:val="009960FD"/>
    <w:rsid w:val="009A3CB0"/>
    <w:rsid w:val="009A4668"/>
    <w:rsid w:val="009A5220"/>
    <w:rsid w:val="009B1093"/>
    <w:rsid w:val="009C1D76"/>
    <w:rsid w:val="009C2F92"/>
    <w:rsid w:val="009C3913"/>
    <w:rsid w:val="009C49E5"/>
    <w:rsid w:val="009C6A65"/>
    <w:rsid w:val="009C6B88"/>
    <w:rsid w:val="009C717F"/>
    <w:rsid w:val="009D04FC"/>
    <w:rsid w:val="009D17C4"/>
    <w:rsid w:val="009D2243"/>
    <w:rsid w:val="009D2501"/>
    <w:rsid w:val="009D36E5"/>
    <w:rsid w:val="009D3CC7"/>
    <w:rsid w:val="009D4684"/>
    <w:rsid w:val="009D787E"/>
    <w:rsid w:val="009E04EB"/>
    <w:rsid w:val="009E18F7"/>
    <w:rsid w:val="009E1A13"/>
    <w:rsid w:val="009E53E5"/>
    <w:rsid w:val="009E7D18"/>
    <w:rsid w:val="009E7F63"/>
    <w:rsid w:val="009F0A7E"/>
    <w:rsid w:val="009F0FD4"/>
    <w:rsid w:val="009F1878"/>
    <w:rsid w:val="009F3E0B"/>
    <w:rsid w:val="009F3F97"/>
    <w:rsid w:val="009F44EC"/>
    <w:rsid w:val="009F5090"/>
    <w:rsid w:val="00A027EF"/>
    <w:rsid w:val="00A03E54"/>
    <w:rsid w:val="00A05CC2"/>
    <w:rsid w:val="00A0673A"/>
    <w:rsid w:val="00A06DCD"/>
    <w:rsid w:val="00A116DF"/>
    <w:rsid w:val="00A11C2F"/>
    <w:rsid w:val="00A126D4"/>
    <w:rsid w:val="00A14CB6"/>
    <w:rsid w:val="00A14D47"/>
    <w:rsid w:val="00A22688"/>
    <w:rsid w:val="00A22A3E"/>
    <w:rsid w:val="00A2394E"/>
    <w:rsid w:val="00A262F1"/>
    <w:rsid w:val="00A263E5"/>
    <w:rsid w:val="00A34C8C"/>
    <w:rsid w:val="00A34CD6"/>
    <w:rsid w:val="00A35BCE"/>
    <w:rsid w:val="00A35FC6"/>
    <w:rsid w:val="00A411F8"/>
    <w:rsid w:val="00A420B8"/>
    <w:rsid w:val="00A450AC"/>
    <w:rsid w:val="00A50856"/>
    <w:rsid w:val="00A51523"/>
    <w:rsid w:val="00A5757A"/>
    <w:rsid w:val="00A57713"/>
    <w:rsid w:val="00A62A37"/>
    <w:rsid w:val="00A674DC"/>
    <w:rsid w:val="00A71C78"/>
    <w:rsid w:val="00A74157"/>
    <w:rsid w:val="00A75E72"/>
    <w:rsid w:val="00A76A55"/>
    <w:rsid w:val="00A76A90"/>
    <w:rsid w:val="00A76C98"/>
    <w:rsid w:val="00A773BD"/>
    <w:rsid w:val="00A83250"/>
    <w:rsid w:val="00A84AC2"/>
    <w:rsid w:val="00A8543D"/>
    <w:rsid w:val="00A86C35"/>
    <w:rsid w:val="00A920F9"/>
    <w:rsid w:val="00A926F4"/>
    <w:rsid w:val="00A949B2"/>
    <w:rsid w:val="00A94B4D"/>
    <w:rsid w:val="00A96034"/>
    <w:rsid w:val="00AA1085"/>
    <w:rsid w:val="00AA59FC"/>
    <w:rsid w:val="00AB1C0E"/>
    <w:rsid w:val="00AB1DFB"/>
    <w:rsid w:val="00AB7533"/>
    <w:rsid w:val="00AC0613"/>
    <w:rsid w:val="00AC06C1"/>
    <w:rsid w:val="00AC1A7B"/>
    <w:rsid w:val="00AC241A"/>
    <w:rsid w:val="00AC38F9"/>
    <w:rsid w:val="00AC4583"/>
    <w:rsid w:val="00AC500C"/>
    <w:rsid w:val="00AC524C"/>
    <w:rsid w:val="00AC589A"/>
    <w:rsid w:val="00AC69BA"/>
    <w:rsid w:val="00AC6FAA"/>
    <w:rsid w:val="00AD1E6A"/>
    <w:rsid w:val="00AD47F9"/>
    <w:rsid w:val="00AD4D6C"/>
    <w:rsid w:val="00AD66E9"/>
    <w:rsid w:val="00AD7BC4"/>
    <w:rsid w:val="00AE1184"/>
    <w:rsid w:val="00AE2446"/>
    <w:rsid w:val="00AE3FD5"/>
    <w:rsid w:val="00AE6CF0"/>
    <w:rsid w:val="00AE7A94"/>
    <w:rsid w:val="00AE7B08"/>
    <w:rsid w:val="00AF193A"/>
    <w:rsid w:val="00AF1D14"/>
    <w:rsid w:val="00AF5975"/>
    <w:rsid w:val="00AF705D"/>
    <w:rsid w:val="00AF71D7"/>
    <w:rsid w:val="00B04211"/>
    <w:rsid w:val="00B0459A"/>
    <w:rsid w:val="00B04629"/>
    <w:rsid w:val="00B06C10"/>
    <w:rsid w:val="00B11213"/>
    <w:rsid w:val="00B11DE4"/>
    <w:rsid w:val="00B12893"/>
    <w:rsid w:val="00B12D87"/>
    <w:rsid w:val="00B1695E"/>
    <w:rsid w:val="00B17677"/>
    <w:rsid w:val="00B20ABC"/>
    <w:rsid w:val="00B24027"/>
    <w:rsid w:val="00B24F7B"/>
    <w:rsid w:val="00B25420"/>
    <w:rsid w:val="00B30808"/>
    <w:rsid w:val="00B3214A"/>
    <w:rsid w:val="00B34AE8"/>
    <w:rsid w:val="00B35F7B"/>
    <w:rsid w:val="00B36E32"/>
    <w:rsid w:val="00B4069D"/>
    <w:rsid w:val="00B40E92"/>
    <w:rsid w:val="00B44720"/>
    <w:rsid w:val="00B4762A"/>
    <w:rsid w:val="00B50BC8"/>
    <w:rsid w:val="00B51711"/>
    <w:rsid w:val="00B54261"/>
    <w:rsid w:val="00B5507F"/>
    <w:rsid w:val="00B560C2"/>
    <w:rsid w:val="00B6189A"/>
    <w:rsid w:val="00B62F71"/>
    <w:rsid w:val="00B6308B"/>
    <w:rsid w:val="00B630B8"/>
    <w:rsid w:val="00B65F3C"/>
    <w:rsid w:val="00B67050"/>
    <w:rsid w:val="00B67CB8"/>
    <w:rsid w:val="00B72195"/>
    <w:rsid w:val="00B75641"/>
    <w:rsid w:val="00B75C5C"/>
    <w:rsid w:val="00B7618C"/>
    <w:rsid w:val="00B76DB7"/>
    <w:rsid w:val="00B77B81"/>
    <w:rsid w:val="00B807E8"/>
    <w:rsid w:val="00B81F79"/>
    <w:rsid w:val="00B82004"/>
    <w:rsid w:val="00B8329D"/>
    <w:rsid w:val="00B834AC"/>
    <w:rsid w:val="00B83C59"/>
    <w:rsid w:val="00B84863"/>
    <w:rsid w:val="00B84E69"/>
    <w:rsid w:val="00B92547"/>
    <w:rsid w:val="00B92821"/>
    <w:rsid w:val="00B92BCF"/>
    <w:rsid w:val="00B92BF5"/>
    <w:rsid w:val="00B92DF8"/>
    <w:rsid w:val="00B955F8"/>
    <w:rsid w:val="00B97466"/>
    <w:rsid w:val="00B975C1"/>
    <w:rsid w:val="00BA138E"/>
    <w:rsid w:val="00BA1772"/>
    <w:rsid w:val="00BA32C8"/>
    <w:rsid w:val="00BA49CA"/>
    <w:rsid w:val="00BA58E0"/>
    <w:rsid w:val="00BA5F7B"/>
    <w:rsid w:val="00BA60B2"/>
    <w:rsid w:val="00BB0ACA"/>
    <w:rsid w:val="00BB29F3"/>
    <w:rsid w:val="00BB4FE4"/>
    <w:rsid w:val="00BB5154"/>
    <w:rsid w:val="00BB5400"/>
    <w:rsid w:val="00BB65A9"/>
    <w:rsid w:val="00BB772B"/>
    <w:rsid w:val="00BC0500"/>
    <w:rsid w:val="00BC1D91"/>
    <w:rsid w:val="00BC2360"/>
    <w:rsid w:val="00BC2DF1"/>
    <w:rsid w:val="00BC4C1C"/>
    <w:rsid w:val="00BC5268"/>
    <w:rsid w:val="00BC55D5"/>
    <w:rsid w:val="00BC5A8C"/>
    <w:rsid w:val="00BC5FEC"/>
    <w:rsid w:val="00BC66F9"/>
    <w:rsid w:val="00BC6FC7"/>
    <w:rsid w:val="00BD0824"/>
    <w:rsid w:val="00BD1522"/>
    <w:rsid w:val="00BD326E"/>
    <w:rsid w:val="00BD64C1"/>
    <w:rsid w:val="00BD6CAA"/>
    <w:rsid w:val="00BE1139"/>
    <w:rsid w:val="00BE4CA4"/>
    <w:rsid w:val="00BE54D5"/>
    <w:rsid w:val="00BE5AD9"/>
    <w:rsid w:val="00BE63BB"/>
    <w:rsid w:val="00BF01AF"/>
    <w:rsid w:val="00BF1DA9"/>
    <w:rsid w:val="00BF502C"/>
    <w:rsid w:val="00BF682C"/>
    <w:rsid w:val="00BF74AD"/>
    <w:rsid w:val="00BF7FB2"/>
    <w:rsid w:val="00C02455"/>
    <w:rsid w:val="00C02920"/>
    <w:rsid w:val="00C02D00"/>
    <w:rsid w:val="00C03BDF"/>
    <w:rsid w:val="00C03C25"/>
    <w:rsid w:val="00C03D2D"/>
    <w:rsid w:val="00C04409"/>
    <w:rsid w:val="00C0534E"/>
    <w:rsid w:val="00C10403"/>
    <w:rsid w:val="00C20856"/>
    <w:rsid w:val="00C21E54"/>
    <w:rsid w:val="00C22B3B"/>
    <w:rsid w:val="00C22F36"/>
    <w:rsid w:val="00C23792"/>
    <w:rsid w:val="00C24A08"/>
    <w:rsid w:val="00C25E84"/>
    <w:rsid w:val="00C3302F"/>
    <w:rsid w:val="00C3460F"/>
    <w:rsid w:val="00C36970"/>
    <w:rsid w:val="00C36D4D"/>
    <w:rsid w:val="00C42CE7"/>
    <w:rsid w:val="00C44C71"/>
    <w:rsid w:val="00C45705"/>
    <w:rsid w:val="00C45E22"/>
    <w:rsid w:val="00C52AB3"/>
    <w:rsid w:val="00C52CCD"/>
    <w:rsid w:val="00C52F9A"/>
    <w:rsid w:val="00C5385F"/>
    <w:rsid w:val="00C56A44"/>
    <w:rsid w:val="00C57C2C"/>
    <w:rsid w:val="00C60AE0"/>
    <w:rsid w:val="00C62304"/>
    <w:rsid w:val="00C6455B"/>
    <w:rsid w:val="00C64E99"/>
    <w:rsid w:val="00C66F07"/>
    <w:rsid w:val="00C671B8"/>
    <w:rsid w:val="00C67209"/>
    <w:rsid w:val="00C75873"/>
    <w:rsid w:val="00C75C96"/>
    <w:rsid w:val="00C8037F"/>
    <w:rsid w:val="00C827F9"/>
    <w:rsid w:val="00C8349A"/>
    <w:rsid w:val="00C834EC"/>
    <w:rsid w:val="00C918BC"/>
    <w:rsid w:val="00C91AAA"/>
    <w:rsid w:val="00C92643"/>
    <w:rsid w:val="00C95F0E"/>
    <w:rsid w:val="00C962FD"/>
    <w:rsid w:val="00C97F51"/>
    <w:rsid w:val="00CA1717"/>
    <w:rsid w:val="00CA2418"/>
    <w:rsid w:val="00CA33F6"/>
    <w:rsid w:val="00CA39A1"/>
    <w:rsid w:val="00CA641D"/>
    <w:rsid w:val="00CA6918"/>
    <w:rsid w:val="00CA7FD9"/>
    <w:rsid w:val="00CB0D6C"/>
    <w:rsid w:val="00CB1724"/>
    <w:rsid w:val="00CB1B90"/>
    <w:rsid w:val="00CB6651"/>
    <w:rsid w:val="00CB6DE2"/>
    <w:rsid w:val="00CB7270"/>
    <w:rsid w:val="00CC1CBC"/>
    <w:rsid w:val="00CC2FF0"/>
    <w:rsid w:val="00CC31ED"/>
    <w:rsid w:val="00CC4448"/>
    <w:rsid w:val="00CD0C86"/>
    <w:rsid w:val="00CD44AB"/>
    <w:rsid w:val="00CD4517"/>
    <w:rsid w:val="00CD4E3E"/>
    <w:rsid w:val="00CD4FC9"/>
    <w:rsid w:val="00CE16C2"/>
    <w:rsid w:val="00CE2ED0"/>
    <w:rsid w:val="00CE2F45"/>
    <w:rsid w:val="00CE4101"/>
    <w:rsid w:val="00CE4651"/>
    <w:rsid w:val="00CF0F04"/>
    <w:rsid w:val="00CF239D"/>
    <w:rsid w:val="00CF332B"/>
    <w:rsid w:val="00CF3E18"/>
    <w:rsid w:val="00CF774E"/>
    <w:rsid w:val="00CF7A3F"/>
    <w:rsid w:val="00D006E0"/>
    <w:rsid w:val="00D04112"/>
    <w:rsid w:val="00D04B16"/>
    <w:rsid w:val="00D05F0E"/>
    <w:rsid w:val="00D06E52"/>
    <w:rsid w:val="00D10404"/>
    <w:rsid w:val="00D12E41"/>
    <w:rsid w:val="00D14D94"/>
    <w:rsid w:val="00D16B89"/>
    <w:rsid w:val="00D16DD0"/>
    <w:rsid w:val="00D16F34"/>
    <w:rsid w:val="00D176C3"/>
    <w:rsid w:val="00D17E3D"/>
    <w:rsid w:val="00D20CC5"/>
    <w:rsid w:val="00D22A48"/>
    <w:rsid w:val="00D22AA4"/>
    <w:rsid w:val="00D23959"/>
    <w:rsid w:val="00D25E2D"/>
    <w:rsid w:val="00D3110F"/>
    <w:rsid w:val="00D31DEB"/>
    <w:rsid w:val="00D36676"/>
    <w:rsid w:val="00D372A9"/>
    <w:rsid w:val="00D41BAF"/>
    <w:rsid w:val="00D428D7"/>
    <w:rsid w:val="00D428F8"/>
    <w:rsid w:val="00D47EA8"/>
    <w:rsid w:val="00D53BDD"/>
    <w:rsid w:val="00D55A79"/>
    <w:rsid w:val="00D55CDA"/>
    <w:rsid w:val="00D570B9"/>
    <w:rsid w:val="00D626C5"/>
    <w:rsid w:val="00D67E32"/>
    <w:rsid w:val="00D70281"/>
    <w:rsid w:val="00D71895"/>
    <w:rsid w:val="00D71921"/>
    <w:rsid w:val="00D71F42"/>
    <w:rsid w:val="00D7285D"/>
    <w:rsid w:val="00D72A11"/>
    <w:rsid w:val="00D73E6E"/>
    <w:rsid w:val="00D743B7"/>
    <w:rsid w:val="00D77623"/>
    <w:rsid w:val="00D818BA"/>
    <w:rsid w:val="00D82349"/>
    <w:rsid w:val="00D86BF3"/>
    <w:rsid w:val="00D86F4C"/>
    <w:rsid w:val="00D93EEC"/>
    <w:rsid w:val="00D97D64"/>
    <w:rsid w:val="00DA0247"/>
    <w:rsid w:val="00DA0F97"/>
    <w:rsid w:val="00DA2AF7"/>
    <w:rsid w:val="00DA4963"/>
    <w:rsid w:val="00DA6A4B"/>
    <w:rsid w:val="00DA6E28"/>
    <w:rsid w:val="00DB0401"/>
    <w:rsid w:val="00DB11AB"/>
    <w:rsid w:val="00DB39A9"/>
    <w:rsid w:val="00DB3ACA"/>
    <w:rsid w:val="00DB4385"/>
    <w:rsid w:val="00DC22D2"/>
    <w:rsid w:val="00DC2527"/>
    <w:rsid w:val="00DC2F32"/>
    <w:rsid w:val="00DC37EE"/>
    <w:rsid w:val="00DD0273"/>
    <w:rsid w:val="00DD08D0"/>
    <w:rsid w:val="00DD0C05"/>
    <w:rsid w:val="00DD5AA1"/>
    <w:rsid w:val="00DD5AE6"/>
    <w:rsid w:val="00DD5B81"/>
    <w:rsid w:val="00DD6E42"/>
    <w:rsid w:val="00DE0019"/>
    <w:rsid w:val="00DE1519"/>
    <w:rsid w:val="00DE21F4"/>
    <w:rsid w:val="00DE2A3D"/>
    <w:rsid w:val="00DE5973"/>
    <w:rsid w:val="00DE5D99"/>
    <w:rsid w:val="00DF25D9"/>
    <w:rsid w:val="00DF28D7"/>
    <w:rsid w:val="00DF4CE6"/>
    <w:rsid w:val="00DF53A2"/>
    <w:rsid w:val="00DF67BF"/>
    <w:rsid w:val="00E00995"/>
    <w:rsid w:val="00E01EFC"/>
    <w:rsid w:val="00E03127"/>
    <w:rsid w:val="00E03DEE"/>
    <w:rsid w:val="00E0451D"/>
    <w:rsid w:val="00E05185"/>
    <w:rsid w:val="00E07590"/>
    <w:rsid w:val="00E10995"/>
    <w:rsid w:val="00E139CF"/>
    <w:rsid w:val="00E173A8"/>
    <w:rsid w:val="00E204B8"/>
    <w:rsid w:val="00E21D84"/>
    <w:rsid w:val="00E33005"/>
    <w:rsid w:val="00E33509"/>
    <w:rsid w:val="00E33581"/>
    <w:rsid w:val="00E33972"/>
    <w:rsid w:val="00E3441E"/>
    <w:rsid w:val="00E34670"/>
    <w:rsid w:val="00E354CF"/>
    <w:rsid w:val="00E35634"/>
    <w:rsid w:val="00E35D94"/>
    <w:rsid w:val="00E36EEA"/>
    <w:rsid w:val="00E37C69"/>
    <w:rsid w:val="00E42119"/>
    <w:rsid w:val="00E44EA7"/>
    <w:rsid w:val="00E450F0"/>
    <w:rsid w:val="00E46845"/>
    <w:rsid w:val="00E51AE6"/>
    <w:rsid w:val="00E525AF"/>
    <w:rsid w:val="00E52A74"/>
    <w:rsid w:val="00E52C04"/>
    <w:rsid w:val="00E556F6"/>
    <w:rsid w:val="00E57A23"/>
    <w:rsid w:val="00E57DAA"/>
    <w:rsid w:val="00E601AF"/>
    <w:rsid w:val="00E60D1F"/>
    <w:rsid w:val="00E6101B"/>
    <w:rsid w:val="00E628DB"/>
    <w:rsid w:val="00E67B11"/>
    <w:rsid w:val="00E67C50"/>
    <w:rsid w:val="00E67E10"/>
    <w:rsid w:val="00E7260A"/>
    <w:rsid w:val="00E7319F"/>
    <w:rsid w:val="00E73462"/>
    <w:rsid w:val="00E73F6A"/>
    <w:rsid w:val="00E74BF6"/>
    <w:rsid w:val="00E75099"/>
    <w:rsid w:val="00E75333"/>
    <w:rsid w:val="00E76637"/>
    <w:rsid w:val="00E80AAC"/>
    <w:rsid w:val="00E813EB"/>
    <w:rsid w:val="00E81888"/>
    <w:rsid w:val="00E836C6"/>
    <w:rsid w:val="00E83B2C"/>
    <w:rsid w:val="00E851AF"/>
    <w:rsid w:val="00E8542C"/>
    <w:rsid w:val="00E86AE3"/>
    <w:rsid w:val="00E86B59"/>
    <w:rsid w:val="00E86C10"/>
    <w:rsid w:val="00E90388"/>
    <w:rsid w:val="00E91AF1"/>
    <w:rsid w:val="00E92624"/>
    <w:rsid w:val="00E92A16"/>
    <w:rsid w:val="00E92BA1"/>
    <w:rsid w:val="00E9352F"/>
    <w:rsid w:val="00E93BD9"/>
    <w:rsid w:val="00E9627F"/>
    <w:rsid w:val="00EA06D2"/>
    <w:rsid w:val="00EA0A9F"/>
    <w:rsid w:val="00EA1911"/>
    <w:rsid w:val="00EA33E5"/>
    <w:rsid w:val="00EA44CC"/>
    <w:rsid w:val="00EA781F"/>
    <w:rsid w:val="00EA7827"/>
    <w:rsid w:val="00EB0DA4"/>
    <w:rsid w:val="00EB15E6"/>
    <w:rsid w:val="00EB4499"/>
    <w:rsid w:val="00EB4BA8"/>
    <w:rsid w:val="00EC02FA"/>
    <w:rsid w:val="00EC09D3"/>
    <w:rsid w:val="00EC4002"/>
    <w:rsid w:val="00EC72C2"/>
    <w:rsid w:val="00ED2B34"/>
    <w:rsid w:val="00ED2CC7"/>
    <w:rsid w:val="00ED3354"/>
    <w:rsid w:val="00ED3D42"/>
    <w:rsid w:val="00ED6366"/>
    <w:rsid w:val="00ED676E"/>
    <w:rsid w:val="00EE0560"/>
    <w:rsid w:val="00EE0E0A"/>
    <w:rsid w:val="00EE0E16"/>
    <w:rsid w:val="00EE2339"/>
    <w:rsid w:val="00EE32C6"/>
    <w:rsid w:val="00EE7A45"/>
    <w:rsid w:val="00EF06FF"/>
    <w:rsid w:val="00EF1EA0"/>
    <w:rsid w:val="00EF5CF7"/>
    <w:rsid w:val="00EF63E9"/>
    <w:rsid w:val="00EF6A99"/>
    <w:rsid w:val="00EF7FB3"/>
    <w:rsid w:val="00F00C42"/>
    <w:rsid w:val="00F013B4"/>
    <w:rsid w:val="00F02709"/>
    <w:rsid w:val="00F03E05"/>
    <w:rsid w:val="00F04235"/>
    <w:rsid w:val="00F05FFD"/>
    <w:rsid w:val="00F06413"/>
    <w:rsid w:val="00F1014F"/>
    <w:rsid w:val="00F10F56"/>
    <w:rsid w:val="00F1197A"/>
    <w:rsid w:val="00F129F3"/>
    <w:rsid w:val="00F13934"/>
    <w:rsid w:val="00F13A8B"/>
    <w:rsid w:val="00F14436"/>
    <w:rsid w:val="00F21388"/>
    <w:rsid w:val="00F22259"/>
    <w:rsid w:val="00F22500"/>
    <w:rsid w:val="00F230EA"/>
    <w:rsid w:val="00F239E6"/>
    <w:rsid w:val="00F240DB"/>
    <w:rsid w:val="00F24F65"/>
    <w:rsid w:val="00F25DAC"/>
    <w:rsid w:val="00F266D3"/>
    <w:rsid w:val="00F300E9"/>
    <w:rsid w:val="00F31129"/>
    <w:rsid w:val="00F32673"/>
    <w:rsid w:val="00F33D7D"/>
    <w:rsid w:val="00F34E5B"/>
    <w:rsid w:val="00F36A98"/>
    <w:rsid w:val="00F36CFA"/>
    <w:rsid w:val="00F4026B"/>
    <w:rsid w:val="00F410C6"/>
    <w:rsid w:val="00F41A37"/>
    <w:rsid w:val="00F42452"/>
    <w:rsid w:val="00F43D6A"/>
    <w:rsid w:val="00F45737"/>
    <w:rsid w:val="00F46B4B"/>
    <w:rsid w:val="00F51822"/>
    <w:rsid w:val="00F526BB"/>
    <w:rsid w:val="00F53C31"/>
    <w:rsid w:val="00F551FA"/>
    <w:rsid w:val="00F5531E"/>
    <w:rsid w:val="00F55507"/>
    <w:rsid w:val="00F5689A"/>
    <w:rsid w:val="00F57699"/>
    <w:rsid w:val="00F60D85"/>
    <w:rsid w:val="00F61264"/>
    <w:rsid w:val="00F62315"/>
    <w:rsid w:val="00F62829"/>
    <w:rsid w:val="00F64F41"/>
    <w:rsid w:val="00F657E6"/>
    <w:rsid w:val="00F657FF"/>
    <w:rsid w:val="00F66D1F"/>
    <w:rsid w:val="00F732EB"/>
    <w:rsid w:val="00F73D32"/>
    <w:rsid w:val="00F7654C"/>
    <w:rsid w:val="00F80D8C"/>
    <w:rsid w:val="00F84211"/>
    <w:rsid w:val="00F865DB"/>
    <w:rsid w:val="00F87E24"/>
    <w:rsid w:val="00F91D52"/>
    <w:rsid w:val="00F930A7"/>
    <w:rsid w:val="00F97612"/>
    <w:rsid w:val="00FA1ED0"/>
    <w:rsid w:val="00FA54BE"/>
    <w:rsid w:val="00FA55DB"/>
    <w:rsid w:val="00FA58B2"/>
    <w:rsid w:val="00FA72DF"/>
    <w:rsid w:val="00FB06E9"/>
    <w:rsid w:val="00FB0F82"/>
    <w:rsid w:val="00FB2BB3"/>
    <w:rsid w:val="00FB559C"/>
    <w:rsid w:val="00FC468D"/>
    <w:rsid w:val="00FC49CB"/>
    <w:rsid w:val="00FC5B57"/>
    <w:rsid w:val="00FC5F58"/>
    <w:rsid w:val="00FC7678"/>
    <w:rsid w:val="00FD07B1"/>
    <w:rsid w:val="00FD26B1"/>
    <w:rsid w:val="00FD2825"/>
    <w:rsid w:val="00FD44E5"/>
    <w:rsid w:val="00FD50A9"/>
    <w:rsid w:val="00FD6641"/>
    <w:rsid w:val="00FD6A18"/>
    <w:rsid w:val="00FD78A6"/>
    <w:rsid w:val="00FD7FBE"/>
    <w:rsid w:val="00FE0B54"/>
    <w:rsid w:val="00FE1628"/>
    <w:rsid w:val="00FE185A"/>
    <w:rsid w:val="00FE1ADC"/>
    <w:rsid w:val="00FE46E5"/>
    <w:rsid w:val="00FF0CC2"/>
    <w:rsid w:val="00FF21F2"/>
    <w:rsid w:val="00FF2364"/>
    <w:rsid w:val="00FF3619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center" w:pos="6634"/>
      </w:tabs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widowControl w:val="0"/>
      <w:spacing w:before="60" w:after="60" w:line="140" w:lineRule="exact"/>
      <w:jc w:val="center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qFormat/>
    <w:pPr>
      <w:keepNext/>
      <w:widowControl w:val="0"/>
      <w:spacing w:before="50" w:line="140" w:lineRule="exact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qFormat/>
    <w:pPr>
      <w:keepNext/>
      <w:spacing w:line="130" w:lineRule="exact"/>
      <w:ind w:right="57"/>
      <w:jc w:val="right"/>
      <w:outlineLvl w:val="3"/>
    </w:pPr>
    <w:rPr>
      <w:rFonts w:ascii="Arial" w:hAnsi="Arial"/>
      <w:b/>
      <w:sz w:val="14"/>
    </w:rPr>
  </w:style>
  <w:style w:type="paragraph" w:styleId="5">
    <w:name w:val="heading 5"/>
    <w:basedOn w:val="a"/>
    <w:next w:val="a"/>
    <w:qFormat/>
    <w:pPr>
      <w:keepNext/>
      <w:spacing w:before="200" w:after="40"/>
      <w:ind w:right="227"/>
      <w:jc w:val="center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spacing w:before="60"/>
      <w:ind w:right="113"/>
      <w:jc w:val="center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qFormat/>
    <w:pPr>
      <w:keepNext/>
      <w:spacing w:before="10" w:line="136" w:lineRule="exact"/>
      <w:ind w:right="57"/>
      <w:jc w:val="center"/>
      <w:outlineLvl w:val="6"/>
    </w:pPr>
    <w:rPr>
      <w:rFonts w:ascii="Arial" w:hAnsi="Arial"/>
      <w:b/>
      <w:sz w:val="14"/>
    </w:rPr>
  </w:style>
  <w:style w:type="paragraph" w:styleId="81">
    <w:name w:val="heading 8"/>
    <w:basedOn w:val="a"/>
    <w:next w:val="a"/>
    <w:qFormat/>
    <w:pPr>
      <w:keepNext/>
      <w:spacing w:before="80" w:line="140" w:lineRule="exact"/>
      <w:ind w:left="57"/>
      <w:outlineLvl w:val="7"/>
    </w:pPr>
    <w:rPr>
      <w:rFonts w:ascii="Arial" w:hAnsi="Arial"/>
      <w:b/>
      <w:sz w:val="14"/>
    </w:rPr>
  </w:style>
  <w:style w:type="paragraph" w:styleId="9">
    <w:name w:val="heading 9"/>
    <w:basedOn w:val="a"/>
    <w:next w:val="a"/>
    <w:qFormat/>
    <w:pPr>
      <w:keepNext/>
      <w:spacing w:before="100" w:line="140" w:lineRule="exact"/>
      <w:ind w:right="113"/>
      <w:jc w:val="center"/>
      <w:outlineLvl w:val="8"/>
    </w:pPr>
    <w:rPr>
      <w:rFonts w:ascii="Arial" w:hAnsi="Arial"/>
      <w:b/>
      <w:snapToGrid w:val="0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widowControl w:val="0"/>
      <w:jc w:val="center"/>
    </w:pPr>
    <w:rPr>
      <w:b/>
    </w:rPr>
  </w:style>
  <w:style w:type="paragraph" w:styleId="a3">
    <w:name w:val="Body Text"/>
    <w:basedOn w:val="a"/>
    <w:link w:val="a4"/>
    <w:pPr>
      <w:jc w:val="center"/>
    </w:pPr>
    <w:rPr>
      <w:rFonts w:ascii="Arial" w:hAnsi="Arial"/>
      <w:b/>
      <w:sz w:val="16"/>
      <w:lang w:val="x-none" w:eastAsia="x-none"/>
    </w:rPr>
  </w:style>
  <w:style w:type="character" w:customStyle="1" w:styleId="a4">
    <w:name w:val="Основной текст Знак"/>
    <w:link w:val="a3"/>
    <w:rsid w:val="001334EB"/>
    <w:rPr>
      <w:rFonts w:ascii="Arial" w:hAnsi="Arial"/>
      <w:b/>
      <w:sz w:val="16"/>
    </w:rPr>
  </w:style>
  <w:style w:type="paragraph" w:styleId="a5">
    <w:name w:val="footer"/>
    <w:basedOn w:val="a"/>
    <w:link w:val="a6"/>
    <w:uiPriority w:val="99"/>
    <w:pPr>
      <w:tabs>
        <w:tab w:val="center" w:pos="4819"/>
        <w:tab w:val="right" w:pos="9071"/>
      </w:tabs>
    </w:pPr>
    <w:rPr>
      <w:rFonts w:ascii="Arial" w:hAnsi="Arial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22AA4"/>
    <w:rPr>
      <w:rFonts w:ascii="Arial" w:hAnsi="Arial"/>
    </w:rPr>
  </w:style>
  <w:style w:type="paragraph" w:styleId="a7">
    <w:name w:val="header"/>
    <w:basedOn w:val="a"/>
    <w:pPr>
      <w:widowControl w:val="0"/>
      <w:tabs>
        <w:tab w:val="center" w:pos="4153"/>
        <w:tab w:val="right" w:pos="8306"/>
      </w:tabs>
      <w:jc w:val="both"/>
    </w:pPr>
    <w:rPr>
      <w:sz w:val="24"/>
    </w:rPr>
  </w:style>
  <w:style w:type="paragraph" w:styleId="a8">
    <w:name w:val="Body Text Indent"/>
    <w:basedOn w:val="a"/>
    <w:link w:val="a9"/>
    <w:pPr>
      <w:ind w:firstLine="284"/>
      <w:jc w:val="both"/>
    </w:pPr>
    <w:rPr>
      <w:rFonts w:ascii="Arial" w:hAnsi="Arial"/>
      <w:sz w:val="16"/>
    </w:rPr>
  </w:style>
  <w:style w:type="character" w:customStyle="1" w:styleId="a9">
    <w:name w:val="Основной текст с отступом Знак"/>
    <w:link w:val="a8"/>
    <w:locked/>
    <w:rsid w:val="00BD0824"/>
    <w:rPr>
      <w:rFonts w:ascii="Arial" w:hAnsi="Arial"/>
      <w:sz w:val="16"/>
    </w:rPr>
  </w:style>
  <w:style w:type="paragraph" w:styleId="30">
    <w:name w:val="Body Text 3"/>
    <w:basedOn w:val="a"/>
    <w:pPr>
      <w:pBdr>
        <w:bottom w:val="single" w:sz="12" w:space="1" w:color="auto"/>
      </w:pBdr>
      <w:tabs>
        <w:tab w:val="center" w:pos="6634"/>
      </w:tabs>
      <w:spacing w:after="240"/>
      <w:jc w:val="center"/>
    </w:pPr>
    <w:rPr>
      <w:rFonts w:ascii="Arial" w:hAnsi="Arial"/>
      <w:b/>
      <w:sz w:val="24"/>
    </w:rPr>
  </w:style>
  <w:style w:type="character" w:styleId="aa">
    <w:name w:val="page number"/>
    <w:basedOn w:val="a0"/>
  </w:style>
  <w:style w:type="paragraph" w:customStyle="1" w:styleId="31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ab">
    <w:name w:val="текст конц. сноски"/>
    <w:basedOn w:val="a"/>
  </w:style>
  <w:style w:type="paragraph" w:styleId="ac">
    <w:name w:val="Title"/>
    <w:basedOn w:val="a"/>
    <w:qFormat/>
    <w:pPr>
      <w:tabs>
        <w:tab w:val="center" w:pos="6634"/>
      </w:tabs>
      <w:spacing w:after="120"/>
      <w:jc w:val="center"/>
    </w:pPr>
    <w:rPr>
      <w:rFonts w:ascii="Arial" w:hAnsi="Arial"/>
      <w:b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116">
    <w:name w:val="Список 116"/>
    <w:basedOn w:val="a"/>
    <w:pPr>
      <w:numPr>
        <w:numId w:val="1"/>
      </w:numPr>
      <w:tabs>
        <w:tab w:val="clear" w:pos="927"/>
        <w:tab w:val="num" w:pos="360"/>
      </w:tabs>
      <w:spacing w:before="120" w:after="120"/>
      <w:ind w:left="360" w:hanging="360"/>
      <w:jc w:val="both"/>
    </w:pPr>
    <w:rPr>
      <w:sz w:val="16"/>
    </w:rPr>
  </w:style>
  <w:style w:type="paragraph" w:customStyle="1" w:styleId="8">
    <w:name w:val="Список с маркерами8"/>
    <w:basedOn w:val="a3"/>
    <w:pPr>
      <w:numPr>
        <w:numId w:val="2"/>
      </w:numPr>
      <w:tabs>
        <w:tab w:val="clear" w:pos="1080"/>
        <w:tab w:val="num" w:pos="360"/>
      </w:tabs>
      <w:autoSpaceDE w:val="0"/>
      <w:autoSpaceDN w:val="0"/>
      <w:adjustRightInd w:val="0"/>
      <w:spacing w:before="120" w:line="288" w:lineRule="auto"/>
      <w:ind w:left="360" w:hanging="360"/>
      <w:jc w:val="both"/>
    </w:pPr>
    <w:rPr>
      <w:rFonts w:ascii="Times New Roman" w:hAnsi="Times New Roman"/>
      <w:b w:val="0"/>
      <w:sz w:val="26"/>
    </w:rPr>
  </w:style>
  <w:style w:type="paragraph" w:customStyle="1" w:styleId="80">
    <w:name w:val="Список с номерами8"/>
    <w:basedOn w:val="ad"/>
    <w:pPr>
      <w:numPr>
        <w:numId w:val="3"/>
      </w:numPr>
      <w:tabs>
        <w:tab w:val="clear" w:pos="1571"/>
        <w:tab w:val="num" w:pos="360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d">
    <w:name w:val="Абзац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xl2423">
    <w:name w:val="xl2423"/>
    <w:basedOn w:val="a"/>
    <w:pPr>
      <w:spacing w:before="100" w:after="100"/>
      <w:jc w:val="center"/>
    </w:pPr>
    <w:rPr>
      <w:rFonts w:eastAsia="Arial Unicode MS"/>
      <w:sz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7">
    <w:name w:val="xl27"/>
    <w:basedOn w:val="a"/>
    <w:pPr>
      <w:pBdr>
        <w:bottom w:val="single" w:sz="4" w:space="0" w:color="808080"/>
        <w:right w:val="double" w:sz="6" w:space="0" w:color="auto"/>
      </w:pBdr>
      <w:spacing w:before="100" w:after="100"/>
      <w:jc w:val="right"/>
    </w:pPr>
    <w:rPr>
      <w:rFonts w:eastAsia="Arial Unicode MS"/>
      <w:sz w:val="16"/>
    </w:rPr>
  </w:style>
  <w:style w:type="paragraph" w:customStyle="1" w:styleId="310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styleId="ae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2">
    <w:name w:val="Body Text Indent 3"/>
    <w:basedOn w:val="a"/>
    <w:pPr>
      <w:widowControl w:val="0"/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pPr>
      <w:spacing w:before="60"/>
      <w:ind w:firstLine="284"/>
      <w:jc w:val="both"/>
    </w:pPr>
    <w:rPr>
      <w:rFonts w:ascii="Arial" w:hAnsi="Arial"/>
      <w:sz w:val="16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BodyTextIndent22">
    <w:name w:val="Body Text Indent 22"/>
    <w:basedOn w:val="a"/>
    <w:rsid w:val="007650CC"/>
    <w:pPr>
      <w:widowControl w:val="0"/>
      <w:spacing w:before="120" w:line="260" w:lineRule="exact"/>
      <w:ind w:firstLine="709"/>
      <w:jc w:val="both"/>
    </w:pPr>
    <w:rPr>
      <w:rFonts w:ascii="Times New Roman CYR" w:hAnsi="Times New Roman CYR"/>
      <w:sz w:val="24"/>
    </w:rPr>
  </w:style>
  <w:style w:type="paragraph" w:styleId="af">
    <w:name w:val="Balloon Text"/>
    <w:basedOn w:val="a"/>
    <w:link w:val="af0"/>
    <w:rsid w:val="005A7B7F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5A7B7F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1A7646"/>
    <w:rPr>
      <w:color w:val="0000FF"/>
      <w:u w:val="single"/>
    </w:rPr>
  </w:style>
  <w:style w:type="character" w:styleId="af2">
    <w:name w:val="FollowedHyperlink"/>
    <w:uiPriority w:val="99"/>
    <w:unhideWhenUsed/>
    <w:rsid w:val="005448BD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F0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43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center" w:pos="6634"/>
      </w:tabs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widowControl w:val="0"/>
      <w:spacing w:before="60" w:after="60" w:line="140" w:lineRule="exact"/>
      <w:jc w:val="center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qFormat/>
    <w:pPr>
      <w:keepNext/>
      <w:widowControl w:val="0"/>
      <w:spacing w:before="50" w:line="140" w:lineRule="exact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qFormat/>
    <w:pPr>
      <w:keepNext/>
      <w:spacing w:line="130" w:lineRule="exact"/>
      <w:ind w:right="57"/>
      <w:jc w:val="right"/>
      <w:outlineLvl w:val="3"/>
    </w:pPr>
    <w:rPr>
      <w:rFonts w:ascii="Arial" w:hAnsi="Arial"/>
      <w:b/>
      <w:sz w:val="14"/>
    </w:rPr>
  </w:style>
  <w:style w:type="paragraph" w:styleId="5">
    <w:name w:val="heading 5"/>
    <w:basedOn w:val="a"/>
    <w:next w:val="a"/>
    <w:qFormat/>
    <w:pPr>
      <w:keepNext/>
      <w:spacing w:before="200" w:after="40"/>
      <w:ind w:right="227"/>
      <w:jc w:val="center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spacing w:before="60"/>
      <w:ind w:right="113"/>
      <w:jc w:val="center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qFormat/>
    <w:pPr>
      <w:keepNext/>
      <w:spacing w:before="10" w:line="136" w:lineRule="exact"/>
      <w:ind w:right="57"/>
      <w:jc w:val="center"/>
      <w:outlineLvl w:val="6"/>
    </w:pPr>
    <w:rPr>
      <w:rFonts w:ascii="Arial" w:hAnsi="Arial"/>
      <w:b/>
      <w:sz w:val="14"/>
    </w:rPr>
  </w:style>
  <w:style w:type="paragraph" w:styleId="81">
    <w:name w:val="heading 8"/>
    <w:basedOn w:val="a"/>
    <w:next w:val="a"/>
    <w:qFormat/>
    <w:pPr>
      <w:keepNext/>
      <w:spacing w:before="80" w:line="140" w:lineRule="exact"/>
      <w:ind w:left="57"/>
      <w:outlineLvl w:val="7"/>
    </w:pPr>
    <w:rPr>
      <w:rFonts w:ascii="Arial" w:hAnsi="Arial"/>
      <w:b/>
      <w:sz w:val="14"/>
    </w:rPr>
  </w:style>
  <w:style w:type="paragraph" w:styleId="9">
    <w:name w:val="heading 9"/>
    <w:basedOn w:val="a"/>
    <w:next w:val="a"/>
    <w:qFormat/>
    <w:pPr>
      <w:keepNext/>
      <w:spacing w:before="100" w:line="140" w:lineRule="exact"/>
      <w:ind w:right="113"/>
      <w:jc w:val="center"/>
      <w:outlineLvl w:val="8"/>
    </w:pPr>
    <w:rPr>
      <w:rFonts w:ascii="Arial" w:hAnsi="Arial"/>
      <w:b/>
      <w:snapToGrid w:val="0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widowControl w:val="0"/>
      <w:jc w:val="center"/>
    </w:pPr>
    <w:rPr>
      <w:b/>
    </w:rPr>
  </w:style>
  <w:style w:type="paragraph" w:styleId="a3">
    <w:name w:val="Body Text"/>
    <w:basedOn w:val="a"/>
    <w:link w:val="a4"/>
    <w:pPr>
      <w:jc w:val="center"/>
    </w:pPr>
    <w:rPr>
      <w:rFonts w:ascii="Arial" w:hAnsi="Arial"/>
      <w:b/>
      <w:sz w:val="16"/>
      <w:lang w:val="x-none" w:eastAsia="x-none"/>
    </w:rPr>
  </w:style>
  <w:style w:type="character" w:customStyle="1" w:styleId="a4">
    <w:name w:val="Основной текст Знак"/>
    <w:link w:val="a3"/>
    <w:rsid w:val="001334EB"/>
    <w:rPr>
      <w:rFonts w:ascii="Arial" w:hAnsi="Arial"/>
      <w:b/>
      <w:sz w:val="16"/>
    </w:rPr>
  </w:style>
  <w:style w:type="paragraph" w:styleId="a5">
    <w:name w:val="footer"/>
    <w:basedOn w:val="a"/>
    <w:link w:val="a6"/>
    <w:uiPriority w:val="99"/>
    <w:pPr>
      <w:tabs>
        <w:tab w:val="center" w:pos="4819"/>
        <w:tab w:val="right" w:pos="9071"/>
      </w:tabs>
    </w:pPr>
    <w:rPr>
      <w:rFonts w:ascii="Arial" w:hAnsi="Arial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22AA4"/>
    <w:rPr>
      <w:rFonts w:ascii="Arial" w:hAnsi="Arial"/>
    </w:rPr>
  </w:style>
  <w:style w:type="paragraph" w:styleId="a7">
    <w:name w:val="header"/>
    <w:basedOn w:val="a"/>
    <w:pPr>
      <w:widowControl w:val="0"/>
      <w:tabs>
        <w:tab w:val="center" w:pos="4153"/>
        <w:tab w:val="right" w:pos="8306"/>
      </w:tabs>
      <w:jc w:val="both"/>
    </w:pPr>
    <w:rPr>
      <w:sz w:val="24"/>
    </w:rPr>
  </w:style>
  <w:style w:type="paragraph" w:styleId="a8">
    <w:name w:val="Body Text Indent"/>
    <w:basedOn w:val="a"/>
    <w:link w:val="a9"/>
    <w:pPr>
      <w:ind w:firstLine="284"/>
      <w:jc w:val="both"/>
    </w:pPr>
    <w:rPr>
      <w:rFonts w:ascii="Arial" w:hAnsi="Arial"/>
      <w:sz w:val="16"/>
    </w:rPr>
  </w:style>
  <w:style w:type="character" w:customStyle="1" w:styleId="a9">
    <w:name w:val="Основной текст с отступом Знак"/>
    <w:link w:val="a8"/>
    <w:locked/>
    <w:rsid w:val="00BD0824"/>
    <w:rPr>
      <w:rFonts w:ascii="Arial" w:hAnsi="Arial"/>
      <w:sz w:val="16"/>
    </w:rPr>
  </w:style>
  <w:style w:type="paragraph" w:styleId="30">
    <w:name w:val="Body Text 3"/>
    <w:basedOn w:val="a"/>
    <w:pPr>
      <w:pBdr>
        <w:bottom w:val="single" w:sz="12" w:space="1" w:color="auto"/>
      </w:pBdr>
      <w:tabs>
        <w:tab w:val="center" w:pos="6634"/>
      </w:tabs>
      <w:spacing w:after="240"/>
      <w:jc w:val="center"/>
    </w:pPr>
    <w:rPr>
      <w:rFonts w:ascii="Arial" w:hAnsi="Arial"/>
      <w:b/>
      <w:sz w:val="24"/>
    </w:rPr>
  </w:style>
  <w:style w:type="character" w:styleId="aa">
    <w:name w:val="page number"/>
    <w:basedOn w:val="a0"/>
  </w:style>
  <w:style w:type="paragraph" w:customStyle="1" w:styleId="31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ab">
    <w:name w:val="текст конц. сноски"/>
    <w:basedOn w:val="a"/>
  </w:style>
  <w:style w:type="paragraph" w:styleId="ac">
    <w:name w:val="Title"/>
    <w:basedOn w:val="a"/>
    <w:qFormat/>
    <w:pPr>
      <w:tabs>
        <w:tab w:val="center" w:pos="6634"/>
      </w:tabs>
      <w:spacing w:after="120"/>
      <w:jc w:val="center"/>
    </w:pPr>
    <w:rPr>
      <w:rFonts w:ascii="Arial" w:hAnsi="Arial"/>
      <w:b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116">
    <w:name w:val="Список 116"/>
    <w:basedOn w:val="a"/>
    <w:pPr>
      <w:numPr>
        <w:numId w:val="1"/>
      </w:numPr>
      <w:tabs>
        <w:tab w:val="clear" w:pos="927"/>
        <w:tab w:val="num" w:pos="360"/>
      </w:tabs>
      <w:spacing w:before="120" w:after="120"/>
      <w:ind w:left="360" w:hanging="360"/>
      <w:jc w:val="both"/>
    </w:pPr>
    <w:rPr>
      <w:sz w:val="16"/>
    </w:rPr>
  </w:style>
  <w:style w:type="paragraph" w:customStyle="1" w:styleId="8">
    <w:name w:val="Список с маркерами8"/>
    <w:basedOn w:val="a3"/>
    <w:pPr>
      <w:numPr>
        <w:numId w:val="2"/>
      </w:numPr>
      <w:tabs>
        <w:tab w:val="clear" w:pos="1080"/>
        <w:tab w:val="num" w:pos="360"/>
      </w:tabs>
      <w:autoSpaceDE w:val="0"/>
      <w:autoSpaceDN w:val="0"/>
      <w:adjustRightInd w:val="0"/>
      <w:spacing w:before="120" w:line="288" w:lineRule="auto"/>
      <w:ind w:left="360" w:hanging="360"/>
      <w:jc w:val="both"/>
    </w:pPr>
    <w:rPr>
      <w:rFonts w:ascii="Times New Roman" w:hAnsi="Times New Roman"/>
      <w:b w:val="0"/>
      <w:sz w:val="26"/>
    </w:rPr>
  </w:style>
  <w:style w:type="paragraph" w:customStyle="1" w:styleId="80">
    <w:name w:val="Список с номерами8"/>
    <w:basedOn w:val="ad"/>
    <w:pPr>
      <w:numPr>
        <w:numId w:val="3"/>
      </w:numPr>
      <w:tabs>
        <w:tab w:val="clear" w:pos="1571"/>
        <w:tab w:val="num" w:pos="360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d">
    <w:name w:val="Абзац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xl2423">
    <w:name w:val="xl2423"/>
    <w:basedOn w:val="a"/>
    <w:pPr>
      <w:spacing w:before="100" w:after="100"/>
      <w:jc w:val="center"/>
    </w:pPr>
    <w:rPr>
      <w:rFonts w:eastAsia="Arial Unicode MS"/>
      <w:sz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7">
    <w:name w:val="xl27"/>
    <w:basedOn w:val="a"/>
    <w:pPr>
      <w:pBdr>
        <w:bottom w:val="single" w:sz="4" w:space="0" w:color="808080"/>
        <w:right w:val="double" w:sz="6" w:space="0" w:color="auto"/>
      </w:pBdr>
      <w:spacing w:before="100" w:after="100"/>
      <w:jc w:val="right"/>
    </w:pPr>
    <w:rPr>
      <w:rFonts w:eastAsia="Arial Unicode MS"/>
      <w:sz w:val="16"/>
    </w:rPr>
  </w:style>
  <w:style w:type="paragraph" w:customStyle="1" w:styleId="310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styleId="ae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2">
    <w:name w:val="Body Text Indent 3"/>
    <w:basedOn w:val="a"/>
    <w:pPr>
      <w:widowControl w:val="0"/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pPr>
      <w:spacing w:before="60"/>
      <w:ind w:firstLine="284"/>
      <w:jc w:val="both"/>
    </w:pPr>
    <w:rPr>
      <w:rFonts w:ascii="Arial" w:hAnsi="Arial"/>
      <w:sz w:val="16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BodyTextIndent22">
    <w:name w:val="Body Text Indent 22"/>
    <w:basedOn w:val="a"/>
    <w:rsid w:val="007650CC"/>
    <w:pPr>
      <w:widowControl w:val="0"/>
      <w:spacing w:before="120" w:line="260" w:lineRule="exact"/>
      <w:ind w:firstLine="709"/>
      <w:jc w:val="both"/>
    </w:pPr>
    <w:rPr>
      <w:rFonts w:ascii="Times New Roman CYR" w:hAnsi="Times New Roman CYR"/>
      <w:sz w:val="24"/>
    </w:rPr>
  </w:style>
  <w:style w:type="paragraph" w:styleId="af">
    <w:name w:val="Balloon Text"/>
    <w:basedOn w:val="a"/>
    <w:link w:val="af0"/>
    <w:rsid w:val="005A7B7F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5A7B7F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1A7646"/>
    <w:rPr>
      <w:color w:val="0000FF"/>
      <w:u w:val="single"/>
    </w:rPr>
  </w:style>
  <w:style w:type="character" w:styleId="af2">
    <w:name w:val="FollowedHyperlink"/>
    <w:uiPriority w:val="99"/>
    <w:unhideWhenUsed/>
    <w:rsid w:val="005448BD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F0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43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ГМЦ ГОСКОМСТАТА</Company>
  <LinksUpToDate>false</LinksUpToDate>
  <CharactersWithSpaces>1347</CharactersWithSpaces>
  <SharedDoc>false</SharedDoc>
  <HLinks>
    <vt:vector size="24" baseType="variant"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consultantplus://offline/ref=0158F9D2F7D05DCFE35CC1652537AA4E660916B61C62F2ADF2B0D5C067F52DFD10E4A399E60BCAC191B805F9CB6505A8E8E459B53F3D79231Cm1N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consultantplus://offline/ref=0158F9D2F7D05DCFE35CC1652537AA4E660916B61C6CF2ADF2B0D5C067F52DFD10E4A399E60BCAC192B805F9CB6505A8E8E459B53F3D79231Cm1N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Natali</dc:creator>
  <cp:lastModifiedBy>Лялина Е.А.</cp:lastModifiedBy>
  <cp:revision>2</cp:revision>
  <cp:lastPrinted>2019-11-18T11:19:00Z</cp:lastPrinted>
  <dcterms:created xsi:type="dcterms:W3CDTF">2019-11-21T11:07:00Z</dcterms:created>
  <dcterms:modified xsi:type="dcterms:W3CDTF">2019-11-21T11:07:00Z</dcterms:modified>
</cp:coreProperties>
</file>