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93D" w:rsidRPr="007B293D" w:rsidRDefault="007B293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B293D">
        <w:rPr>
          <w:rFonts w:ascii="Times New Roman" w:hAnsi="Times New Roman" w:cs="Times New Roman"/>
          <w:sz w:val="24"/>
          <w:szCs w:val="24"/>
        </w:rPr>
        <w:t>Утверждено</w:t>
      </w:r>
    </w:p>
    <w:p w:rsidR="007B293D" w:rsidRPr="007B293D" w:rsidRDefault="007B29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293D">
        <w:rPr>
          <w:rFonts w:ascii="Times New Roman" w:hAnsi="Times New Roman" w:cs="Times New Roman"/>
          <w:sz w:val="24"/>
          <w:szCs w:val="24"/>
        </w:rPr>
        <w:t>приказом Росстата</w:t>
      </w:r>
    </w:p>
    <w:p w:rsidR="007B293D" w:rsidRPr="007B293D" w:rsidRDefault="007B29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293D">
        <w:rPr>
          <w:rFonts w:ascii="Times New Roman" w:hAnsi="Times New Roman" w:cs="Times New Roman"/>
          <w:sz w:val="24"/>
          <w:szCs w:val="24"/>
        </w:rPr>
        <w:t>от 25.08.2023 N 411</w:t>
      </w:r>
    </w:p>
    <w:p w:rsidR="007B293D" w:rsidRPr="007B293D" w:rsidRDefault="007B29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293D" w:rsidRPr="007B293D" w:rsidRDefault="007B293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8"/>
      <w:bookmarkEnd w:id="0"/>
      <w:r w:rsidRPr="007B293D">
        <w:rPr>
          <w:rFonts w:ascii="Times New Roman" w:hAnsi="Times New Roman" w:cs="Times New Roman"/>
          <w:sz w:val="24"/>
          <w:szCs w:val="24"/>
        </w:rPr>
        <w:t>ПОЛОЖЕНИЕ</w:t>
      </w:r>
    </w:p>
    <w:p w:rsidR="007B293D" w:rsidRPr="007B293D" w:rsidRDefault="007B293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r w:rsidRPr="007B293D">
        <w:rPr>
          <w:rFonts w:ascii="Times New Roman" w:hAnsi="Times New Roman" w:cs="Times New Roman"/>
          <w:sz w:val="24"/>
          <w:szCs w:val="24"/>
        </w:rPr>
        <w:t>ОБ УПРАВЛЕНИИ РАЗРАБОТКИ ТАБЛИЦ "</w:t>
      </w:r>
      <w:proofErr w:type="gramStart"/>
      <w:r w:rsidRPr="007B293D">
        <w:rPr>
          <w:rFonts w:ascii="Times New Roman" w:hAnsi="Times New Roman" w:cs="Times New Roman"/>
          <w:sz w:val="24"/>
          <w:szCs w:val="24"/>
        </w:rPr>
        <w:t>ЗАТРАТЫ-ВЫПУСК</w:t>
      </w:r>
      <w:proofErr w:type="gramEnd"/>
      <w:r w:rsidRPr="007B293D">
        <w:rPr>
          <w:rFonts w:ascii="Times New Roman" w:hAnsi="Times New Roman" w:cs="Times New Roman"/>
          <w:sz w:val="24"/>
          <w:szCs w:val="24"/>
        </w:rPr>
        <w:t>"</w:t>
      </w:r>
    </w:p>
    <w:bookmarkEnd w:id="1"/>
    <w:p w:rsidR="007B293D" w:rsidRPr="007B293D" w:rsidRDefault="007B293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B293D">
        <w:rPr>
          <w:rFonts w:ascii="Times New Roman" w:hAnsi="Times New Roman" w:cs="Times New Roman"/>
          <w:sz w:val="24"/>
          <w:szCs w:val="24"/>
        </w:rPr>
        <w:t>ФЕДЕРАЛЬНОЙ СЛУЖБЫ ГОСУДАРСТВЕННОЙ СТАТИСТИКИ</w:t>
      </w:r>
    </w:p>
    <w:p w:rsidR="007B293D" w:rsidRPr="007B293D" w:rsidRDefault="007B293D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7B293D" w:rsidRPr="007B293D" w:rsidRDefault="007B29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293D" w:rsidRPr="007B293D" w:rsidRDefault="007B293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B293D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7B293D" w:rsidRPr="007B293D" w:rsidRDefault="007B29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293D" w:rsidRPr="007B293D" w:rsidRDefault="007B29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93D">
        <w:rPr>
          <w:rFonts w:ascii="Times New Roman" w:hAnsi="Times New Roman" w:cs="Times New Roman"/>
          <w:sz w:val="24"/>
          <w:szCs w:val="24"/>
        </w:rPr>
        <w:t>1. Управление разработки таблиц "</w:t>
      </w:r>
      <w:proofErr w:type="gramStart"/>
      <w:r w:rsidRPr="007B293D">
        <w:rPr>
          <w:rFonts w:ascii="Times New Roman" w:hAnsi="Times New Roman" w:cs="Times New Roman"/>
          <w:sz w:val="24"/>
          <w:szCs w:val="24"/>
        </w:rPr>
        <w:t>затраты-выпуск</w:t>
      </w:r>
      <w:proofErr w:type="gramEnd"/>
      <w:r w:rsidRPr="007B293D">
        <w:rPr>
          <w:rFonts w:ascii="Times New Roman" w:hAnsi="Times New Roman" w:cs="Times New Roman"/>
          <w:sz w:val="24"/>
          <w:szCs w:val="24"/>
        </w:rPr>
        <w:t>" (далее - Управление) является структурным подразделением центрального аппарата Федеральной службы государственной статистики (Росстата).</w:t>
      </w:r>
    </w:p>
    <w:p w:rsidR="007B293D" w:rsidRPr="007B293D" w:rsidRDefault="007B29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93D">
        <w:rPr>
          <w:rFonts w:ascii="Times New Roman" w:hAnsi="Times New Roman" w:cs="Times New Roman"/>
          <w:sz w:val="24"/>
          <w:szCs w:val="24"/>
        </w:rPr>
        <w:t xml:space="preserve">2. Управление в своей деятельности руководствуется </w:t>
      </w:r>
      <w:hyperlink r:id="rId5">
        <w:r w:rsidRPr="007B293D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7B293D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международными договорами Российской Федерации, актами Министерства экономического развития Российской Федерации (далее - Министерство) и Росстата, а также настоящим Положением.</w:t>
      </w:r>
    </w:p>
    <w:p w:rsidR="007B293D" w:rsidRPr="007B293D" w:rsidRDefault="007B29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93D">
        <w:rPr>
          <w:rFonts w:ascii="Times New Roman" w:hAnsi="Times New Roman" w:cs="Times New Roman"/>
          <w:sz w:val="24"/>
          <w:szCs w:val="24"/>
        </w:rPr>
        <w:t>3. Основными задачами Управления являются:</w:t>
      </w:r>
    </w:p>
    <w:p w:rsidR="007B293D" w:rsidRPr="007B293D" w:rsidRDefault="007B29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293D">
        <w:rPr>
          <w:rFonts w:ascii="Times New Roman" w:hAnsi="Times New Roman" w:cs="Times New Roman"/>
          <w:sz w:val="24"/>
          <w:szCs w:val="24"/>
        </w:rPr>
        <w:t>1) формирование официальной статистической информации по базовым таблицам "затраты-выпуск" и ежегодным таблицам ресурсов и использования товаров и услуг России для последующего представления Росстатом в установленном порядке Президенту Российской Федерации, Правительству Российской Федерации, Федеральному Собранию Российской Федерации, иным органам государственной власти, органам местного самоуправления, средствам массовой информации, организациям и гражданам, а также международным организациям в соответствии с Федеральным планом статистических работ;</w:t>
      </w:r>
      <w:proofErr w:type="gramEnd"/>
    </w:p>
    <w:p w:rsidR="007B293D" w:rsidRPr="007B293D" w:rsidRDefault="007B29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93D">
        <w:rPr>
          <w:rFonts w:ascii="Times New Roman" w:hAnsi="Times New Roman" w:cs="Times New Roman"/>
          <w:sz w:val="24"/>
          <w:szCs w:val="24"/>
        </w:rPr>
        <w:t>2) координация, организация и разработка в установленном порядке официальной статистической методологии в сфере национальных счетов, в частности, построения таблиц "</w:t>
      </w:r>
      <w:proofErr w:type="gramStart"/>
      <w:r w:rsidRPr="007B293D">
        <w:rPr>
          <w:rFonts w:ascii="Times New Roman" w:hAnsi="Times New Roman" w:cs="Times New Roman"/>
          <w:sz w:val="24"/>
          <w:szCs w:val="24"/>
        </w:rPr>
        <w:t>затраты-выпуск</w:t>
      </w:r>
      <w:proofErr w:type="gramEnd"/>
      <w:r w:rsidRPr="007B293D">
        <w:rPr>
          <w:rFonts w:ascii="Times New Roman" w:hAnsi="Times New Roman" w:cs="Times New Roman"/>
          <w:sz w:val="24"/>
          <w:szCs w:val="24"/>
        </w:rPr>
        <w:t>", обеспечение соответствия указанной методологии международным стандартам и принципам официальной статистики;</w:t>
      </w:r>
    </w:p>
    <w:p w:rsidR="007B293D" w:rsidRPr="007B293D" w:rsidRDefault="007B29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93D">
        <w:rPr>
          <w:rFonts w:ascii="Times New Roman" w:hAnsi="Times New Roman" w:cs="Times New Roman"/>
          <w:sz w:val="24"/>
          <w:szCs w:val="24"/>
        </w:rPr>
        <w:t>3) разработка в установленном порядке в пределах своей компетенции официальной статистической методологии проведения федерального статистического наблюдения за затратами на производство и продажу продукции (товаров, работ, услуг) для базовых таблиц "</w:t>
      </w:r>
      <w:proofErr w:type="gramStart"/>
      <w:r w:rsidRPr="007B293D">
        <w:rPr>
          <w:rFonts w:ascii="Times New Roman" w:hAnsi="Times New Roman" w:cs="Times New Roman"/>
          <w:sz w:val="24"/>
          <w:szCs w:val="24"/>
        </w:rPr>
        <w:t>затраты-выпуск</w:t>
      </w:r>
      <w:proofErr w:type="gramEnd"/>
      <w:r w:rsidRPr="007B293D">
        <w:rPr>
          <w:rFonts w:ascii="Times New Roman" w:hAnsi="Times New Roman" w:cs="Times New Roman"/>
          <w:sz w:val="24"/>
          <w:szCs w:val="24"/>
        </w:rPr>
        <w:t>", обеспечения соответствия указанной методологии международным стандартам и принципам официальной статистики;</w:t>
      </w:r>
    </w:p>
    <w:p w:rsidR="007B293D" w:rsidRPr="007B293D" w:rsidRDefault="007B29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93D">
        <w:rPr>
          <w:rFonts w:ascii="Times New Roman" w:hAnsi="Times New Roman" w:cs="Times New Roman"/>
          <w:sz w:val="24"/>
          <w:szCs w:val="24"/>
        </w:rPr>
        <w:t>4) разработка форм, указаний по их заполнению и иного методологического обеспечения федерального статистического наблюдения за затратами на производство и продажу продукции (товаров, работ, услуг) в целях формирования базовых таблиц "</w:t>
      </w:r>
      <w:proofErr w:type="gramStart"/>
      <w:r w:rsidRPr="007B293D">
        <w:rPr>
          <w:rFonts w:ascii="Times New Roman" w:hAnsi="Times New Roman" w:cs="Times New Roman"/>
          <w:sz w:val="24"/>
          <w:szCs w:val="24"/>
        </w:rPr>
        <w:t>затраты-выпуск</w:t>
      </w:r>
      <w:proofErr w:type="gramEnd"/>
      <w:r w:rsidRPr="007B293D">
        <w:rPr>
          <w:rFonts w:ascii="Times New Roman" w:hAnsi="Times New Roman" w:cs="Times New Roman"/>
          <w:sz w:val="24"/>
          <w:szCs w:val="24"/>
        </w:rPr>
        <w:t>";</w:t>
      </w:r>
    </w:p>
    <w:p w:rsidR="007B293D" w:rsidRPr="007B293D" w:rsidRDefault="007B29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93D">
        <w:rPr>
          <w:rFonts w:ascii="Times New Roman" w:hAnsi="Times New Roman" w:cs="Times New Roman"/>
          <w:sz w:val="24"/>
          <w:szCs w:val="24"/>
        </w:rPr>
        <w:t>5) координация подготовки, проведения и обработки данных федерального статистического наблюдения за затратами на производство и продажу продукции (товаров, работ, услуг) в целях формирования базовых таблиц "</w:t>
      </w:r>
      <w:proofErr w:type="gramStart"/>
      <w:r w:rsidRPr="007B293D">
        <w:rPr>
          <w:rFonts w:ascii="Times New Roman" w:hAnsi="Times New Roman" w:cs="Times New Roman"/>
          <w:sz w:val="24"/>
          <w:szCs w:val="24"/>
        </w:rPr>
        <w:t>затраты-выпуск</w:t>
      </w:r>
      <w:proofErr w:type="gramEnd"/>
      <w:r w:rsidRPr="007B293D">
        <w:rPr>
          <w:rFonts w:ascii="Times New Roman" w:hAnsi="Times New Roman" w:cs="Times New Roman"/>
          <w:sz w:val="24"/>
          <w:szCs w:val="24"/>
        </w:rPr>
        <w:t>";</w:t>
      </w:r>
    </w:p>
    <w:p w:rsidR="007B293D" w:rsidRPr="007B293D" w:rsidRDefault="007B29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293D">
        <w:rPr>
          <w:rFonts w:ascii="Times New Roman" w:hAnsi="Times New Roman" w:cs="Times New Roman"/>
          <w:sz w:val="24"/>
          <w:szCs w:val="24"/>
        </w:rPr>
        <w:t>6) участие в подготовке для внесения Министерством экономического развития Российской Федерации в Правительство Российской Федерации проектов федеральных законов, нормативных правовых актов Президента Российской Федерации и Правительства Российской Федерации и других документов, по которым требуется решение Правительства Российской Федерации, подготовка проектов нормативных правовых актов Минэкономразвития России, подготовка проектов актов Росстата в части деятельности Управления;</w:t>
      </w:r>
      <w:proofErr w:type="gramEnd"/>
    </w:p>
    <w:p w:rsidR="007B293D" w:rsidRPr="007B293D" w:rsidRDefault="007B29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93D">
        <w:rPr>
          <w:rFonts w:ascii="Times New Roman" w:hAnsi="Times New Roman" w:cs="Times New Roman"/>
          <w:sz w:val="24"/>
          <w:szCs w:val="24"/>
        </w:rPr>
        <w:lastRenderedPageBreak/>
        <w:t>7) согласование совместно с Министерством экономического развития Российской Федерации в пределах своей компетенции официальной статистической методологии, формируемой и утверждаемой субъектами официального статистического учета;</w:t>
      </w:r>
    </w:p>
    <w:p w:rsidR="007B293D" w:rsidRPr="007B293D" w:rsidRDefault="007B29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93D">
        <w:rPr>
          <w:rFonts w:ascii="Times New Roman" w:hAnsi="Times New Roman" w:cs="Times New Roman"/>
          <w:sz w:val="24"/>
          <w:szCs w:val="24"/>
        </w:rPr>
        <w:t>8) участие в подготовке предложений по актуализации федерального плана статистических работ, а также по утверждению форм федерального статистического наблюдения и указаний по их заполнению;</w:t>
      </w:r>
    </w:p>
    <w:p w:rsidR="007B293D" w:rsidRPr="007B293D" w:rsidRDefault="007B29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93D">
        <w:rPr>
          <w:rFonts w:ascii="Times New Roman" w:hAnsi="Times New Roman" w:cs="Times New Roman"/>
          <w:sz w:val="24"/>
          <w:szCs w:val="24"/>
        </w:rPr>
        <w:t>9) формирование требований, определение условий исполнения государственных контрактов, критериев оценки выполнения работ, оказанных услуг по размещенным заказам, относящимся к компетенции Управления;</w:t>
      </w:r>
    </w:p>
    <w:p w:rsidR="007B293D" w:rsidRPr="007B293D" w:rsidRDefault="007B29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93D">
        <w:rPr>
          <w:rFonts w:ascii="Times New Roman" w:hAnsi="Times New Roman" w:cs="Times New Roman"/>
          <w:sz w:val="24"/>
          <w:szCs w:val="24"/>
        </w:rPr>
        <w:t>10) организация работы по выполнению в Управлении требований федеральных законов, актов Президента Российской Федерации и Правительства Российской Федерации, Минэкономразвития России, актов Росстата и иных нормативных правовых актов по вопросам, связанным с повседневной деятельностью Управления.</w:t>
      </w:r>
    </w:p>
    <w:p w:rsidR="007B293D" w:rsidRPr="007B293D" w:rsidRDefault="007B29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93D">
        <w:rPr>
          <w:rFonts w:ascii="Times New Roman" w:hAnsi="Times New Roman" w:cs="Times New Roman"/>
          <w:sz w:val="24"/>
          <w:szCs w:val="24"/>
        </w:rPr>
        <w:t>4. Управление осуществляет свою деятельность во взаимодействии с другими структурными подразделениями центрального аппарата Росстата, его территориальными органами и подведомственными организациями, структурными подразделениями Министерства, государственными органами и органами местного самоуправления, а также иными организациями.</w:t>
      </w:r>
    </w:p>
    <w:p w:rsidR="007B293D" w:rsidRPr="007B293D" w:rsidRDefault="007B29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93D">
        <w:rPr>
          <w:rFonts w:ascii="Times New Roman" w:hAnsi="Times New Roman" w:cs="Times New Roman"/>
          <w:sz w:val="24"/>
          <w:szCs w:val="24"/>
        </w:rPr>
        <w:t>5. Структура и численность работников Управления устанавливаются в соответствии со штатным расписанием центрального аппарата Росстата.</w:t>
      </w:r>
    </w:p>
    <w:p w:rsidR="007B293D" w:rsidRPr="007B293D" w:rsidRDefault="007B29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93D">
        <w:rPr>
          <w:rFonts w:ascii="Times New Roman" w:hAnsi="Times New Roman" w:cs="Times New Roman"/>
          <w:sz w:val="24"/>
          <w:szCs w:val="24"/>
        </w:rPr>
        <w:t>6. Документационное, материально-техническое и транспортное обеспечение деятельности Управления, а также социально-бытовое обслуживание работников Управления осуществляются в установленном в Росстате порядке.</w:t>
      </w:r>
    </w:p>
    <w:p w:rsidR="007B293D" w:rsidRPr="007B293D" w:rsidRDefault="007B29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293D" w:rsidRPr="007B293D" w:rsidRDefault="007B293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B293D">
        <w:rPr>
          <w:rFonts w:ascii="Times New Roman" w:hAnsi="Times New Roman" w:cs="Times New Roman"/>
          <w:sz w:val="24"/>
          <w:szCs w:val="24"/>
        </w:rPr>
        <w:t>II. Полномочия</w:t>
      </w:r>
    </w:p>
    <w:p w:rsidR="007B293D" w:rsidRPr="007B293D" w:rsidRDefault="007B29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293D" w:rsidRPr="007B293D" w:rsidRDefault="007B29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93D">
        <w:rPr>
          <w:rFonts w:ascii="Times New Roman" w:hAnsi="Times New Roman" w:cs="Times New Roman"/>
          <w:sz w:val="24"/>
          <w:szCs w:val="24"/>
        </w:rPr>
        <w:t>7. Управление:</w:t>
      </w:r>
    </w:p>
    <w:p w:rsidR="007B293D" w:rsidRPr="007B293D" w:rsidRDefault="007B29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93D">
        <w:rPr>
          <w:rFonts w:ascii="Times New Roman" w:hAnsi="Times New Roman" w:cs="Times New Roman"/>
          <w:sz w:val="24"/>
          <w:szCs w:val="24"/>
        </w:rPr>
        <w:t>1) разрабатывает базовые таблицы "</w:t>
      </w:r>
      <w:proofErr w:type="gramStart"/>
      <w:r w:rsidRPr="007B293D">
        <w:rPr>
          <w:rFonts w:ascii="Times New Roman" w:hAnsi="Times New Roman" w:cs="Times New Roman"/>
          <w:sz w:val="24"/>
          <w:szCs w:val="24"/>
        </w:rPr>
        <w:t>затраты-выпуск</w:t>
      </w:r>
      <w:proofErr w:type="gramEnd"/>
      <w:r w:rsidRPr="007B293D">
        <w:rPr>
          <w:rFonts w:ascii="Times New Roman" w:hAnsi="Times New Roman" w:cs="Times New Roman"/>
          <w:sz w:val="24"/>
          <w:szCs w:val="24"/>
        </w:rPr>
        <w:t>";</w:t>
      </w:r>
    </w:p>
    <w:p w:rsidR="007B293D" w:rsidRPr="007B293D" w:rsidRDefault="007B29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93D">
        <w:rPr>
          <w:rFonts w:ascii="Times New Roman" w:hAnsi="Times New Roman" w:cs="Times New Roman"/>
          <w:sz w:val="24"/>
          <w:szCs w:val="24"/>
        </w:rPr>
        <w:t>2) разрабатывает ежегодные таблицы ресурсов и использования товаров и услуг;</w:t>
      </w:r>
    </w:p>
    <w:p w:rsidR="007B293D" w:rsidRPr="007B293D" w:rsidRDefault="007B29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93D">
        <w:rPr>
          <w:rFonts w:ascii="Times New Roman" w:hAnsi="Times New Roman" w:cs="Times New Roman"/>
          <w:sz w:val="24"/>
          <w:szCs w:val="24"/>
        </w:rPr>
        <w:t>3) разрабатывает и актуализирует в установленном порядке официальную статистическую методологию проведения федерального статистического наблюдения за затратами на производство и продажу продукции (товаров, работ, услуг), формирования базовых таблиц "</w:t>
      </w:r>
      <w:proofErr w:type="gramStart"/>
      <w:r w:rsidRPr="007B293D">
        <w:rPr>
          <w:rFonts w:ascii="Times New Roman" w:hAnsi="Times New Roman" w:cs="Times New Roman"/>
          <w:sz w:val="24"/>
          <w:szCs w:val="24"/>
        </w:rPr>
        <w:t>затраты-выпуск</w:t>
      </w:r>
      <w:proofErr w:type="gramEnd"/>
      <w:r w:rsidRPr="007B293D">
        <w:rPr>
          <w:rFonts w:ascii="Times New Roman" w:hAnsi="Times New Roman" w:cs="Times New Roman"/>
          <w:sz w:val="24"/>
          <w:szCs w:val="24"/>
        </w:rPr>
        <w:t>", ежегодных таблиц ресурсов и использования товаров и услуг, учета деятельности групп предприятий, обеспечивает соответствие указанной методологии международным стандартам;</w:t>
      </w:r>
    </w:p>
    <w:p w:rsidR="007B293D" w:rsidRPr="007B293D" w:rsidRDefault="007B29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93D">
        <w:rPr>
          <w:rFonts w:ascii="Times New Roman" w:hAnsi="Times New Roman" w:cs="Times New Roman"/>
          <w:sz w:val="24"/>
          <w:szCs w:val="24"/>
        </w:rPr>
        <w:t>4) разрабатывает, актуализирует и подготавливает к утверждению формы федерального статистического наблюдения за затратами на производство и продажу продукции (товаров, работ, услуг) и указаний по их заполнению;</w:t>
      </w:r>
    </w:p>
    <w:p w:rsidR="007B293D" w:rsidRPr="007B293D" w:rsidRDefault="007B29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93D">
        <w:rPr>
          <w:rFonts w:ascii="Times New Roman" w:hAnsi="Times New Roman" w:cs="Times New Roman"/>
          <w:sz w:val="24"/>
          <w:szCs w:val="24"/>
        </w:rPr>
        <w:t>5) подготавливает предложения по совершенствованию форм федерального статистического наблюдения, являющихся информационной базой построения базовых таблиц "</w:t>
      </w:r>
      <w:proofErr w:type="gramStart"/>
      <w:r w:rsidRPr="007B293D">
        <w:rPr>
          <w:rFonts w:ascii="Times New Roman" w:hAnsi="Times New Roman" w:cs="Times New Roman"/>
          <w:sz w:val="24"/>
          <w:szCs w:val="24"/>
        </w:rPr>
        <w:t>затраты-выпуск</w:t>
      </w:r>
      <w:proofErr w:type="gramEnd"/>
      <w:r w:rsidRPr="007B293D">
        <w:rPr>
          <w:rFonts w:ascii="Times New Roman" w:hAnsi="Times New Roman" w:cs="Times New Roman"/>
          <w:sz w:val="24"/>
          <w:szCs w:val="24"/>
        </w:rPr>
        <w:t>", ежегодных таблиц ресурсов и использования товаров и услуг, и указаний по их заполнению;</w:t>
      </w:r>
    </w:p>
    <w:p w:rsidR="007B293D" w:rsidRPr="007B293D" w:rsidRDefault="007B29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93D">
        <w:rPr>
          <w:rFonts w:ascii="Times New Roman" w:hAnsi="Times New Roman" w:cs="Times New Roman"/>
          <w:sz w:val="24"/>
          <w:szCs w:val="24"/>
        </w:rPr>
        <w:t>6) подготавливает электронные экономические описания для электронной обработки первичных статистических данных по формам федерального статистического наблюдения, разрабатываемым Управлением;</w:t>
      </w:r>
    </w:p>
    <w:p w:rsidR="007B293D" w:rsidRPr="007B293D" w:rsidRDefault="007B29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93D">
        <w:rPr>
          <w:rFonts w:ascii="Times New Roman" w:hAnsi="Times New Roman" w:cs="Times New Roman"/>
          <w:sz w:val="24"/>
          <w:szCs w:val="24"/>
        </w:rPr>
        <w:t>7) участвует в разработке методологических и организационных положений федерального статистического наблюдения по формам, являющимся информационной базой разработки таблиц "</w:t>
      </w:r>
      <w:proofErr w:type="gramStart"/>
      <w:r w:rsidRPr="007B293D">
        <w:rPr>
          <w:rFonts w:ascii="Times New Roman" w:hAnsi="Times New Roman" w:cs="Times New Roman"/>
          <w:sz w:val="24"/>
          <w:szCs w:val="24"/>
        </w:rPr>
        <w:t>затраты-выпуск</w:t>
      </w:r>
      <w:proofErr w:type="gramEnd"/>
      <w:r w:rsidRPr="007B293D">
        <w:rPr>
          <w:rFonts w:ascii="Times New Roman" w:hAnsi="Times New Roman" w:cs="Times New Roman"/>
          <w:sz w:val="24"/>
          <w:szCs w:val="24"/>
        </w:rPr>
        <w:t>";</w:t>
      </w:r>
    </w:p>
    <w:p w:rsidR="007B293D" w:rsidRPr="007B293D" w:rsidRDefault="007B29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93D">
        <w:rPr>
          <w:rFonts w:ascii="Times New Roman" w:hAnsi="Times New Roman" w:cs="Times New Roman"/>
          <w:sz w:val="24"/>
          <w:szCs w:val="24"/>
        </w:rPr>
        <w:lastRenderedPageBreak/>
        <w:t>8) разрабатывает учебные курсы и участвует в организации обучения лиц, привлекаемых для выполнения работ, связанных с проведением федерального статистического наблюдения за затратами на производство и продажу продукции (товаров, работ, услуг), а также учетных работников предприятий, представляющих отчеты по формам наблюдения;</w:t>
      </w:r>
    </w:p>
    <w:p w:rsidR="007B293D" w:rsidRPr="007B293D" w:rsidRDefault="007B29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93D">
        <w:rPr>
          <w:rFonts w:ascii="Times New Roman" w:hAnsi="Times New Roman" w:cs="Times New Roman"/>
          <w:sz w:val="24"/>
          <w:szCs w:val="24"/>
        </w:rPr>
        <w:t>9) обрабатывает первичные статистические данные федерального статистического наблюдения за затратами на производство и продажу продукции (товаров, работ, услуг) для информационного обеспечения таблиц ресурсов и использования товаров и услуг;</w:t>
      </w:r>
    </w:p>
    <w:p w:rsidR="007B293D" w:rsidRPr="007B293D" w:rsidRDefault="007B29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93D">
        <w:rPr>
          <w:rFonts w:ascii="Times New Roman" w:hAnsi="Times New Roman" w:cs="Times New Roman"/>
          <w:sz w:val="24"/>
          <w:szCs w:val="24"/>
        </w:rPr>
        <w:t>10) разрабатывает перечень должностей, выполняемых функций, примерных форм договоров для лиц, привлекаемых для выполнения работ, связанных с проведением федерального статистического наблюдения за затратами на производство и продажу продукции (товаров, работ, услуг) на договорной основе в соответствии с законодательством;</w:t>
      </w:r>
    </w:p>
    <w:p w:rsidR="007B293D" w:rsidRPr="007B293D" w:rsidRDefault="007B29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93D">
        <w:rPr>
          <w:rFonts w:ascii="Times New Roman" w:hAnsi="Times New Roman" w:cs="Times New Roman"/>
          <w:sz w:val="24"/>
          <w:szCs w:val="24"/>
        </w:rPr>
        <w:t>11) подготавливает предложения по определению норм нагрузки на лиц, привлекаемых для выполнения работ, связанных с проведением федерального статистического наблюдения за затратами на производство и продажу продукции (товаров, работ, услуг);</w:t>
      </w:r>
    </w:p>
    <w:p w:rsidR="007B293D" w:rsidRPr="007B293D" w:rsidRDefault="007B29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93D">
        <w:rPr>
          <w:rFonts w:ascii="Times New Roman" w:hAnsi="Times New Roman" w:cs="Times New Roman"/>
          <w:sz w:val="24"/>
          <w:szCs w:val="24"/>
        </w:rPr>
        <w:t>12) подготавливает для размещения на официальном сайте Росстата в информационно-телекоммуникационной сети "Интернет" официальной статистической информации по таблицам "</w:t>
      </w:r>
      <w:proofErr w:type="gramStart"/>
      <w:r w:rsidRPr="007B293D">
        <w:rPr>
          <w:rFonts w:ascii="Times New Roman" w:hAnsi="Times New Roman" w:cs="Times New Roman"/>
          <w:sz w:val="24"/>
          <w:szCs w:val="24"/>
        </w:rPr>
        <w:t>затраты-выпуск</w:t>
      </w:r>
      <w:proofErr w:type="gramEnd"/>
      <w:r w:rsidRPr="007B293D">
        <w:rPr>
          <w:rFonts w:ascii="Times New Roman" w:hAnsi="Times New Roman" w:cs="Times New Roman"/>
          <w:sz w:val="24"/>
          <w:szCs w:val="24"/>
        </w:rPr>
        <w:t>" и ежегодным таблицам ресурсов и использования товаров и услуг в Российской Федерации;</w:t>
      </w:r>
    </w:p>
    <w:p w:rsidR="007B293D" w:rsidRPr="007B293D" w:rsidRDefault="007B29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93D">
        <w:rPr>
          <w:rFonts w:ascii="Times New Roman" w:hAnsi="Times New Roman" w:cs="Times New Roman"/>
          <w:sz w:val="24"/>
          <w:szCs w:val="24"/>
        </w:rPr>
        <w:t>13) подготавливает в пределах своей компетенции материалы для включения в официальные доклады о социально-экономическом положении Российской Федерации, официальные статистические публикации, другие экономико-статистические материалы и информационно-статистические издания;</w:t>
      </w:r>
    </w:p>
    <w:p w:rsidR="007B293D" w:rsidRPr="007B293D" w:rsidRDefault="007B29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93D">
        <w:rPr>
          <w:rFonts w:ascii="Times New Roman" w:hAnsi="Times New Roman" w:cs="Times New Roman"/>
          <w:sz w:val="24"/>
          <w:szCs w:val="24"/>
        </w:rPr>
        <w:t xml:space="preserve">14) участвует в разработке текущих и перспективных планов и программ развития государственной статистической деятельности, относящихся к компетенции Управления, и осуществляет </w:t>
      </w:r>
      <w:proofErr w:type="gramStart"/>
      <w:r w:rsidRPr="007B293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B293D">
        <w:rPr>
          <w:rFonts w:ascii="Times New Roman" w:hAnsi="Times New Roman" w:cs="Times New Roman"/>
          <w:sz w:val="24"/>
          <w:szCs w:val="24"/>
        </w:rPr>
        <w:t xml:space="preserve"> их выполнением;</w:t>
      </w:r>
    </w:p>
    <w:p w:rsidR="007B293D" w:rsidRPr="007B293D" w:rsidRDefault="007B29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93D">
        <w:rPr>
          <w:rFonts w:ascii="Times New Roman" w:hAnsi="Times New Roman" w:cs="Times New Roman"/>
          <w:sz w:val="24"/>
          <w:szCs w:val="24"/>
        </w:rPr>
        <w:t>15) участвует в разработке Федерального плана статистических работ и подготовке предложений по его актуализации;</w:t>
      </w:r>
    </w:p>
    <w:p w:rsidR="007B293D" w:rsidRPr="007B293D" w:rsidRDefault="007B29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93D">
        <w:rPr>
          <w:rFonts w:ascii="Times New Roman" w:hAnsi="Times New Roman" w:cs="Times New Roman"/>
          <w:sz w:val="24"/>
          <w:szCs w:val="24"/>
        </w:rPr>
        <w:t>16) подготавливает в пределах своей компетенции предложения для включения в планы законопроектной деятельности Правительства Российской Федерации и Минэкономразвития России;</w:t>
      </w:r>
    </w:p>
    <w:p w:rsidR="007B293D" w:rsidRPr="007B293D" w:rsidRDefault="007B29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93D">
        <w:rPr>
          <w:rFonts w:ascii="Times New Roman" w:hAnsi="Times New Roman" w:cs="Times New Roman"/>
          <w:sz w:val="24"/>
          <w:szCs w:val="24"/>
        </w:rPr>
        <w:t>17) подготавливает предложения по разработке и представлению в Минэкономразвития России проекты федеральных законов, нормативных правовых актов Президента Российской Федерации и Правительства Российской Федерации, и других документов, по которым требуется решение Правительства Российской Федерации, нормативных правовых актов Минэкономразвития России в сфере официального статистического учета по вопросам, отнесенным к компетенции Управления;</w:t>
      </w:r>
    </w:p>
    <w:p w:rsidR="007B293D" w:rsidRPr="007B293D" w:rsidRDefault="007B29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93D">
        <w:rPr>
          <w:rFonts w:ascii="Times New Roman" w:hAnsi="Times New Roman" w:cs="Times New Roman"/>
          <w:sz w:val="24"/>
          <w:szCs w:val="24"/>
        </w:rPr>
        <w:t xml:space="preserve">18) подготавливает проекты нормативных правовых актов по вопросам, отнесенным к установленной сфере деятельности на основании и во исполнение </w:t>
      </w:r>
      <w:hyperlink r:id="rId6">
        <w:r w:rsidRPr="007B293D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7B293D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федеральных конституционных законов, федеральных законов, актов Президента Российской Федерации и Правительства Российской Федерации;</w:t>
      </w:r>
    </w:p>
    <w:p w:rsidR="007B293D" w:rsidRPr="007B293D" w:rsidRDefault="007B29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93D">
        <w:rPr>
          <w:rFonts w:ascii="Times New Roman" w:hAnsi="Times New Roman" w:cs="Times New Roman"/>
          <w:sz w:val="24"/>
          <w:szCs w:val="24"/>
        </w:rPr>
        <w:t>19) подготавливает предложения по формированию проектов планов научно-исследовательских и научно-методологических работ Росстата и организация работ по их реализации в части вопросов, относящихся к компетенции Управления;</w:t>
      </w:r>
    </w:p>
    <w:p w:rsidR="007B293D" w:rsidRPr="007B293D" w:rsidRDefault="007B29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93D">
        <w:rPr>
          <w:rFonts w:ascii="Times New Roman" w:hAnsi="Times New Roman" w:cs="Times New Roman"/>
          <w:sz w:val="24"/>
          <w:szCs w:val="24"/>
        </w:rPr>
        <w:t>20) подготавливает предложения по актуализации раздела "Методологические разработки Росстата" официального сайта Росстата в информационно-телекоммуникационной сети "Интернет";</w:t>
      </w:r>
    </w:p>
    <w:p w:rsidR="007B293D" w:rsidRPr="007B293D" w:rsidRDefault="007B29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93D">
        <w:rPr>
          <w:rFonts w:ascii="Times New Roman" w:hAnsi="Times New Roman" w:cs="Times New Roman"/>
          <w:sz w:val="24"/>
          <w:szCs w:val="24"/>
        </w:rPr>
        <w:t xml:space="preserve">21) подготавливает предложения по рассмотрению на заседаниях Научно-методологического совета Росстата и его секций вопросов, относящихся к компетенции Управления, принимает участие </w:t>
      </w:r>
      <w:r w:rsidRPr="007B293D">
        <w:rPr>
          <w:rFonts w:ascii="Times New Roman" w:hAnsi="Times New Roman" w:cs="Times New Roman"/>
          <w:sz w:val="24"/>
          <w:szCs w:val="24"/>
        </w:rPr>
        <w:lastRenderedPageBreak/>
        <w:t>в работе Научно-методологического совета Росстата;</w:t>
      </w:r>
    </w:p>
    <w:p w:rsidR="007B293D" w:rsidRPr="007B293D" w:rsidRDefault="007B29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93D">
        <w:rPr>
          <w:rFonts w:ascii="Times New Roman" w:hAnsi="Times New Roman" w:cs="Times New Roman"/>
          <w:sz w:val="24"/>
          <w:szCs w:val="24"/>
        </w:rPr>
        <w:t>22) осуществляет мероприятия по организации и проведению научно-практических конференций Росстата и его секций по вопросам, относящимся к компетенции Управления;</w:t>
      </w:r>
    </w:p>
    <w:p w:rsidR="007B293D" w:rsidRPr="007B293D" w:rsidRDefault="007B29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93D">
        <w:rPr>
          <w:rFonts w:ascii="Times New Roman" w:hAnsi="Times New Roman" w:cs="Times New Roman"/>
          <w:sz w:val="24"/>
          <w:szCs w:val="24"/>
        </w:rPr>
        <w:t>23) участвует в работе по согласованию совместно с Минэкономразвития России официальной статистической методологии, формируемой и утверждаемой федеральными органами исполнительной власти - субъектами официального статистического учета по вопросам, относящимся к компетенции Управления;</w:t>
      </w:r>
    </w:p>
    <w:p w:rsidR="007B293D" w:rsidRPr="007B293D" w:rsidRDefault="007B29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93D">
        <w:rPr>
          <w:rFonts w:ascii="Times New Roman" w:hAnsi="Times New Roman" w:cs="Times New Roman"/>
          <w:sz w:val="24"/>
          <w:szCs w:val="24"/>
        </w:rPr>
        <w:t>24) подготавливает обоснование необходимости формирования требований (разработки технических заданий) к предмету закупки и определения существенных условий исполнения государственных контрактов, относящихся к компетенции Управления;</w:t>
      </w:r>
    </w:p>
    <w:p w:rsidR="007B293D" w:rsidRPr="007B293D" w:rsidRDefault="007B29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93D">
        <w:rPr>
          <w:rFonts w:ascii="Times New Roman" w:hAnsi="Times New Roman" w:cs="Times New Roman"/>
          <w:sz w:val="24"/>
          <w:szCs w:val="24"/>
        </w:rPr>
        <w:t>25) определяет квалификационные требования и критерии оценки заявок участников размещения заказов, относящихся к компетенции Управления;</w:t>
      </w:r>
    </w:p>
    <w:p w:rsidR="007B293D" w:rsidRPr="007B293D" w:rsidRDefault="007B29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93D">
        <w:rPr>
          <w:rFonts w:ascii="Times New Roman" w:hAnsi="Times New Roman" w:cs="Times New Roman"/>
          <w:sz w:val="24"/>
          <w:szCs w:val="24"/>
        </w:rPr>
        <w:t>26) участвует в работах по размещению в установленном порядке заказов по направлениям закупок, относящимся к компетенции Управления;</w:t>
      </w:r>
    </w:p>
    <w:p w:rsidR="007B293D" w:rsidRPr="007B293D" w:rsidRDefault="007B29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93D">
        <w:rPr>
          <w:rFonts w:ascii="Times New Roman" w:hAnsi="Times New Roman" w:cs="Times New Roman"/>
          <w:sz w:val="24"/>
          <w:szCs w:val="24"/>
        </w:rPr>
        <w:t>27) организует и осуществляет приемку результатов закупки товаров, выполнения работ, оказания услуг с оформлением соответствующих актов сдачи-приемки по направлениям закупок, относящимся к компетенции Управления;</w:t>
      </w:r>
    </w:p>
    <w:p w:rsidR="007B293D" w:rsidRPr="007B293D" w:rsidRDefault="007B29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93D">
        <w:rPr>
          <w:rFonts w:ascii="Times New Roman" w:hAnsi="Times New Roman" w:cs="Times New Roman"/>
          <w:sz w:val="24"/>
          <w:szCs w:val="24"/>
        </w:rPr>
        <w:t>28) осуществляет контроль исполнения государственных контрактов (договоров), относящихся к компетенции Управления;</w:t>
      </w:r>
    </w:p>
    <w:p w:rsidR="007B293D" w:rsidRPr="007B293D" w:rsidRDefault="007B29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93D">
        <w:rPr>
          <w:rFonts w:ascii="Times New Roman" w:hAnsi="Times New Roman" w:cs="Times New Roman"/>
          <w:sz w:val="24"/>
          <w:szCs w:val="24"/>
        </w:rPr>
        <w:t xml:space="preserve">29) обеспечивает реализацию положений Федерального </w:t>
      </w:r>
      <w:hyperlink r:id="rId7">
        <w:r w:rsidRPr="007B293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7B293D">
        <w:rPr>
          <w:rFonts w:ascii="Times New Roman" w:hAnsi="Times New Roman" w:cs="Times New Roman"/>
          <w:sz w:val="24"/>
          <w:szCs w:val="24"/>
        </w:rPr>
        <w:t xml:space="preserve"> от 27 июля 2004 г. N 79-ФЗ "О государственной гражданской службе Российской Федерации";</w:t>
      </w:r>
    </w:p>
    <w:p w:rsidR="007B293D" w:rsidRPr="007B293D" w:rsidRDefault="007B29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93D">
        <w:rPr>
          <w:rFonts w:ascii="Times New Roman" w:hAnsi="Times New Roman" w:cs="Times New Roman"/>
          <w:sz w:val="24"/>
          <w:szCs w:val="24"/>
        </w:rPr>
        <w:t xml:space="preserve">30) организует и контролирует соблюдение Служебного распорядка Росстата, Правил внутреннего трудового распорядка центрального аппарата Росстата, </w:t>
      </w:r>
      <w:hyperlink r:id="rId8">
        <w:r w:rsidRPr="007B293D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7B293D">
        <w:rPr>
          <w:rFonts w:ascii="Times New Roman" w:hAnsi="Times New Roman" w:cs="Times New Roman"/>
          <w:sz w:val="24"/>
          <w:szCs w:val="24"/>
        </w:rPr>
        <w:t xml:space="preserve"> этики и служебного поведения федеральных государственных гражданских служащих Росстата в Управлении;</w:t>
      </w:r>
    </w:p>
    <w:p w:rsidR="007B293D" w:rsidRPr="007B293D" w:rsidRDefault="007B29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93D">
        <w:rPr>
          <w:rFonts w:ascii="Times New Roman" w:hAnsi="Times New Roman" w:cs="Times New Roman"/>
          <w:sz w:val="24"/>
          <w:szCs w:val="24"/>
        </w:rPr>
        <w:t>31) обеспечивает предоставление работниками Управления сведений о доходах, расходах, об имуществе и обязательствах имущественного характера;</w:t>
      </w:r>
    </w:p>
    <w:p w:rsidR="007B293D" w:rsidRPr="007B293D" w:rsidRDefault="007B29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93D">
        <w:rPr>
          <w:rFonts w:ascii="Times New Roman" w:hAnsi="Times New Roman" w:cs="Times New Roman"/>
          <w:sz w:val="24"/>
          <w:szCs w:val="24"/>
        </w:rPr>
        <w:t>32) обеспечивает исполнение работниками Управления обязанности по уведомлению представителя нанимателя, органов прокуратуры Российской Федерации и иных федеральных государственных органов обо всех случаях обращения каких-либо лиц в целях склонения к совершению коррупционных и иных нарушений;</w:t>
      </w:r>
    </w:p>
    <w:p w:rsidR="007B293D" w:rsidRPr="007B293D" w:rsidRDefault="007B29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93D">
        <w:rPr>
          <w:rFonts w:ascii="Times New Roman" w:hAnsi="Times New Roman" w:cs="Times New Roman"/>
          <w:sz w:val="24"/>
          <w:szCs w:val="24"/>
        </w:rPr>
        <w:t>33) проводит профилактику коррупционных проявлений, обеспечивает соблюдение работниками Управления запретов, ограничений, обязательств и правил служебного поведения, установленных законодательством Российской Федерации о государственной гражданской службе и урегулирования конфликта интересов на государственной гражданской службе;</w:t>
      </w:r>
    </w:p>
    <w:p w:rsidR="007B293D" w:rsidRPr="007B293D" w:rsidRDefault="007B29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93D">
        <w:rPr>
          <w:rFonts w:ascii="Times New Roman" w:hAnsi="Times New Roman" w:cs="Times New Roman"/>
          <w:sz w:val="24"/>
          <w:szCs w:val="24"/>
        </w:rPr>
        <w:t>34) обеспечивает предоставление работниками Управления сведений об адресах сайтов и (или) страниц сайтов в сети "Интернет", на которых гражданские служащие размещали общедоступную информацию, а также данных, позволяющих их идентифицировать;</w:t>
      </w:r>
    </w:p>
    <w:p w:rsidR="007B293D" w:rsidRPr="007B293D" w:rsidRDefault="007B29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93D">
        <w:rPr>
          <w:rFonts w:ascii="Times New Roman" w:hAnsi="Times New Roman" w:cs="Times New Roman"/>
          <w:sz w:val="24"/>
          <w:szCs w:val="24"/>
        </w:rPr>
        <w:t>35) систематически проводит оценку коррупционных рисков, возникающих при реализации Росстатом своих функций, в пределах компетенции Управления;</w:t>
      </w:r>
    </w:p>
    <w:p w:rsidR="007B293D" w:rsidRPr="007B293D" w:rsidRDefault="007B29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93D">
        <w:rPr>
          <w:rFonts w:ascii="Times New Roman" w:hAnsi="Times New Roman" w:cs="Times New Roman"/>
          <w:sz w:val="24"/>
          <w:szCs w:val="24"/>
        </w:rPr>
        <w:t>36) обеспечивает участие независимых экспертов в проведении антикоррупционной экспертизы нормативных правовых актов Росстата и их проектов в пределах компетенции Управления;</w:t>
      </w:r>
    </w:p>
    <w:p w:rsidR="007B293D" w:rsidRPr="007B293D" w:rsidRDefault="007B29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93D">
        <w:rPr>
          <w:rFonts w:ascii="Times New Roman" w:hAnsi="Times New Roman" w:cs="Times New Roman"/>
          <w:sz w:val="24"/>
          <w:szCs w:val="24"/>
        </w:rPr>
        <w:t xml:space="preserve">37) обеспечивает мониторинг и выявление коррупционных рисков, в том числе причин и условий коррупции, в деятельности Росстата по осуществлению закупок и устранение выявленных </w:t>
      </w:r>
      <w:r w:rsidRPr="007B293D">
        <w:rPr>
          <w:rFonts w:ascii="Times New Roman" w:hAnsi="Times New Roman" w:cs="Times New Roman"/>
          <w:sz w:val="24"/>
          <w:szCs w:val="24"/>
        </w:rPr>
        <w:lastRenderedPageBreak/>
        <w:t>коррупционных рисков в пределах компетенции Управления;</w:t>
      </w:r>
    </w:p>
    <w:p w:rsidR="007B293D" w:rsidRPr="007B293D" w:rsidRDefault="007B29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93D">
        <w:rPr>
          <w:rFonts w:ascii="Times New Roman" w:hAnsi="Times New Roman" w:cs="Times New Roman"/>
          <w:sz w:val="24"/>
          <w:szCs w:val="24"/>
        </w:rPr>
        <w:t>38) обеспечивает мониторинг и выявление коррупционных рисков, в том числе причин и условий коррупции, в деятельности комиссий по приему-передаче, списанию объектов недвижимости, хозяйственного инвентаря, автотранспортных средств, непроизводственных активов, материальных запасов, нематериальных активов, относящихся к сфере информационно-телекоммуникационных технологий в центральном аппарате Росстата, в пределах компетенции Управления;</w:t>
      </w:r>
    </w:p>
    <w:p w:rsidR="007B293D" w:rsidRPr="007B293D" w:rsidRDefault="007B29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93D">
        <w:rPr>
          <w:rFonts w:ascii="Times New Roman" w:hAnsi="Times New Roman" w:cs="Times New Roman"/>
          <w:sz w:val="24"/>
          <w:szCs w:val="24"/>
        </w:rPr>
        <w:t>39) планирует профессиональное развитие и профессиональную переподготовку работников Управления;</w:t>
      </w:r>
    </w:p>
    <w:p w:rsidR="007B293D" w:rsidRPr="007B293D" w:rsidRDefault="007B29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93D">
        <w:rPr>
          <w:rFonts w:ascii="Times New Roman" w:hAnsi="Times New Roman" w:cs="Times New Roman"/>
          <w:sz w:val="24"/>
          <w:szCs w:val="24"/>
        </w:rPr>
        <w:t>40) обеспечивает соблюдение установленного в Росстате режима хранения и защиты первичных статистических данных, официальной статистической информации и иной конфиденциальной информации от несанкционированного доступа, хищения, утраты, подделки или искажения;</w:t>
      </w:r>
    </w:p>
    <w:p w:rsidR="007B293D" w:rsidRPr="007B293D" w:rsidRDefault="007B29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93D">
        <w:rPr>
          <w:rFonts w:ascii="Times New Roman" w:hAnsi="Times New Roman" w:cs="Times New Roman"/>
          <w:sz w:val="24"/>
          <w:szCs w:val="24"/>
        </w:rPr>
        <w:t>41) обеспечивает защиту и сохранность сведений, составляющих государственную тайну;</w:t>
      </w:r>
    </w:p>
    <w:p w:rsidR="007B293D" w:rsidRPr="007B293D" w:rsidRDefault="007B29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93D">
        <w:rPr>
          <w:rFonts w:ascii="Times New Roman" w:hAnsi="Times New Roman" w:cs="Times New Roman"/>
          <w:sz w:val="24"/>
          <w:szCs w:val="24"/>
        </w:rPr>
        <w:t>42) обеспечивает соблюдение установленного в Росстате режима секретности;</w:t>
      </w:r>
    </w:p>
    <w:p w:rsidR="007B293D" w:rsidRPr="007B293D" w:rsidRDefault="007B29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93D">
        <w:rPr>
          <w:rFonts w:ascii="Times New Roman" w:hAnsi="Times New Roman" w:cs="Times New Roman"/>
          <w:sz w:val="24"/>
          <w:szCs w:val="24"/>
        </w:rPr>
        <w:t>43) подготавливает предложения в номенклатуру должностей работников, подлежащих оформлению на допуск к государственной тайне, с обоснованием необходимости оформления допуска работникам Управления к государственной тайне;</w:t>
      </w:r>
    </w:p>
    <w:p w:rsidR="007B293D" w:rsidRPr="007B293D" w:rsidRDefault="007B29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93D">
        <w:rPr>
          <w:rFonts w:ascii="Times New Roman" w:hAnsi="Times New Roman" w:cs="Times New Roman"/>
          <w:sz w:val="24"/>
          <w:szCs w:val="24"/>
        </w:rPr>
        <w:t>44) разрабатывает мобилизационные документы Управления и поддерживает их в актуальном состоянии;</w:t>
      </w:r>
    </w:p>
    <w:p w:rsidR="007B293D" w:rsidRPr="007B293D" w:rsidRDefault="007B29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93D">
        <w:rPr>
          <w:rFonts w:ascii="Times New Roman" w:hAnsi="Times New Roman" w:cs="Times New Roman"/>
          <w:sz w:val="24"/>
          <w:szCs w:val="24"/>
        </w:rPr>
        <w:t>45) участвует в мероприятиях мобилизационной подготовки Росстата;</w:t>
      </w:r>
    </w:p>
    <w:p w:rsidR="007B293D" w:rsidRPr="007B293D" w:rsidRDefault="007B29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93D">
        <w:rPr>
          <w:rFonts w:ascii="Times New Roman" w:hAnsi="Times New Roman" w:cs="Times New Roman"/>
          <w:sz w:val="24"/>
          <w:szCs w:val="24"/>
        </w:rPr>
        <w:t>46) участвует в мероприятиях гражданской обороны Росстата в соответствии с Планом гражданской обороны Росстата;</w:t>
      </w:r>
    </w:p>
    <w:p w:rsidR="007B293D" w:rsidRPr="007B293D" w:rsidRDefault="007B29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93D">
        <w:rPr>
          <w:rFonts w:ascii="Times New Roman" w:hAnsi="Times New Roman" w:cs="Times New Roman"/>
          <w:sz w:val="24"/>
          <w:szCs w:val="24"/>
        </w:rPr>
        <w:t>47) обеспечивает в пределах установленных полномочий надлежащих организационно-технических условий, необходимых для исполнения должностных обязанностей работников Управления, сохранность основных средств и имущества, закрепленного за Управлением;</w:t>
      </w:r>
    </w:p>
    <w:p w:rsidR="007B293D" w:rsidRPr="007B293D" w:rsidRDefault="007B29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93D">
        <w:rPr>
          <w:rFonts w:ascii="Times New Roman" w:hAnsi="Times New Roman" w:cs="Times New Roman"/>
          <w:sz w:val="24"/>
          <w:szCs w:val="24"/>
        </w:rPr>
        <w:t>48) обеспечивает в пределах установленных полномочий соблюдения техники безопасности;</w:t>
      </w:r>
    </w:p>
    <w:p w:rsidR="007B293D" w:rsidRPr="007B293D" w:rsidRDefault="007B29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93D">
        <w:rPr>
          <w:rFonts w:ascii="Times New Roman" w:hAnsi="Times New Roman" w:cs="Times New Roman"/>
          <w:sz w:val="24"/>
          <w:szCs w:val="24"/>
        </w:rPr>
        <w:t xml:space="preserve">49) обеспечивает ведение делопроизводства в Управлении в соответствии с </w:t>
      </w:r>
      <w:hyperlink r:id="rId9">
        <w:r w:rsidRPr="007B293D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7B293D">
        <w:rPr>
          <w:rFonts w:ascii="Times New Roman" w:hAnsi="Times New Roman" w:cs="Times New Roman"/>
          <w:sz w:val="24"/>
          <w:szCs w:val="24"/>
        </w:rPr>
        <w:t xml:space="preserve"> делопроизводства в государственных органах, органах местного самоуправления, утвержденными приказом Федерального архивного агентства от 22 мая 2019 г. N 71, с применением системы электронного документооборота Росстата;</w:t>
      </w:r>
    </w:p>
    <w:p w:rsidR="007B293D" w:rsidRPr="007B293D" w:rsidRDefault="007B29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293D">
        <w:rPr>
          <w:rFonts w:ascii="Times New Roman" w:hAnsi="Times New Roman" w:cs="Times New Roman"/>
          <w:sz w:val="24"/>
          <w:szCs w:val="24"/>
        </w:rPr>
        <w:t>50) обеспечивает исполнение бюджета центрального аппарата Росстата в пределах компетенции Управления, в том числе посредством представления в Управление делами документов и информации в соответствии с Правилами документооборота и технологии обработки учетной информации при взаимодействии структурных подразделений центрального аппарата Росстата, ответственных за осуществление закупок, организацию заключения контрактов, осуществление судебно-административной работы, оформление фактов хозяйственной жизни и предоставление первичных учетных документов для обеспечения</w:t>
      </w:r>
      <w:proofErr w:type="gramEnd"/>
      <w:r w:rsidRPr="007B293D">
        <w:rPr>
          <w:rFonts w:ascii="Times New Roman" w:hAnsi="Times New Roman" w:cs="Times New Roman"/>
          <w:sz w:val="24"/>
          <w:szCs w:val="24"/>
        </w:rPr>
        <w:t xml:space="preserve"> ведения бюджетного учета, </w:t>
      </w:r>
      <w:proofErr w:type="gramStart"/>
      <w:r w:rsidRPr="007B293D">
        <w:rPr>
          <w:rFonts w:ascii="Times New Roman" w:hAnsi="Times New Roman" w:cs="Times New Roman"/>
          <w:sz w:val="24"/>
          <w:szCs w:val="24"/>
        </w:rPr>
        <w:t>утверждаемыми</w:t>
      </w:r>
      <w:proofErr w:type="gramEnd"/>
      <w:r w:rsidRPr="007B293D">
        <w:rPr>
          <w:rFonts w:ascii="Times New Roman" w:hAnsi="Times New Roman" w:cs="Times New Roman"/>
          <w:sz w:val="24"/>
          <w:szCs w:val="24"/>
        </w:rPr>
        <w:t xml:space="preserve"> соответствующим приказом Росстата.</w:t>
      </w:r>
    </w:p>
    <w:p w:rsidR="007B293D" w:rsidRPr="007B293D" w:rsidRDefault="007B29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B293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B293D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7B293D">
        <w:rPr>
          <w:rFonts w:ascii="Times New Roman" w:hAnsi="Times New Roman" w:cs="Times New Roman"/>
          <w:sz w:val="24"/>
          <w:szCs w:val="24"/>
        </w:rPr>
        <w:t xml:space="preserve">. 50 </w:t>
      </w:r>
      <w:proofErr w:type="gramStart"/>
      <w:r w:rsidRPr="007B293D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7B293D">
        <w:rPr>
          <w:rFonts w:ascii="Times New Roman" w:hAnsi="Times New Roman" w:cs="Times New Roman"/>
          <w:sz w:val="24"/>
          <w:szCs w:val="24"/>
        </w:rPr>
        <w:t xml:space="preserve"> </w:t>
      </w:r>
      <w:hyperlink r:id="rId10">
        <w:r w:rsidRPr="007B293D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7B293D">
        <w:rPr>
          <w:rFonts w:ascii="Times New Roman" w:hAnsi="Times New Roman" w:cs="Times New Roman"/>
          <w:sz w:val="24"/>
          <w:szCs w:val="24"/>
        </w:rPr>
        <w:t xml:space="preserve"> Росстата от 01.02.2024 N 39)</w:t>
      </w:r>
    </w:p>
    <w:p w:rsidR="007B293D" w:rsidRPr="007B293D" w:rsidRDefault="007B29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93D">
        <w:rPr>
          <w:rFonts w:ascii="Times New Roman" w:hAnsi="Times New Roman" w:cs="Times New Roman"/>
          <w:sz w:val="24"/>
          <w:szCs w:val="24"/>
        </w:rPr>
        <w:t>8. С целью реализации полномочий в установленной сфере деятельности Управление имеет право:</w:t>
      </w:r>
    </w:p>
    <w:p w:rsidR="007B293D" w:rsidRPr="007B293D" w:rsidRDefault="007B29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93D">
        <w:rPr>
          <w:rFonts w:ascii="Times New Roman" w:hAnsi="Times New Roman" w:cs="Times New Roman"/>
          <w:sz w:val="24"/>
          <w:szCs w:val="24"/>
        </w:rPr>
        <w:t xml:space="preserve">1) запрашивать и получать в установленном порядке в пределах компетенции необходимые материалы от структурных подразделений Росстата и его территориальных органов, </w:t>
      </w:r>
      <w:r w:rsidRPr="007B293D">
        <w:rPr>
          <w:rFonts w:ascii="Times New Roman" w:hAnsi="Times New Roman" w:cs="Times New Roman"/>
          <w:sz w:val="24"/>
          <w:szCs w:val="24"/>
        </w:rPr>
        <w:lastRenderedPageBreak/>
        <w:t>подведомственных организаций, структурных подразделений федеральных органов исполнительной власти, а также структурных подразделений органов исполнительной власти субъектов Российской Федерации, органов местного самоуправления, общественных объединений и иных организаций;</w:t>
      </w:r>
    </w:p>
    <w:p w:rsidR="007B293D" w:rsidRPr="007B293D" w:rsidRDefault="007B29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93D">
        <w:rPr>
          <w:rFonts w:ascii="Times New Roman" w:hAnsi="Times New Roman" w:cs="Times New Roman"/>
          <w:sz w:val="24"/>
          <w:szCs w:val="24"/>
        </w:rPr>
        <w:t>2) проводить совещания и консультации по вопросам, относящимся к компетенции Управления, с привлечением в установленном порядке специалистов органов государственной статистики, органов государственной власти, учреждений и организаций;</w:t>
      </w:r>
    </w:p>
    <w:p w:rsidR="007B293D" w:rsidRPr="007B293D" w:rsidRDefault="007B29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93D">
        <w:rPr>
          <w:rFonts w:ascii="Times New Roman" w:hAnsi="Times New Roman" w:cs="Times New Roman"/>
          <w:sz w:val="24"/>
          <w:szCs w:val="24"/>
        </w:rPr>
        <w:t>3) при взаимодействии с территориальными органами Росстата:</w:t>
      </w:r>
    </w:p>
    <w:p w:rsidR="007B293D" w:rsidRPr="007B293D" w:rsidRDefault="007B29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93D">
        <w:rPr>
          <w:rFonts w:ascii="Times New Roman" w:hAnsi="Times New Roman" w:cs="Times New Roman"/>
          <w:sz w:val="24"/>
          <w:szCs w:val="24"/>
        </w:rPr>
        <w:t>давать разъяснения и консультации по вопросам, относящимся к компетенции Управления;</w:t>
      </w:r>
    </w:p>
    <w:p w:rsidR="007B293D" w:rsidRPr="007B293D" w:rsidRDefault="007B29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93D">
        <w:rPr>
          <w:rFonts w:ascii="Times New Roman" w:hAnsi="Times New Roman" w:cs="Times New Roman"/>
          <w:sz w:val="24"/>
          <w:szCs w:val="24"/>
        </w:rPr>
        <w:t>направлять в установленном порядке в соответствующий территориальный орган Росстата для рассмотрения и ответа заявителю поступившие в Росстат обращения по вопросам, относящимся к компетенции территориального органа;</w:t>
      </w:r>
    </w:p>
    <w:p w:rsidR="007B293D" w:rsidRPr="007B293D" w:rsidRDefault="007B29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93D">
        <w:rPr>
          <w:rFonts w:ascii="Times New Roman" w:hAnsi="Times New Roman" w:cs="Times New Roman"/>
          <w:sz w:val="24"/>
          <w:szCs w:val="24"/>
        </w:rPr>
        <w:t>4) привлекать для осуществления отдельных работ независимых экспертов и других специалистов, в том числе на договорной основе, в установленном порядке.</w:t>
      </w:r>
    </w:p>
    <w:p w:rsidR="007B293D" w:rsidRPr="007B293D" w:rsidRDefault="007B29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293D" w:rsidRPr="007B293D" w:rsidRDefault="007B293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B293D">
        <w:rPr>
          <w:rFonts w:ascii="Times New Roman" w:hAnsi="Times New Roman" w:cs="Times New Roman"/>
          <w:sz w:val="24"/>
          <w:szCs w:val="24"/>
        </w:rPr>
        <w:t>III. Организация деятельности</w:t>
      </w:r>
    </w:p>
    <w:p w:rsidR="007B293D" w:rsidRPr="007B293D" w:rsidRDefault="007B29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293D" w:rsidRPr="007B293D" w:rsidRDefault="007B29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93D">
        <w:rPr>
          <w:rFonts w:ascii="Times New Roman" w:hAnsi="Times New Roman" w:cs="Times New Roman"/>
          <w:sz w:val="24"/>
          <w:szCs w:val="24"/>
        </w:rPr>
        <w:t>9. Управление возглавляет начальник, назначаемый на должность и освобождаемый от должности руководителем Росстата.</w:t>
      </w:r>
    </w:p>
    <w:p w:rsidR="007B293D" w:rsidRPr="007B293D" w:rsidRDefault="007B29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93D">
        <w:rPr>
          <w:rFonts w:ascii="Times New Roman" w:hAnsi="Times New Roman" w:cs="Times New Roman"/>
          <w:sz w:val="24"/>
          <w:szCs w:val="24"/>
        </w:rPr>
        <w:t>10. Начальник Управления имеет заместителей, назначаемых на должность и освобождаемых от должности уполномоченным заместителем руководителя Росстата. Количество заместителей начальника Управления определяется руководителем Росстата.</w:t>
      </w:r>
    </w:p>
    <w:p w:rsidR="007B293D" w:rsidRPr="007B293D" w:rsidRDefault="007B29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93D">
        <w:rPr>
          <w:rFonts w:ascii="Times New Roman" w:hAnsi="Times New Roman" w:cs="Times New Roman"/>
          <w:sz w:val="24"/>
          <w:szCs w:val="24"/>
        </w:rPr>
        <w:t>11. В состав Управления включаются отделы по основным направлениям деятельности.</w:t>
      </w:r>
    </w:p>
    <w:p w:rsidR="007B293D" w:rsidRPr="007B293D" w:rsidRDefault="007B29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93D">
        <w:rPr>
          <w:rFonts w:ascii="Times New Roman" w:hAnsi="Times New Roman" w:cs="Times New Roman"/>
          <w:sz w:val="24"/>
          <w:szCs w:val="24"/>
        </w:rPr>
        <w:t>12. Начальник Управления:</w:t>
      </w:r>
    </w:p>
    <w:p w:rsidR="007B293D" w:rsidRPr="007B293D" w:rsidRDefault="007B29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93D">
        <w:rPr>
          <w:rFonts w:ascii="Times New Roman" w:hAnsi="Times New Roman" w:cs="Times New Roman"/>
          <w:sz w:val="24"/>
          <w:szCs w:val="24"/>
        </w:rPr>
        <w:t>1) осуществляет непосредственное руководство Управлением, несет персональную ответственность за выполнение возложенных на Управление функций и полномочий, а также за состояние исполнительской дисциплины;</w:t>
      </w:r>
    </w:p>
    <w:p w:rsidR="007B293D" w:rsidRPr="007B293D" w:rsidRDefault="007B29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93D">
        <w:rPr>
          <w:rFonts w:ascii="Times New Roman" w:hAnsi="Times New Roman" w:cs="Times New Roman"/>
          <w:sz w:val="24"/>
          <w:szCs w:val="24"/>
        </w:rPr>
        <w:t>2) распределяет обязанности между своими заместителями, определяет схему их временного замещения;</w:t>
      </w:r>
    </w:p>
    <w:p w:rsidR="007B293D" w:rsidRPr="007B293D" w:rsidRDefault="007B29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93D">
        <w:rPr>
          <w:rFonts w:ascii="Times New Roman" w:hAnsi="Times New Roman" w:cs="Times New Roman"/>
          <w:sz w:val="24"/>
          <w:szCs w:val="24"/>
        </w:rPr>
        <w:t>3) организует деятельность Управления по выполнению возложенных на Управление задач и функций;</w:t>
      </w:r>
    </w:p>
    <w:p w:rsidR="007B293D" w:rsidRPr="007B293D" w:rsidRDefault="007B29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93D">
        <w:rPr>
          <w:rFonts w:ascii="Times New Roman" w:hAnsi="Times New Roman" w:cs="Times New Roman"/>
          <w:sz w:val="24"/>
          <w:szCs w:val="24"/>
        </w:rPr>
        <w:t>4) взаимодействует с другими управлениями Росстата, территориальными органами Росстата и подведомственными организациями;</w:t>
      </w:r>
    </w:p>
    <w:p w:rsidR="007B293D" w:rsidRPr="007B293D" w:rsidRDefault="007B29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93D">
        <w:rPr>
          <w:rFonts w:ascii="Times New Roman" w:hAnsi="Times New Roman" w:cs="Times New Roman"/>
          <w:sz w:val="24"/>
          <w:szCs w:val="24"/>
        </w:rPr>
        <w:t>5) взаимодействует (в том числе ведет переписку) со структурными подразделениями федеральных органов исполнительной власти, а также подведомственными Росстату организациями в соответствии с его компетенцией;</w:t>
      </w:r>
    </w:p>
    <w:p w:rsidR="007B293D" w:rsidRPr="007B293D" w:rsidRDefault="007B29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93D">
        <w:rPr>
          <w:rFonts w:ascii="Times New Roman" w:hAnsi="Times New Roman" w:cs="Times New Roman"/>
          <w:sz w:val="24"/>
          <w:szCs w:val="24"/>
        </w:rPr>
        <w:t>6) обеспечивает в пределах своей компетенции рассмотрение индивидуальных и коллективных обращений граждан и организаций и запросов информации о деятельности Росстата и подписывает ответы на них. Ведет прием граждан по графику, утверждаемому в установленном порядке;</w:t>
      </w:r>
    </w:p>
    <w:p w:rsidR="007B293D" w:rsidRPr="007B293D" w:rsidRDefault="007B29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93D">
        <w:rPr>
          <w:rFonts w:ascii="Times New Roman" w:hAnsi="Times New Roman" w:cs="Times New Roman"/>
          <w:sz w:val="24"/>
          <w:szCs w:val="24"/>
        </w:rPr>
        <w:t>7) подписывает в пределах своей компетенции документы, касающиеся деятельности Управления;</w:t>
      </w:r>
    </w:p>
    <w:p w:rsidR="007B293D" w:rsidRPr="007B293D" w:rsidRDefault="007B29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93D">
        <w:rPr>
          <w:rFonts w:ascii="Times New Roman" w:hAnsi="Times New Roman" w:cs="Times New Roman"/>
          <w:sz w:val="24"/>
          <w:szCs w:val="24"/>
        </w:rPr>
        <w:t>8) представляет Росстат по поручению руководства Росстата в государственных органах, органах местного самоуправления, российских организациях, а также в учреждениях и организациях иностранных государств и международных организациях;</w:t>
      </w:r>
    </w:p>
    <w:p w:rsidR="007B293D" w:rsidRPr="007B293D" w:rsidRDefault="007B29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93D">
        <w:rPr>
          <w:rFonts w:ascii="Times New Roman" w:hAnsi="Times New Roman" w:cs="Times New Roman"/>
          <w:sz w:val="24"/>
          <w:szCs w:val="24"/>
        </w:rPr>
        <w:lastRenderedPageBreak/>
        <w:t>9) вносит предложения о командировании за пределы территории Российской Федерации и по территории Российской Федерации работников Управления по вопросам, относящимся к полномочиям Управления;</w:t>
      </w:r>
    </w:p>
    <w:p w:rsidR="007B293D" w:rsidRPr="007B293D" w:rsidRDefault="007B29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93D">
        <w:rPr>
          <w:rFonts w:ascii="Times New Roman" w:hAnsi="Times New Roman" w:cs="Times New Roman"/>
          <w:sz w:val="24"/>
          <w:szCs w:val="24"/>
        </w:rPr>
        <w:t>10) совместно с Административным управлением:</w:t>
      </w:r>
    </w:p>
    <w:p w:rsidR="007B293D" w:rsidRPr="007B293D" w:rsidRDefault="007B29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293D">
        <w:rPr>
          <w:rFonts w:ascii="Times New Roman" w:hAnsi="Times New Roman" w:cs="Times New Roman"/>
          <w:sz w:val="24"/>
          <w:szCs w:val="24"/>
        </w:rPr>
        <w:t>обеспечивает проведение мероприятий, связанных с прохождением федеральной государственной гражданской службы (работой) работниками Управления, в том числе представляет предложения о назначении на должность и об освобождении от должности, о присвоении классных чинов, о временном исполнении обязанностей в случае временного отсутствия, о повышении квалификации, поощрении работников Управления и наложении на них дисциплинарных взысканий;</w:t>
      </w:r>
      <w:proofErr w:type="gramEnd"/>
    </w:p>
    <w:p w:rsidR="007B293D" w:rsidRPr="007B293D" w:rsidRDefault="007B29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93D">
        <w:rPr>
          <w:rFonts w:ascii="Times New Roman" w:hAnsi="Times New Roman" w:cs="Times New Roman"/>
          <w:sz w:val="24"/>
          <w:szCs w:val="24"/>
        </w:rPr>
        <w:t>осуществляет работу по формированию кадрового резерва, подбору, расстановке и использованию кадров в Управлении;</w:t>
      </w:r>
    </w:p>
    <w:p w:rsidR="007B293D" w:rsidRPr="007B293D" w:rsidRDefault="007B29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93D">
        <w:rPr>
          <w:rFonts w:ascii="Times New Roman" w:hAnsi="Times New Roman" w:cs="Times New Roman"/>
          <w:sz w:val="24"/>
          <w:szCs w:val="24"/>
        </w:rPr>
        <w:t>вносит предложения об изменении штатного расписания Управления;</w:t>
      </w:r>
    </w:p>
    <w:p w:rsidR="007B293D" w:rsidRPr="007B293D" w:rsidRDefault="007B29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93D">
        <w:rPr>
          <w:rFonts w:ascii="Times New Roman" w:hAnsi="Times New Roman" w:cs="Times New Roman"/>
          <w:sz w:val="24"/>
          <w:szCs w:val="24"/>
        </w:rPr>
        <w:t>11) привлекает при необходимости в установленном порядке для проработки вопросов, отнесенных к сферам деятельности Росстата и Управления, научные и иные организации, ученых и специалистов;</w:t>
      </w:r>
    </w:p>
    <w:p w:rsidR="007B293D" w:rsidRPr="007B293D" w:rsidRDefault="007B29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93D">
        <w:rPr>
          <w:rFonts w:ascii="Times New Roman" w:hAnsi="Times New Roman" w:cs="Times New Roman"/>
          <w:sz w:val="24"/>
          <w:szCs w:val="24"/>
        </w:rPr>
        <w:t>12) на основании выданных руководителем Росстата доверенностей подписывает от имени Росстата документы гражданско-правового характера (договоры, соглашения, государственные контракты и другие документы);</w:t>
      </w:r>
    </w:p>
    <w:p w:rsidR="007B293D" w:rsidRPr="007B293D" w:rsidRDefault="007B29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93D">
        <w:rPr>
          <w:rFonts w:ascii="Times New Roman" w:hAnsi="Times New Roman" w:cs="Times New Roman"/>
          <w:sz w:val="24"/>
          <w:szCs w:val="24"/>
        </w:rPr>
        <w:t>13) проводит совещания с представителями органов государственной власти, органов местного самоуправления и организаций по отнесенным к компетенции Управления вопросам;</w:t>
      </w:r>
    </w:p>
    <w:p w:rsidR="007B293D" w:rsidRPr="007B293D" w:rsidRDefault="007B29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93D">
        <w:rPr>
          <w:rFonts w:ascii="Times New Roman" w:hAnsi="Times New Roman" w:cs="Times New Roman"/>
          <w:sz w:val="24"/>
          <w:szCs w:val="24"/>
        </w:rPr>
        <w:t>14) обеспечивает ведение делопроизводства в Управлении в соответствии с установленным в Росстате порядком;</w:t>
      </w:r>
    </w:p>
    <w:p w:rsidR="007B293D" w:rsidRPr="007B293D" w:rsidRDefault="007B29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293D">
        <w:rPr>
          <w:rFonts w:ascii="Times New Roman" w:hAnsi="Times New Roman" w:cs="Times New Roman"/>
          <w:sz w:val="24"/>
          <w:szCs w:val="24"/>
        </w:rPr>
        <w:t>15) обеспечивает установленный режим секретности в Управлении и контроль за его соблюдением работниками, допущенными к сведениям, составляющим государственную тайну, а также организацию работы по защите сведений, составляющих государственную тайну, и служебной информации ограниченного распространения, использующихся в деятельности Управления или полученных им от других структурных подразделений Росстата, органов государственной власти и организаций;</w:t>
      </w:r>
      <w:proofErr w:type="gramEnd"/>
    </w:p>
    <w:p w:rsidR="007B293D" w:rsidRPr="007B293D" w:rsidRDefault="007B29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93D">
        <w:rPr>
          <w:rFonts w:ascii="Times New Roman" w:hAnsi="Times New Roman" w:cs="Times New Roman"/>
          <w:sz w:val="24"/>
          <w:szCs w:val="24"/>
        </w:rPr>
        <w:t>16) несет персональную ответственность за состояние антикоррупционной работы в Управлении;</w:t>
      </w:r>
    </w:p>
    <w:p w:rsidR="007B293D" w:rsidRPr="007B293D" w:rsidRDefault="007B29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93D">
        <w:rPr>
          <w:rFonts w:ascii="Times New Roman" w:hAnsi="Times New Roman" w:cs="Times New Roman"/>
          <w:sz w:val="24"/>
          <w:szCs w:val="24"/>
        </w:rPr>
        <w:t>17) пользуется иными правами и выполняет другие обязанности в соответствии с законодательством Российской Федерации и решениями руководства Росстата.</w:t>
      </w:r>
    </w:p>
    <w:p w:rsidR="007B293D" w:rsidRPr="007B293D" w:rsidRDefault="007B29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93D">
        <w:rPr>
          <w:rFonts w:ascii="Times New Roman" w:hAnsi="Times New Roman" w:cs="Times New Roman"/>
          <w:sz w:val="24"/>
          <w:szCs w:val="24"/>
        </w:rPr>
        <w:t>13. На время отсутствия начальника Управления исполнение его обязанностей временно возлагается на одного из его заместителей приказом Росстата.</w:t>
      </w:r>
    </w:p>
    <w:p w:rsidR="007B293D" w:rsidRPr="007B293D" w:rsidRDefault="007B29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93D">
        <w:rPr>
          <w:rFonts w:ascii="Times New Roman" w:hAnsi="Times New Roman" w:cs="Times New Roman"/>
          <w:sz w:val="24"/>
          <w:szCs w:val="24"/>
        </w:rPr>
        <w:t>14. Работники Управления несут персональную ответственность за исполнение своих должностных обязанностей в соответствии со своими должностными регламентами и должностными инструкциями.</w:t>
      </w:r>
    </w:p>
    <w:p w:rsidR="007B293D" w:rsidRPr="007B293D" w:rsidRDefault="007B29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93D">
        <w:rPr>
          <w:rFonts w:ascii="Times New Roman" w:hAnsi="Times New Roman" w:cs="Times New Roman"/>
          <w:sz w:val="24"/>
          <w:szCs w:val="24"/>
        </w:rPr>
        <w:t>15. Организует мобилизационную подготовку в Управлении в соответствии с Положением о мобилизационной подготовке Росстата и Планом мероприятий по мобилизационной подготовке Росстата.</w:t>
      </w:r>
    </w:p>
    <w:p w:rsidR="007B293D" w:rsidRPr="007B293D" w:rsidRDefault="007B29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76D3" w:rsidRPr="007B293D" w:rsidRDefault="007B293D">
      <w:pPr>
        <w:rPr>
          <w:rFonts w:ascii="Times New Roman" w:hAnsi="Times New Roman" w:cs="Times New Roman"/>
          <w:sz w:val="24"/>
          <w:szCs w:val="24"/>
        </w:rPr>
      </w:pPr>
    </w:p>
    <w:sectPr w:rsidR="006276D3" w:rsidRPr="007B293D" w:rsidSect="007B29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3D"/>
    <w:rsid w:val="00652714"/>
    <w:rsid w:val="007B293D"/>
    <w:rsid w:val="0093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293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B293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B293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293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B293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B293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06441&amp;dst=10000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64203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87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2875" TargetMode="External"/><Relationship Id="rId10" Type="http://schemas.openxmlformats.org/officeDocument/2006/relationships/hyperlink" Target="https://login.consultant.ru/link/?req=doc&amp;base=LAW&amp;n=473804&amp;dst=1001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42093&amp;dst=100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3271</Words>
  <Characters>18648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Кошкина Ирина Вадимовна</dc:creator>
  <cp:lastModifiedBy>Кошкина Ирина Вадимовна</cp:lastModifiedBy>
  <cp:revision>1</cp:revision>
  <dcterms:created xsi:type="dcterms:W3CDTF">2024-04-25T12:03:00Z</dcterms:created>
  <dcterms:modified xsi:type="dcterms:W3CDTF">2024-04-25T12:04:00Z</dcterms:modified>
</cp:coreProperties>
</file>