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F9" w:rsidRPr="008C37AC" w:rsidRDefault="005C50F9" w:rsidP="005C50F9">
      <w:pPr>
        <w:widowControl/>
        <w:jc w:val="center"/>
        <w:rPr>
          <w:rFonts w:ascii="Times New Roman CYR" w:hAnsi="Times New Roman CYR"/>
          <w:b/>
          <w:color w:val="000000"/>
          <w:sz w:val="24"/>
        </w:rPr>
      </w:pPr>
      <w:r w:rsidRPr="008C37AC">
        <w:rPr>
          <w:rFonts w:ascii="Times New Roman CYR" w:hAnsi="Times New Roman CYR"/>
          <w:b/>
          <w:color w:val="000000"/>
          <w:sz w:val="24"/>
        </w:rPr>
        <w:t xml:space="preserve">СООТНОШЕНИЕ КУРСОВ НАЦИОНАЛЬНЫХ ВАЛЮТ СТРАН </w:t>
      </w:r>
      <w:r w:rsidRPr="008C37AC">
        <w:rPr>
          <w:rFonts w:ascii="Times New Roman CYR" w:hAnsi="Times New Roman CYR"/>
          <w:b/>
          <w:color w:val="000000"/>
          <w:sz w:val="24"/>
        </w:rPr>
        <w:br/>
        <w:t>К ДОЛЛАРУ США И РОССИЙСКОМУ РУБЛЮ</w:t>
      </w:r>
    </w:p>
    <w:p w:rsidR="005C50F9" w:rsidRPr="008C37AC" w:rsidRDefault="005C50F9" w:rsidP="005C50F9">
      <w:pPr>
        <w:widowControl/>
        <w:spacing w:after="200"/>
        <w:jc w:val="center"/>
        <w:rPr>
          <w:rFonts w:ascii="Times New Roman CYR" w:hAnsi="Times New Roman CYR"/>
          <w:b/>
          <w:color w:val="000000"/>
          <w:sz w:val="22"/>
        </w:rPr>
      </w:pPr>
      <w:r w:rsidRPr="008C37AC">
        <w:rPr>
          <w:rFonts w:ascii="Times New Roman CYR" w:hAnsi="Times New Roman CYR"/>
          <w:b/>
          <w:color w:val="000000"/>
          <w:sz w:val="22"/>
        </w:rPr>
        <w:t xml:space="preserve">в среднем за январь – </w:t>
      </w:r>
      <w:r>
        <w:rPr>
          <w:rFonts w:ascii="Times New Roman CYR" w:hAnsi="Times New Roman CYR"/>
          <w:b/>
          <w:color w:val="000000"/>
          <w:sz w:val="22"/>
        </w:rPr>
        <w:t>март 2023</w:t>
      </w:r>
      <w:r w:rsidRPr="008C37AC">
        <w:rPr>
          <w:rFonts w:ascii="Times New Roman CYR" w:hAnsi="Times New Roman CYR"/>
          <w:b/>
          <w:color w:val="000000"/>
          <w:sz w:val="22"/>
        </w:rPr>
        <w:t xml:space="preserve"> года</w:t>
      </w:r>
      <w:r w:rsidRPr="008C37AC">
        <w:rPr>
          <w:rFonts w:ascii="Times New Roman CYR" w:hAnsi="Times New Roman CYR"/>
          <w:b/>
          <w:color w:val="000000"/>
          <w:sz w:val="24"/>
        </w:rPr>
        <w:br/>
      </w:r>
      <w:r w:rsidRPr="008C37AC">
        <w:rPr>
          <w:rFonts w:ascii="Times New Roman CYR" w:hAnsi="Times New Roman CYR"/>
          <w:b/>
          <w:color w:val="000000"/>
          <w:sz w:val="22"/>
        </w:rPr>
        <w:t xml:space="preserve"> (по данным национальных (центральных) банков)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1985"/>
        <w:gridCol w:w="1985"/>
      </w:tblGrid>
      <w:tr w:rsidR="005C50F9" w:rsidRPr="008C37AC" w:rsidTr="0016317F">
        <w:tc>
          <w:tcPr>
            <w:tcW w:w="5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F9" w:rsidRPr="008C37AC" w:rsidRDefault="005C50F9" w:rsidP="0016317F">
            <w:pPr>
              <w:widowControl/>
              <w:spacing w:before="40" w:after="40"/>
              <w:jc w:val="center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0F9" w:rsidRPr="008C37AC" w:rsidRDefault="005C50F9" w:rsidP="0016317F">
            <w:pPr>
              <w:widowControl/>
              <w:spacing w:before="40" w:after="40"/>
              <w:jc w:val="center"/>
              <w:rPr>
                <w:rFonts w:ascii="Times New Roman CYR" w:hAnsi="Times New Roman CYR"/>
                <w:color w:val="000000"/>
              </w:rPr>
            </w:pPr>
            <w:r w:rsidRPr="008C37AC">
              <w:rPr>
                <w:rFonts w:ascii="Times New Roman CYR" w:hAnsi="Times New Roman CYR"/>
                <w:color w:val="000000"/>
              </w:rPr>
              <w:t>Национальная</w:t>
            </w:r>
            <w:r w:rsidRPr="008C37AC">
              <w:rPr>
                <w:rFonts w:ascii="Times New Roman CYR" w:hAnsi="Times New Roman CYR"/>
                <w:color w:val="000000"/>
              </w:rPr>
              <w:br/>
              <w:t>валюта к доллару</w:t>
            </w:r>
            <w:r w:rsidRPr="008C37AC">
              <w:rPr>
                <w:rFonts w:ascii="Times New Roman CYR" w:hAnsi="Times New Roman CYR"/>
                <w:color w:val="000000"/>
              </w:rPr>
              <w:br/>
              <w:t>США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50F9" w:rsidRPr="008C37AC" w:rsidRDefault="005C50F9" w:rsidP="0016317F">
            <w:pPr>
              <w:widowControl/>
              <w:spacing w:before="40" w:after="40"/>
              <w:jc w:val="center"/>
              <w:rPr>
                <w:rFonts w:ascii="Times New Roman CYR" w:hAnsi="Times New Roman CYR"/>
                <w:color w:val="000000"/>
              </w:rPr>
            </w:pPr>
            <w:r w:rsidRPr="008C37AC">
              <w:rPr>
                <w:rFonts w:ascii="Times New Roman CYR" w:hAnsi="Times New Roman CYR"/>
                <w:color w:val="000000"/>
              </w:rPr>
              <w:t>Национальная</w:t>
            </w:r>
            <w:r w:rsidRPr="008C37AC">
              <w:rPr>
                <w:rFonts w:ascii="Times New Roman CYR" w:hAnsi="Times New Roman CYR"/>
                <w:color w:val="000000"/>
              </w:rPr>
              <w:br/>
              <w:t xml:space="preserve">валюта </w:t>
            </w:r>
            <w:r w:rsidRPr="008C37AC">
              <w:rPr>
                <w:rFonts w:ascii="Times New Roman CYR" w:hAnsi="Times New Roman CYR"/>
                <w:color w:val="000000"/>
              </w:rPr>
              <w:br/>
              <w:t>к российскому рублю</w:t>
            </w:r>
          </w:p>
        </w:tc>
      </w:tr>
      <w:tr w:rsidR="005C50F9" w:rsidRPr="008C37AC" w:rsidTr="0016317F">
        <w:tc>
          <w:tcPr>
            <w:tcW w:w="5670" w:type="dxa"/>
          </w:tcPr>
          <w:p w:rsidR="005C50F9" w:rsidRPr="008C37AC" w:rsidRDefault="005C50F9" w:rsidP="0016317F">
            <w:pPr>
              <w:widowControl/>
              <w:spacing w:before="280" w:line="280" w:lineRule="exact"/>
              <w:ind w:left="113"/>
              <w:rPr>
                <w:rFonts w:ascii="Times New Roman CYR" w:hAnsi="Times New Roman CYR"/>
                <w:color w:val="000000"/>
              </w:rPr>
            </w:pPr>
            <w:r w:rsidRPr="008C37AC">
              <w:rPr>
                <w:rFonts w:ascii="Times New Roman CYR" w:hAnsi="Times New Roman CYR"/>
                <w:color w:val="000000"/>
              </w:rPr>
              <w:t>Российский рубль</w:t>
            </w:r>
          </w:p>
        </w:tc>
        <w:tc>
          <w:tcPr>
            <w:tcW w:w="1985" w:type="dxa"/>
            <w:vAlign w:val="bottom"/>
          </w:tcPr>
          <w:p w:rsidR="005C50F9" w:rsidRPr="001A00B0" w:rsidRDefault="005C50F9" w:rsidP="0016317F">
            <w:pPr>
              <w:spacing w:before="280" w:line="280" w:lineRule="exact"/>
              <w:ind w:right="510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6E1D49">
              <w:rPr>
                <w:rFonts w:ascii="Times New Roman CYR" w:hAnsi="Times New Roman CYR"/>
                <w:color w:val="000000" w:themeColor="text1"/>
              </w:rPr>
              <w:t>72</w:t>
            </w:r>
            <w:r w:rsidRPr="001A00B0">
              <w:rPr>
                <w:rFonts w:ascii="Times New Roman CYR" w:hAnsi="Times New Roman CYR"/>
                <w:color w:val="000000" w:themeColor="text1"/>
              </w:rPr>
              <w:t>,72</w:t>
            </w:r>
          </w:p>
        </w:tc>
        <w:tc>
          <w:tcPr>
            <w:tcW w:w="1985" w:type="dxa"/>
            <w:vAlign w:val="center"/>
          </w:tcPr>
          <w:p w:rsidR="005C50F9" w:rsidRPr="001A00B0" w:rsidRDefault="005C50F9" w:rsidP="0016317F">
            <w:pPr>
              <w:spacing w:before="280" w:line="280" w:lineRule="exact"/>
              <w:ind w:right="510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1A00B0">
              <w:rPr>
                <w:rFonts w:ascii="Times New Roman CYR" w:hAnsi="Times New Roman CYR"/>
                <w:color w:val="000000" w:themeColor="text1"/>
              </w:rPr>
              <w:t xml:space="preserve">         –</w:t>
            </w:r>
          </w:p>
        </w:tc>
      </w:tr>
      <w:tr w:rsidR="005C50F9" w:rsidRPr="008C37AC" w:rsidTr="0016317F">
        <w:tc>
          <w:tcPr>
            <w:tcW w:w="5670" w:type="dxa"/>
          </w:tcPr>
          <w:p w:rsidR="005C50F9" w:rsidRPr="008C37AC" w:rsidRDefault="005C50F9" w:rsidP="0016317F">
            <w:pPr>
              <w:widowControl/>
              <w:spacing w:before="280" w:line="280" w:lineRule="exact"/>
              <w:ind w:left="113"/>
              <w:rPr>
                <w:rFonts w:ascii="Times New Roman CYR" w:hAnsi="Times New Roman CYR"/>
                <w:color w:val="000000"/>
              </w:rPr>
            </w:pPr>
            <w:r w:rsidRPr="008C37AC">
              <w:rPr>
                <w:rFonts w:ascii="Times New Roman CYR" w:hAnsi="Times New Roman CYR"/>
                <w:color w:val="000000"/>
              </w:rPr>
              <w:t xml:space="preserve">Азербайджанский </w:t>
            </w:r>
            <w:proofErr w:type="spellStart"/>
            <w:r w:rsidRPr="008C37AC">
              <w:rPr>
                <w:rFonts w:ascii="Times New Roman CYR" w:hAnsi="Times New Roman CYR"/>
                <w:color w:val="000000"/>
              </w:rPr>
              <w:t>манат</w:t>
            </w:r>
            <w:proofErr w:type="spellEnd"/>
          </w:p>
        </w:tc>
        <w:tc>
          <w:tcPr>
            <w:tcW w:w="1985" w:type="dxa"/>
            <w:vAlign w:val="bottom"/>
          </w:tcPr>
          <w:p w:rsidR="005C50F9" w:rsidRPr="006E1D49" w:rsidRDefault="005C50F9" w:rsidP="0016317F">
            <w:pPr>
              <w:spacing w:before="280" w:line="280" w:lineRule="exact"/>
              <w:ind w:right="510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6E1D49">
              <w:rPr>
                <w:rFonts w:ascii="Times New Roman CYR" w:hAnsi="Times New Roman CYR"/>
                <w:color w:val="000000" w:themeColor="text1"/>
              </w:rPr>
              <w:t>1,700</w:t>
            </w:r>
          </w:p>
        </w:tc>
        <w:tc>
          <w:tcPr>
            <w:tcW w:w="1985" w:type="dxa"/>
            <w:vAlign w:val="bottom"/>
          </w:tcPr>
          <w:p w:rsidR="005C50F9" w:rsidRPr="006E1D49" w:rsidRDefault="005C50F9" w:rsidP="0016317F">
            <w:pPr>
              <w:spacing w:before="280" w:line="280" w:lineRule="exact"/>
              <w:ind w:right="510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6E1D49">
              <w:rPr>
                <w:rFonts w:ascii="Times New Roman CYR" w:hAnsi="Times New Roman CYR"/>
                <w:color w:val="000000" w:themeColor="text1"/>
              </w:rPr>
              <w:t>0,0232</w:t>
            </w:r>
          </w:p>
        </w:tc>
      </w:tr>
      <w:tr w:rsidR="005C50F9" w:rsidRPr="008C37AC" w:rsidTr="0016317F">
        <w:tc>
          <w:tcPr>
            <w:tcW w:w="5670" w:type="dxa"/>
          </w:tcPr>
          <w:p w:rsidR="005C50F9" w:rsidRPr="008C37AC" w:rsidRDefault="005C50F9" w:rsidP="0016317F">
            <w:pPr>
              <w:widowControl/>
              <w:spacing w:before="280" w:line="280" w:lineRule="exact"/>
              <w:ind w:left="113"/>
              <w:rPr>
                <w:rFonts w:ascii="Times New Roman CYR" w:hAnsi="Times New Roman CYR"/>
                <w:color w:val="000000"/>
              </w:rPr>
            </w:pPr>
            <w:proofErr w:type="gramStart"/>
            <w:r w:rsidRPr="008C37AC">
              <w:rPr>
                <w:rFonts w:ascii="Times New Roman CYR" w:hAnsi="Times New Roman CYR"/>
                <w:color w:val="000000"/>
              </w:rPr>
              <w:t>Армянский</w:t>
            </w:r>
            <w:proofErr w:type="gramEnd"/>
            <w:r w:rsidRPr="008C37AC">
              <w:rPr>
                <w:rFonts w:ascii="Times New Roman CYR" w:hAnsi="Times New Roman CYR"/>
                <w:color w:val="000000"/>
              </w:rPr>
              <w:t xml:space="preserve"> драм</w:t>
            </w:r>
          </w:p>
        </w:tc>
        <w:tc>
          <w:tcPr>
            <w:tcW w:w="1985" w:type="dxa"/>
            <w:vAlign w:val="bottom"/>
          </w:tcPr>
          <w:p w:rsidR="005C50F9" w:rsidRPr="006E1D49" w:rsidRDefault="005C50F9" w:rsidP="0016317F">
            <w:pPr>
              <w:spacing w:before="280" w:line="280" w:lineRule="exact"/>
              <w:ind w:right="510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6E1D49">
              <w:rPr>
                <w:rFonts w:ascii="Times New Roman CYR" w:hAnsi="Times New Roman CYR"/>
                <w:color w:val="000000" w:themeColor="text1"/>
              </w:rPr>
              <w:t>392,593</w:t>
            </w:r>
          </w:p>
        </w:tc>
        <w:tc>
          <w:tcPr>
            <w:tcW w:w="1985" w:type="dxa"/>
            <w:vAlign w:val="bottom"/>
          </w:tcPr>
          <w:p w:rsidR="005C50F9" w:rsidRPr="006E1D49" w:rsidRDefault="005C50F9" w:rsidP="0016317F">
            <w:pPr>
              <w:spacing w:before="280" w:line="280" w:lineRule="exact"/>
              <w:ind w:right="510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6E1D49">
              <w:rPr>
                <w:rFonts w:ascii="Times New Roman CYR" w:hAnsi="Times New Roman CYR"/>
                <w:color w:val="000000" w:themeColor="text1"/>
              </w:rPr>
              <w:t>5,4000</w:t>
            </w:r>
          </w:p>
        </w:tc>
      </w:tr>
      <w:tr w:rsidR="005C50F9" w:rsidRPr="008C37AC" w:rsidTr="0016317F">
        <w:tc>
          <w:tcPr>
            <w:tcW w:w="5670" w:type="dxa"/>
          </w:tcPr>
          <w:p w:rsidR="005C50F9" w:rsidRPr="008C37AC" w:rsidRDefault="005C50F9" w:rsidP="0016317F">
            <w:pPr>
              <w:widowControl/>
              <w:spacing w:before="280" w:line="280" w:lineRule="exact"/>
              <w:ind w:left="113"/>
              <w:rPr>
                <w:rFonts w:ascii="Times New Roman CYR" w:hAnsi="Times New Roman CYR"/>
                <w:color w:val="000000"/>
              </w:rPr>
            </w:pPr>
            <w:r w:rsidRPr="008C37AC">
              <w:rPr>
                <w:rFonts w:ascii="Times New Roman CYR" w:hAnsi="Times New Roman CYR"/>
                <w:color w:val="000000"/>
              </w:rPr>
              <w:t>Белорусский рубль</w:t>
            </w:r>
          </w:p>
        </w:tc>
        <w:tc>
          <w:tcPr>
            <w:tcW w:w="1985" w:type="dxa"/>
            <w:vAlign w:val="bottom"/>
          </w:tcPr>
          <w:p w:rsidR="005C50F9" w:rsidRPr="006E1D49" w:rsidRDefault="005C50F9" w:rsidP="0016317F">
            <w:pPr>
              <w:spacing w:before="280" w:line="280" w:lineRule="exact"/>
              <w:ind w:right="510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6E1D49">
              <w:rPr>
                <w:rFonts w:ascii="Times New Roman CYR" w:hAnsi="Times New Roman CYR"/>
                <w:color w:val="000000" w:themeColor="text1"/>
              </w:rPr>
              <w:t>2,752</w:t>
            </w:r>
          </w:p>
        </w:tc>
        <w:tc>
          <w:tcPr>
            <w:tcW w:w="1985" w:type="dxa"/>
            <w:vAlign w:val="bottom"/>
          </w:tcPr>
          <w:p w:rsidR="005C50F9" w:rsidRPr="006E1D49" w:rsidRDefault="005C50F9" w:rsidP="0016317F">
            <w:pPr>
              <w:spacing w:before="280" w:line="280" w:lineRule="exact"/>
              <w:ind w:right="510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6E1D49">
              <w:rPr>
                <w:rFonts w:ascii="Times New Roman CYR" w:hAnsi="Times New Roman CYR"/>
                <w:color w:val="000000" w:themeColor="text1"/>
              </w:rPr>
              <w:t>0,0379</w:t>
            </w:r>
          </w:p>
        </w:tc>
      </w:tr>
      <w:tr w:rsidR="005C50F9" w:rsidRPr="008C37AC" w:rsidTr="0016317F">
        <w:tc>
          <w:tcPr>
            <w:tcW w:w="5670" w:type="dxa"/>
          </w:tcPr>
          <w:p w:rsidR="005C50F9" w:rsidRPr="008C37AC" w:rsidRDefault="005C50F9" w:rsidP="0016317F">
            <w:pPr>
              <w:widowControl/>
              <w:spacing w:before="280" w:line="280" w:lineRule="exact"/>
              <w:ind w:left="113"/>
              <w:rPr>
                <w:rFonts w:ascii="Times New Roman CYR" w:hAnsi="Times New Roman CYR"/>
                <w:color w:val="000000"/>
              </w:rPr>
            </w:pPr>
            <w:r w:rsidRPr="008C37AC">
              <w:rPr>
                <w:rFonts w:ascii="Times New Roman CYR" w:hAnsi="Times New Roman CYR"/>
                <w:color w:val="000000"/>
              </w:rPr>
              <w:t>Казахс</w:t>
            </w:r>
            <w:r>
              <w:rPr>
                <w:rFonts w:ascii="Times New Roman CYR" w:hAnsi="Times New Roman CYR"/>
                <w:color w:val="000000"/>
              </w:rPr>
              <w:t>танс</w:t>
            </w:r>
            <w:r w:rsidRPr="008C37AC">
              <w:rPr>
                <w:rFonts w:ascii="Times New Roman CYR" w:hAnsi="Times New Roman CYR"/>
                <w:color w:val="000000"/>
              </w:rPr>
              <w:t>кий тенге</w:t>
            </w:r>
          </w:p>
        </w:tc>
        <w:tc>
          <w:tcPr>
            <w:tcW w:w="1985" w:type="dxa"/>
            <w:vAlign w:val="bottom"/>
          </w:tcPr>
          <w:p w:rsidR="005C50F9" w:rsidRPr="006E1D49" w:rsidRDefault="005C50F9" w:rsidP="0016317F">
            <w:pPr>
              <w:spacing w:before="280" w:line="280" w:lineRule="exact"/>
              <w:ind w:right="510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6E1D49">
              <w:rPr>
                <w:rFonts w:ascii="Times New Roman CYR" w:hAnsi="Times New Roman CYR"/>
                <w:color w:val="000000" w:themeColor="text1"/>
              </w:rPr>
              <w:t>454,930</w:t>
            </w:r>
          </w:p>
        </w:tc>
        <w:tc>
          <w:tcPr>
            <w:tcW w:w="1985" w:type="dxa"/>
            <w:vAlign w:val="bottom"/>
          </w:tcPr>
          <w:p w:rsidR="005C50F9" w:rsidRPr="006E1D49" w:rsidRDefault="005C50F9" w:rsidP="0016317F">
            <w:pPr>
              <w:spacing w:before="280" w:line="280" w:lineRule="exact"/>
              <w:ind w:right="510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6E1D49">
              <w:rPr>
                <w:rFonts w:ascii="Times New Roman CYR" w:hAnsi="Times New Roman CYR"/>
                <w:color w:val="000000" w:themeColor="text1"/>
              </w:rPr>
              <w:t>6,27</w:t>
            </w:r>
          </w:p>
        </w:tc>
      </w:tr>
      <w:tr w:rsidR="005C50F9" w:rsidRPr="008C37AC" w:rsidTr="0016317F">
        <w:tc>
          <w:tcPr>
            <w:tcW w:w="5670" w:type="dxa"/>
          </w:tcPr>
          <w:p w:rsidR="005C50F9" w:rsidRPr="008C37AC" w:rsidRDefault="005C50F9" w:rsidP="0016317F">
            <w:pPr>
              <w:widowControl/>
              <w:spacing w:before="280" w:line="280" w:lineRule="exact"/>
              <w:ind w:left="113"/>
              <w:rPr>
                <w:rFonts w:ascii="Times New Roman CYR" w:hAnsi="Times New Roman CYR"/>
                <w:color w:val="000000"/>
              </w:rPr>
            </w:pPr>
            <w:r w:rsidRPr="008C37AC">
              <w:rPr>
                <w:rFonts w:ascii="Times New Roman CYR" w:hAnsi="Times New Roman CYR"/>
                <w:color w:val="000000"/>
              </w:rPr>
              <w:t>Киргизский сом</w:t>
            </w:r>
          </w:p>
        </w:tc>
        <w:tc>
          <w:tcPr>
            <w:tcW w:w="1985" w:type="dxa"/>
            <w:vAlign w:val="bottom"/>
          </w:tcPr>
          <w:p w:rsidR="005C50F9" w:rsidRPr="006E1D49" w:rsidRDefault="005C50F9" w:rsidP="0016317F">
            <w:pPr>
              <w:spacing w:before="280" w:line="280" w:lineRule="exact"/>
              <w:ind w:right="510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6E1D49">
              <w:rPr>
                <w:rFonts w:ascii="Times New Roman CYR" w:hAnsi="Times New Roman CYR"/>
                <w:color w:val="000000" w:themeColor="text1"/>
              </w:rPr>
              <w:t>86,728</w:t>
            </w:r>
          </w:p>
        </w:tc>
        <w:tc>
          <w:tcPr>
            <w:tcW w:w="1985" w:type="dxa"/>
            <w:vAlign w:val="bottom"/>
          </w:tcPr>
          <w:p w:rsidR="005C50F9" w:rsidRPr="006E1D49" w:rsidRDefault="005C50F9" w:rsidP="0016317F">
            <w:pPr>
              <w:spacing w:before="280" w:line="280" w:lineRule="exact"/>
              <w:ind w:right="510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6E1D49">
              <w:rPr>
                <w:rFonts w:ascii="Times New Roman CYR" w:hAnsi="Times New Roman CYR"/>
                <w:color w:val="000000" w:themeColor="text1"/>
              </w:rPr>
              <w:t>1,1870</w:t>
            </w:r>
          </w:p>
        </w:tc>
      </w:tr>
      <w:tr w:rsidR="005C50F9" w:rsidRPr="008C37AC" w:rsidTr="0016317F">
        <w:tc>
          <w:tcPr>
            <w:tcW w:w="5670" w:type="dxa"/>
          </w:tcPr>
          <w:p w:rsidR="005C50F9" w:rsidRPr="008C37AC" w:rsidRDefault="005C50F9" w:rsidP="0016317F">
            <w:pPr>
              <w:widowControl/>
              <w:spacing w:before="280" w:line="280" w:lineRule="exact"/>
              <w:ind w:left="113"/>
              <w:rPr>
                <w:rFonts w:ascii="Times New Roman CYR" w:hAnsi="Times New Roman CYR"/>
                <w:color w:val="000000"/>
              </w:rPr>
            </w:pPr>
            <w:r w:rsidRPr="008C37AC">
              <w:rPr>
                <w:rFonts w:ascii="Times New Roman CYR" w:hAnsi="Times New Roman CYR"/>
                <w:color w:val="000000"/>
              </w:rPr>
              <w:t>Молдавский лей</w:t>
            </w:r>
          </w:p>
        </w:tc>
        <w:tc>
          <w:tcPr>
            <w:tcW w:w="1985" w:type="dxa"/>
            <w:vAlign w:val="bottom"/>
          </w:tcPr>
          <w:p w:rsidR="005C50F9" w:rsidRPr="006E1D49" w:rsidRDefault="005C50F9" w:rsidP="0016317F">
            <w:pPr>
              <w:spacing w:before="280" w:line="280" w:lineRule="exact"/>
              <w:ind w:right="510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6E1D49">
              <w:rPr>
                <w:rFonts w:ascii="Times New Roman CYR" w:hAnsi="Times New Roman CYR"/>
                <w:color w:val="000000" w:themeColor="text1"/>
              </w:rPr>
              <w:t>18,844</w:t>
            </w:r>
          </w:p>
        </w:tc>
        <w:tc>
          <w:tcPr>
            <w:tcW w:w="1985" w:type="dxa"/>
            <w:vAlign w:val="bottom"/>
          </w:tcPr>
          <w:p w:rsidR="005C50F9" w:rsidRPr="006E1D49" w:rsidRDefault="005C50F9" w:rsidP="0016317F">
            <w:pPr>
              <w:spacing w:before="280" w:line="280" w:lineRule="exact"/>
              <w:ind w:right="510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6E1D49">
              <w:rPr>
                <w:rFonts w:ascii="Times New Roman CYR" w:hAnsi="Times New Roman CYR"/>
                <w:color w:val="000000" w:themeColor="text1"/>
              </w:rPr>
              <w:t>0,2584</w:t>
            </w:r>
          </w:p>
        </w:tc>
      </w:tr>
      <w:tr w:rsidR="005C50F9" w:rsidRPr="008C37AC" w:rsidTr="0016317F">
        <w:tc>
          <w:tcPr>
            <w:tcW w:w="5670" w:type="dxa"/>
          </w:tcPr>
          <w:p w:rsidR="005C50F9" w:rsidRPr="008C37AC" w:rsidRDefault="005C50F9" w:rsidP="0016317F">
            <w:pPr>
              <w:widowControl/>
              <w:spacing w:before="280" w:line="280" w:lineRule="exact"/>
              <w:ind w:left="113"/>
              <w:rPr>
                <w:rFonts w:ascii="Times New Roman CYR" w:hAnsi="Times New Roman CYR"/>
                <w:color w:val="000000"/>
              </w:rPr>
            </w:pPr>
            <w:r w:rsidRPr="008C37AC">
              <w:rPr>
                <w:rFonts w:ascii="Times New Roman CYR" w:hAnsi="Times New Roman CYR"/>
                <w:color w:val="000000"/>
              </w:rPr>
              <w:t xml:space="preserve">Таджикский </w:t>
            </w:r>
            <w:proofErr w:type="spellStart"/>
            <w:r w:rsidRPr="008C37AC">
              <w:rPr>
                <w:rFonts w:ascii="Times New Roman CYR" w:hAnsi="Times New Roman CYR"/>
                <w:color w:val="000000"/>
              </w:rPr>
              <w:t>сомони</w:t>
            </w:r>
            <w:proofErr w:type="spellEnd"/>
          </w:p>
        </w:tc>
        <w:tc>
          <w:tcPr>
            <w:tcW w:w="1985" w:type="dxa"/>
            <w:vAlign w:val="bottom"/>
          </w:tcPr>
          <w:p w:rsidR="005C50F9" w:rsidRPr="006E1D49" w:rsidRDefault="005C50F9" w:rsidP="0016317F">
            <w:pPr>
              <w:spacing w:before="280" w:line="280" w:lineRule="exact"/>
              <w:ind w:right="510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6E1D49">
              <w:rPr>
                <w:rFonts w:ascii="Times New Roman CYR" w:hAnsi="Times New Roman CYR"/>
                <w:color w:val="000000" w:themeColor="text1"/>
              </w:rPr>
              <w:t>10,564</w:t>
            </w:r>
          </w:p>
        </w:tc>
        <w:tc>
          <w:tcPr>
            <w:tcW w:w="1985" w:type="dxa"/>
            <w:vAlign w:val="bottom"/>
          </w:tcPr>
          <w:p w:rsidR="005C50F9" w:rsidRPr="006E1D49" w:rsidRDefault="005C50F9" w:rsidP="0016317F">
            <w:pPr>
              <w:spacing w:before="280" w:line="280" w:lineRule="exact"/>
              <w:ind w:right="510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6E1D49">
              <w:rPr>
                <w:rFonts w:ascii="Times New Roman CYR" w:hAnsi="Times New Roman CYR"/>
                <w:color w:val="000000" w:themeColor="text1"/>
              </w:rPr>
              <w:t>0,1442</w:t>
            </w:r>
          </w:p>
        </w:tc>
      </w:tr>
      <w:tr w:rsidR="005C50F9" w:rsidRPr="008C37AC" w:rsidTr="0016317F">
        <w:tc>
          <w:tcPr>
            <w:tcW w:w="5670" w:type="dxa"/>
          </w:tcPr>
          <w:p w:rsidR="005C50F9" w:rsidRPr="008C37AC" w:rsidRDefault="005C50F9" w:rsidP="0016317F">
            <w:pPr>
              <w:widowControl/>
              <w:spacing w:before="280" w:line="280" w:lineRule="exact"/>
              <w:ind w:left="113"/>
              <w:rPr>
                <w:rFonts w:ascii="Times New Roman CYR" w:hAnsi="Times New Roman CYR"/>
                <w:color w:val="000000"/>
              </w:rPr>
            </w:pPr>
            <w:r w:rsidRPr="008C37AC">
              <w:rPr>
                <w:rFonts w:ascii="Times New Roman CYR" w:hAnsi="Times New Roman CYR"/>
                <w:color w:val="000000"/>
              </w:rPr>
              <w:t xml:space="preserve">Туркменский </w:t>
            </w:r>
            <w:proofErr w:type="spellStart"/>
            <w:r w:rsidRPr="008C37AC">
              <w:rPr>
                <w:rFonts w:ascii="Times New Roman CYR" w:hAnsi="Times New Roman CYR"/>
                <w:color w:val="000000"/>
              </w:rPr>
              <w:t>манат</w:t>
            </w:r>
            <w:proofErr w:type="spellEnd"/>
          </w:p>
        </w:tc>
        <w:tc>
          <w:tcPr>
            <w:tcW w:w="1985" w:type="dxa"/>
            <w:vAlign w:val="bottom"/>
          </w:tcPr>
          <w:p w:rsidR="005C50F9" w:rsidRPr="006E1D49" w:rsidRDefault="005C50F9" w:rsidP="0016317F">
            <w:pPr>
              <w:spacing w:before="280" w:line="280" w:lineRule="exact"/>
              <w:ind w:right="510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6E1D49">
              <w:rPr>
                <w:rFonts w:ascii="Times New Roman CYR" w:hAnsi="Times New Roman CYR"/>
                <w:color w:val="000000" w:themeColor="text1"/>
              </w:rPr>
              <w:t>3,500</w:t>
            </w:r>
          </w:p>
        </w:tc>
        <w:tc>
          <w:tcPr>
            <w:tcW w:w="1985" w:type="dxa"/>
            <w:vAlign w:val="bottom"/>
          </w:tcPr>
          <w:p w:rsidR="005C50F9" w:rsidRPr="006E1D49" w:rsidRDefault="005C50F9" w:rsidP="0016317F">
            <w:pPr>
              <w:spacing w:before="280" w:line="280" w:lineRule="exact"/>
              <w:ind w:right="510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6E1D49">
              <w:rPr>
                <w:rFonts w:ascii="Times New Roman CYR" w:hAnsi="Times New Roman CYR"/>
                <w:color w:val="000000" w:themeColor="text1"/>
              </w:rPr>
              <w:t>0,0479</w:t>
            </w:r>
          </w:p>
        </w:tc>
      </w:tr>
      <w:tr w:rsidR="005C50F9" w:rsidRPr="008C37AC" w:rsidTr="0016317F">
        <w:tc>
          <w:tcPr>
            <w:tcW w:w="5670" w:type="dxa"/>
          </w:tcPr>
          <w:p w:rsidR="005C50F9" w:rsidRPr="008C37AC" w:rsidRDefault="005C50F9" w:rsidP="0016317F">
            <w:pPr>
              <w:widowControl/>
              <w:spacing w:before="280" w:line="280" w:lineRule="exact"/>
              <w:ind w:left="113"/>
              <w:rPr>
                <w:rFonts w:ascii="Times New Roman CYR" w:hAnsi="Times New Roman CYR"/>
                <w:color w:val="000000"/>
              </w:rPr>
            </w:pPr>
            <w:r w:rsidRPr="008C37AC">
              <w:rPr>
                <w:rFonts w:ascii="Times New Roman CYR" w:hAnsi="Times New Roman CYR"/>
                <w:color w:val="000000"/>
              </w:rPr>
              <w:t xml:space="preserve">Узбекский </w:t>
            </w:r>
            <w:proofErr w:type="spellStart"/>
            <w:r w:rsidRPr="008C37AC">
              <w:rPr>
                <w:rFonts w:ascii="Times New Roman CYR" w:hAnsi="Times New Roman CYR"/>
                <w:color w:val="000000"/>
              </w:rPr>
              <w:t>сум</w:t>
            </w:r>
            <w:proofErr w:type="spellEnd"/>
          </w:p>
        </w:tc>
        <w:tc>
          <w:tcPr>
            <w:tcW w:w="1985" w:type="dxa"/>
            <w:vAlign w:val="bottom"/>
          </w:tcPr>
          <w:p w:rsidR="005C50F9" w:rsidRPr="006E1D49" w:rsidRDefault="005C50F9" w:rsidP="0016317F">
            <w:pPr>
              <w:spacing w:before="280" w:line="280" w:lineRule="exact"/>
              <w:ind w:right="510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6E1D49">
              <w:rPr>
                <w:rFonts w:ascii="Times New Roman CYR" w:hAnsi="Times New Roman CYR"/>
                <w:color w:val="000000" w:themeColor="text1"/>
              </w:rPr>
              <w:t>11330,1</w:t>
            </w:r>
          </w:p>
        </w:tc>
        <w:tc>
          <w:tcPr>
            <w:tcW w:w="1985" w:type="dxa"/>
            <w:vAlign w:val="bottom"/>
          </w:tcPr>
          <w:p w:rsidR="005C50F9" w:rsidRPr="006E1D49" w:rsidRDefault="005C50F9" w:rsidP="0016317F">
            <w:pPr>
              <w:spacing w:before="280" w:line="280" w:lineRule="exact"/>
              <w:ind w:right="510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6E1D49">
              <w:rPr>
                <w:rFonts w:ascii="Times New Roman CYR" w:hAnsi="Times New Roman CYR"/>
                <w:color w:val="000000" w:themeColor="text1"/>
              </w:rPr>
              <w:t>152,53</w:t>
            </w:r>
          </w:p>
        </w:tc>
      </w:tr>
      <w:tr w:rsidR="005C50F9" w:rsidRPr="008C37AC" w:rsidTr="0016317F">
        <w:tc>
          <w:tcPr>
            <w:tcW w:w="5670" w:type="dxa"/>
            <w:tcBorders>
              <w:bottom w:val="double" w:sz="4" w:space="0" w:color="auto"/>
            </w:tcBorders>
          </w:tcPr>
          <w:p w:rsidR="005C50F9" w:rsidRPr="008C37AC" w:rsidRDefault="005C50F9" w:rsidP="0016317F">
            <w:pPr>
              <w:widowControl/>
              <w:spacing w:before="280" w:line="280" w:lineRule="exact"/>
              <w:ind w:left="113"/>
              <w:rPr>
                <w:rFonts w:ascii="Times New Roman CYR" w:hAnsi="Times New Roman CYR"/>
                <w:color w:val="000000"/>
              </w:rPr>
            </w:pPr>
            <w:r w:rsidRPr="008C37AC">
              <w:rPr>
                <w:rFonts w:ascii="Times New Roman CYR" w:hAnsi="Times New Roman CYR"/>
                <w:color w:val="000000"/>
              </w:rPr>
              <w:t xml:space="preserve">Украинская гривна  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bottom"/>
          </w:tcPr>
          <w:p w:rsidR="005C50F9" w:rsidRPr="006E1D49" w:rsidRDefault="005C50F9" w:rsidP="0016317F">
            <w:pPr>
              <w:spacing w:before="280" w:line="280" w:lineRule="exact"/>
              <w:ind w:right="510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6E1D49">
              <w:rPr>
                <w:rFonts w:ascii="Times New Roman CYR" w:hAnsi="Times New Roman CYR"/>
                <w:color w:val="000000" w:themeColor="text1"/>
              </w:rPr>
              <w:t>…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bottom"/>
          </w:tcPr>
          <w:p w:rsidR="005C50F9" w:rsidRPr="006E1D49" w:rsidRDefault="005C50F9" w:rsidP="0016317F">
            <w:pPr>
              <w:spacing w:before="280" w:line="280" w:lineRule="exact"/>
              <w:ind w:right="510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6E1D49">
              <w:rPr>
                <w:rFonts w:ascii="Times New Roman CYR" w:hAnsi="Times New Roman CYR"/>
                <w:color w:val="000000" w:themeColor="text1"/>
              </w:rPr>
              <w:t>…</w:t>
            </w:r>
          </w:p>
        </w:tc>
      </w:tr>
    </w:tbl>
    <w:p w:rsidR="00495A36" w:rsidRPr="005C50F9" w:rsidRDefault="00495A36" w:rsidP="005C50F9">
      <w:bookmarkStart w:id="0" w:name="_GoBack"/>
      <w:bookmarkEnd w:id="0"/>
    </w:p>
    <w:sectPr w:rsidR="00495A36" w:rsidRPr="005C50F9" w:rsidSect="005E6E5A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AB" w:rsidRDefault="006D48AB">
      <w:r>
        <w:separator/>
      </w:r>
    </w:p>
  </w:endnote>
  <w:endnote w:type="continuationSeparator" w:id="0">
    <w:p w:rsidR="006D48AB" w:rsidRDefault="006D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AB" w:rsidRDefault="006D48AB">
      <w:r>
        <w:separator/>
      </w:r>
    </w:p>
  </w:footnote>
  <w:footnote w:type="continuationSeparator" w:id="0">
    <w:p w:rsidR="006D48AB" w:rsidRDefault="006D4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1DE7"/>
    <w:rsid w:val="000025C8"/>
    <w:rsid w:val="00007C46"/>
    <w:rsid w:val="000118CC"/>
    <w:rsid w:val="00013D44"/>
    <w:rsid w:val="000155F7"/>
    <w:rsid w:val="000170C8"/>
    <w:rsid w:val="000209E3"/>
    <w:rsid w:val="00022EF6"/>
    <w:rsid w:val="00023850"/>
    <w:rsid w:val="000249A3"/>
    <w:rsid w:val="00026CDB"/>
    <w:rsid w:val="00031544"/>
    <w:rsid w:val="000322E6"/>
    <w:rsid w:val="0003651E"/>
    <w:rsid w:val="00043503"/>
    <w:rsid w:val="00043BCE"/>
    <w:rsid w:val="000443E4"/>
    <w:rsid w:val="00044CE9"/>
    <w:rsid w:val="00045134"/>
    <w:rsid w:val="00047805"/>
    <w:rsid w:val="000500B9"/>
    <w:rsid w:val="000502AF"/>
    <w:rsid w:val="000531D0"/>
    <w:rsid w:val="000569E4"/>
    <w:rsid w:val="00057149"/>
    <w:rsid w:val="00057DE3"/>
    <w:rsid w:val="00057EFA"/>
    <w:rsid w:val="00062632"/>
    <w:rsid w:val="00062C18"/>
    <w:rsid w:val="00065988"/>
    <w:rsid w:val="00066C3A"/>
    <w:rsid w:val="00067121"/>
    <w:rsid w:val="0007163F"/>
    <w:rsid w:val="0007498E"/>
    <w:rsid w:val="00075222"/>
    <w:rsid w:val="00076151"/>
    <w:rsid w:val="00083744"/>
    <w:rsid w:val="00083D1C"/>
    <w:rsid w:val="00084FD5"/>
    <w:rsid w:val="000850FD"/>
    <w:rsid w:val="00085D94"/>
    <w:rsid w:val="00086232"/>
    <w:rsid w:val="00087DAF"/>
    <w:rsid w:val="0009105D"/>
    <w:rsid w:val="00093AC5"/>
    <w:rsid w:val="00093F71"/>
    <w:rsid w:val="00094283"/>
    <w:rsid w:val="000957AC"/>
    <w:rsid w:val="00096AC8"/>
    <w:rsid w:val="000A0CC1"/>
    <w:rsid w:val="000A4607"/>
    <w:rsid w:val="000A7167"/>
    <w:rsid w:val="000A7B15"/>
    <w:rsid w:val="000B141E"/>
    <w:rsid w:val="000B14EC"/>
    <w:rsid w:val="000B1687"/>
    <w:rsid w:val="000B24F4"/>
    <w:rsid w:val="000B4089"/>
    <w:rsid w:val="000B44B0"/>
    <w:rsid w:val="000B4708"/>
    <w:rsid w:val="000C0BB4"/>
    <w:rsid w:val="000C44F5"/>
    <w:rsid w:val="000C6EDF"/>
    <w:rsid w:val="000D071A"/>
    <w:rsid w:val="000D2324"/>
    <w:rsid w:val="000D314D"/>
    <w:rsid w:val="000D4697"/>
    <w:rsid w:val="000D4772"/>
    <w:rsid w:val="000D6BE3"/>
    <w:rsid w:val="000E011F"/>
    <w:rsid w:val="000E01F6"/>
    <w:rsid w:val="000E270C"/>
    <w:rsid w:val="000E4779"/>
    <w:rsid w:val="000E62C9"/>
    <w:rsid w:val="000E737A"/>
    <w:rsid w:val="000E7C3C"/>
    <w:rsid w:val="000F335B"/>
    <w:rsid w:val="000F5191"/>
    <w:rsid w:val="000F68D0"/>
    <w:rsid w:val="00100E17"/>
    <w:rsid w:val="001023AE"/>
    <w:rsid w:val="00102683"/>
    <w:rsid w:val="00102E5B"/>
    <w:rsid w:val="001037DE"/>
    <w:rsid w:val="00103BAC"/>
    <w:rsid w:val="001041F7"/>
    <w:rsid w:val="00106083"/>
    <w:rsid w:val="00107B45"/>
    <w:rsid w:val="00110430"/>
    <w:rsid w:val="001112B3"/>
    <w:rsid w:val="00112820"/>
    <w:rsid w:val="001139AD"/>
    <w:rsid w:val="0011431D"/>
    <w:rsid w:val="0011504D"/>
    <w:rsid w:val="00120BC1"/>
    <w:rsid w:val="00121EEB"/>
    <w:rsid w:val="0012706D"/>
    <w:rsid w:val="00130D07"/>
    <w:rsid w:val="0013203C"/>
    <w:rsid w:val="00134DE1"/>
    <w:rsid w:val="001362BE"/>
    <w:rsid w:val="00136F37"/>
    <w:rsid w:val="00140A89"/>
    <w:rsid w:val="0014107E"/>
    <w:rsid w:val="00141877"/>
    <w:rsid w:val="00143D9D"/>
    <w:rsid w:val="001445D3"/>
    <w:rsid w:val="00145512"/>
    <w:rsid w:val="00145700"/>
    <w:rsid w:val="001524AC"/>
    <w:rsid w:val="001529BD"/>
    <w:rsid w:val="00153BDC"/>
    <w:rsid w:val="00153E50"/>
    <w:rsid w:val="00155B92"/>
    <w:rsid w:val="00155C05"/>
    <w:rsid w:val="00157992"/>
    <w:rsid w:val="001657A1"/>
    <w:rsid w:val="0016672E"/>
    <w:rsid w:val="00170571"/>
    <w:rsid w:val="001726CA"/>
    <w:rsid w:val="001743FF"/>
    <w:rsid w:val="00174C07"/>
    <w:rsid w:val="00174E7E"/>
    <w:rsid w:val="00175BF5"/>
    <w:rsid w:val="00177B41"/>
    <w:rsid w:val="00177E1C"/>
    <w:rsid w:val="0018214F"/>
    <w:rsid w:val="001825CD"/>
    <w:rsid w:val="00183165"/>
    <w:rsid w:val="0018338B"/>
    <w:rsid w:val="00183413"/>
    <w:rsid w:val="00184C66"/>
    <w:rsid w:val="001864C0"/>
    <w:rsid w:val="00190890"/>
    <w:rsid w:val="001952FE"/>
    <w:rsid w:val="00195379"/>
    <w:rsid w:val="001958EB"/>
    <w:rsid w:val="001A0612"/>
    <w:rsid w:val="001A1144"/>
    <w:rsid w:val="001A11C1"/>
    <w:rsid w:val="001A1BE3"/>
    <w:rsid w:val="001A1E81"/>
    <w:rsid w:val="001A32E6"/>
    <w:rsid w:val="001A3B98"/>
    <w:rsid w:val="001A4F0A"/>
    <w:rsid w:val="001A6787"/>
    <w:rsid w:val="001A6BE8"/>
    <w:rsid w:val="001A6D25"/>
    <w:rsid w:val="001B0FD3"/>
    <w:rsid w:val="001B260A"/>
    <w:rsid w:val="001B26F6"/>
    <w:rsid w:val="001B3A38"/>
    <w:rsid w:val="001B51A7"/>
    <w:rsid w:val="001B54C9"/>
    <w:rsid w:val="001C01A0"/>
    <w:rsid w:val="001C0858"/>
    <w:rsid w:val="001C0991"/>
    <w:rsid w:val="001C11BD"/>
    <w:rsid w:val="001C179C"/>
    <w:rsid w:val="001C1FBD"/>
    <w:rsid w:val="001C21FF"/>
    <w:rsid w:val="001C3D18"/>
    <w:rsid w:val="001C4B4C"/>
    <w:rsid w:val="001C5A4E"/>
    <w:rsid w:val="001C7B9E"/>
    <w:rsid w:val="001D1148"/>
    <w:rsid w:val="001D1E19"/>
    <w:rsid w:val="001D285C"/>
    <w:rsid w:val="001D7E30"/>
    <w:rsid w:val="001E04EC"/>
    <w:rsid w:val="001E10F4"/>
    <w:rsid w:val="001E1C5C"/>
    <w:rsid w:val="001E39A5"/>
    <w:rsid w:val="001E3B33"/>
    <w:rsid w:val="001E4480"/>
    <w:rsid w:val="001E4DD0"/>
    <w:rsid w:val="001F01F5"/>
    <w:rsid w:val="001F1B13"/>
    <w:rsid w:val="001F1DD0"/>
    <w:rsid w:val="001F4693"/>
    <w:rsid w:val="001F7615"/>
    <w:rsid w:val="001F7818"/>
    <w:rsid w:val="001F7827"/>
    <w:rsid w:val="002003E2"/>
    <w:rsid w:val="002005AE"/>
    <w:rsid w:val="00200939"/>
    <w:rsid w:val="002028B7"/>
    <w:rsid w:val="00206377"/>
    <w:rsid w:val="00210887"/>
    <w:rsid w:val="002160DF"/>
    <w:rsid w:val="00216174"/>
    <w:rsid w:val="00221E64"/>
    <w:rsid w:val="0022255F"/>
    <w:rsid w:val="00223C4C"/>
    <w:rsid w:val="00226B7D"/>
    <w:rsid w:val="00226CBD"/>
    <w:rsid w:val="002315BB"/>
    <w:rsid w:val="0023197F"/>
    <w:rsid w:val="0023452E"/>
    <w:rsid w:val="00235D0E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616C"/>
    <w:rsid w:val="002567D4"/>
    <w:rsid w:val="00257E7E"/>
    <w:rsid w:val="00260AD5"/>
    <w:rsid w:val="00262C7E"/>
    <w:rsid w:val="00263E68"/>
    <w:rsid w:val="00270AA6"/>
    <w:rsid w:val="0027301F"/>
    <w:rsid w:val="002732D3"/>
    <w:rsid w:val="002732F3"/>
    <w:rsid w:val="002810A1"/>
    <w:rsid w:val="002834CC"/>
    <w:rsid w:val="00284B90"/>
    <w:rsid w:val="00284D98"/>
    <w:rsid w:val="0028731E"/>
    <w:rsid w:val="00290632"/>
    <w:rsid w:val="002910C3"/>
    <w:rsid w:val="0029159E"/>
    <w:rsid w:val="0029221F"/>
    <w:rsid w:val="00292FBC"/>
    <w:rsid w:val="002930F2"/>
    <w:rsid w:val="0029407A"/>
    <w:rsid w:val="00296810"/>
    <w:rsid w:val="00297675"/>
    <w:rsid w:val="00297EC7"/>
    <w:rsid w:val="002A3891"/>
    <w:rsid w:val="002A4666"/>
    <w:rsid w:val="002A4BE8"/>
    <w:rsid w:val="002A5766"/>
    <w:rsid w:val="002A5EF8"/>
    <w:rsid w:val="002A6FBA"/>
    <w:rsid w:val="002B1232"/>
    <w:rsid w:val="002B13B0"/>
    <w:rsid w:val="002B50E6"/>
    <w:rsid w:val="002B53EA"/>
    <w:rsid w:val="002C0345"/>
    <w:rsid w:val="002C4CAE"/>
    <w:rsid w:val="002C6FB3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F0B8B"/>
    <w:rsid w:val="002F2ECC"/>
    <w:rsid w:val="002F3DCB"/>
    <w:rsid w:val="002F44F3"/>
    <w:rsid w:val="002F475A"/>
    <w:rsid w:val="002F4C9A"/>
    <w:rsid w:val="002F551B"/>
    <w:rsid w:val="002F5F2F"/>
    <w:rsid w:val="002F7EEC"/>
    <w:rsid w:val="003052A8"/>
    <w:rsid w:val="00305A31"/>
    <w:rsid w:val="00306333"/>
    <w:rsid w:val="00307B3E"/>
    <w:rsid w:val="00310454"/>
    <w:rsid w:val="00310554"/>
    <w:rsid w:val="003132E7"/>
    <w:rsid w:val="00314046"/>
    <w:rsid w:val="00315473"/>
    <w:rsid w:val="00315738"/>
    <w:rsid w:val="00320461"/>
    <w:rsid w:val="00320AF8"/>
    <w:rsid w:val="003211A2"/>
    <w:rsid w:val="00322988"/>
    <w:rsid w:val="003229E5"/>
    <w:rsid w:val="003243FF"/>
    <w:rsid w:val="003247E7"/>
    <w:rsid w:val="0032541E"/>
    <w:rsid w:val="0032583F"/>
    <w:rsid w:val="0032600C"/>
    <w:rsid w:val="00332099"/>
    <w:rsid w:val="003320AB"/>
    <w:rsid w:val="003334F0"/>
    <w:rsid w:val="00334E85"/>
    <w:rsid w:val="003358A8"/>
    <w:rsid w:val="003358C6"/>
    <w:rsid w:val="00336045"/>
    <w:rsid w:val="003365F5"/>
    <w:rsid w:val="00337B05"/>
    <w:rsid w:val="003401C9"/>
    <w:rsid w:val="003407DB"/>
    <w:rsid w:val="00340F7B"/>
    <w:rsid w:val="00341267"/>
    <w:rsid w:val="0034591F"/>
    <w:rsid w:val="00346A17"/>
    <w:rsid w:val="003508D3"/>
    <w:rsid w:val="00351056"/>
    <w:rsid w:val="00357F6F"/>
    <w:rsid w:val="0036451D"/>
    <w:rsid w:val="0036583C"/>
    <w:rsid w:val="00365CA3"/>
    <w:rsid w:val="00366046"/>
    <w:rsid w:val="00366F08"/>
    <w:rsid w:val="00370791"/>
    <w:rsid w:val="0037236D"/>
    <w:rsid w:val="003742BE"/>
    <w:rsid w:val="00375133"/>
    <w:rsid w:val="0038557D"/>
    <w:rsid w:val="00387128"/>
    <w:rsid w:val="00390CE1"/>
    <w:rsid w:val="00392F72"/>
    <w:rsid w:val="00393C70"/>
    <w:rsid w:val="003955A4"/>
    <w:rsid w:val="00397CC4"/>
    <w:rsid w:val="003A059B"/>
    <w:rsid w:val="003A1564"/>
    <w:rsid w:val="003A472B"/>
    <w:rsid w:val="003A4CFD"/>
    <w:rsid w:val="003B1959"/>
    <w:rsid w:val="003B1AD9"/>
    <w:rsid w:val="003B211D"/>
    <w:rsid w:val="003B3602"/>
    <w:rsid w:val="003B406A"/>
    <w:rsid w:val="003B4FB7"/>
    <w:rsid w:val="003B741A"/>
    <w:rsid w:val="003C1569"/>
    <w:rsid w:val="003C1AA9"/>
    <w:rsid w:val="003C22F5"/>
    <w:rsid w:val="003C3916"/>
    <w:rsid w:val="003D0222"/>
    <w:rsid w:val="003D06C2"/>
    <w:rsid w:val="003D268D"/>
    <w:rsid w:val="003D2F99"/>
    <w:rsid w:val="003D4FD8"/>
    <w:rsid w:val="003E059C"/>
    <w:rsid w:val="003E2389"/>
    <w:rsid w:val="003E4F0B"/>
    <w:rsid w:val="003E5779"/>
    <w:rsid w:val="003E63D1"/>
    <w:rsid w:val="003E7CC2"/>
    <w:rsid w:val="003F288A"/>
    <w:rsid w:val="003F2B5B"/>
    <w:rsid w:val="003F4013"/>
    <w:rsid w:val="003F4B56"/>
    <w:rsid w:val="004006DF"/>
    <w:rsid w:val="00400835"/>
    <w:rsid w:val="00403847"/>
    <w:rsid w:val="0040785D"/>
    <w:rsid w:val="00407DFC"/>
    <w:rsid w:val="004129F5"/>
    <w:rsid w:val="00414A4C"/>
    <w:rsid w:val="00414C9D"/>
    <w:rsid w:val="0041519C"/>
    <w:rsid w:val="0041645C"/>
    <w:rsid w:val="004207BB"/>
    <w:rsid w:val="00421785"/>
    <w:rsid w:val="0042746A"/>
    <w:rsid w:val="004274F3"/>
    <w:rsid w:val="0043191E"/>
    <w:rsid w:val="004327AB"/>
    <w:rsid w:val="00432B5B"/>
    <w:rsid w:val="004332EA"/>
    <w:rsid w:val="0043358F"/>
    <w:rsid w:val="00436433"/>
    <w:rsid w:val="00436DB0"/>
    <w:rsid w:val="004378FA"/>
    <w:rsid w:val="004400E1"/>
    <w:rsid w:val="004406BD"/>
    <w:rsid w:val="00441A27"/>
    <w:rsid w:val="004430EB"/>
    <w:rsid w:val="00445465"/>
    <w:rsid w:val="00445AEF"/>
    <w:rsid w:val="00447677"/>
    <w:rsid w:val="00447983"/>
    <w:rsid w:val="00452EB4"/>
    <w:rsid w:val="00453547"/>
    <w:rsid w:val="0045671B"/>
    <w:rsid w:val="00461789"/>
    <w:rsid w:val="00462567"/>
    <w:rsid w:val="00462AC6"/>
    <w:rsid w:val="0046356A"/>
    <w:rsid w:val="00477A92"/>
    <w:rsid w:val="0048009D"/>
    <w:rsid w:val="00483EBB"/>
    <w:rsid w:val="00485F71"/>
    <w:rsid w:val="0048744B"/>
    <w:rsid w:val="00487480"/>
    <w:rsid w:val="00493701"/>
    <w:rsid w:val="00493A93"/>
    <w:rsid w:val="00494090"/>
    <w:rsid w:val="004950F7"/>
    <w:rsid w:val="0049555A"/>
    <w:rsid w:val="00495A36"/>
    <w:rsid w:val="00495E95"/>
    <w:rsid w:val="004A7DFD"/>
    <w:rsid w:val="004B0F9F"/>
    <w:rsid w:val="004B1EA1"/>
    <w:rsid w:val="004B25DE"/>
    <w:rsid w:val="004B4949"/>
    <w:rsid w:val="004C00DE"/>
    <w:rsid w:val="004C6965"/>
    <w:rsid w:val="004C76A5"/>
    <w:rsid w:val="004D144A"/>
    <w:rsid w:val="004D173E"/>
    <w:rsid w:val="004D423E"/>
    <w:rsid w:val="004D6F97"/>
    <w:rsid w:val="004D77A3"/>
    <w:rsid w:val="004E2972"/>
    <w:rsid w:val="004E32EA"/>
    <w:rsid w:val="004E3F58"/>
    <w:rsid w:val="004E50D8"/>
    <w:rsid w:val="004E5580"/>
    <w:rsid w:val="004E7A71"/>
    <w:rsid w:val="004F029D"/>
    <w:rsid w:val="004F0D45"/>
    <w:rsid w:val="004F55E3"/>
    <w:rsid w:val="00500A9D"/>
    <w:rsid w:val="0050285C"/>
    <w:rsid w:val="00505CC8"/>
    <w:rsid w:val="00505D59"/>
    <w:rsid w:val="00505E0B"/>
    <w:rsid w:val="0050629A"/>
    <w:rsid w:val="005108A2"/>
    <w:rsid w:val="00510C4D"/>
    <w:rsid w:val="00512AEC"/>
    <w:rsid w:val="0051496D"/>
    <w:rsid w:val="00515B9B"/>
    <w:rsid w:val="00517C5F"/>
    <w:rsid w:val="00520296"/>
    <w:rsid w:val="00526181"/>
    <w:rsid w:val="00530CEA"/>
    <w:rsid w:val="005335C9"/>
    <w:rsid w:val="005336BB"/>
    <w:rsid w:val="00534763"/>
    <w:rsid w:val="005349F8"/>
    <w:rsid w:val="00535077"/>
    <w:rsid w:val="005350D9"/>
    <w:rsid w:val="00537CFC"/>
    <w:rsid w:val="00537FC4"/>
    <w:rsid w:val="00543143"/>
    <w:rsid w:val="005445F6"/>
    <w:rsid w:val="00544C6B"/>
    <w:rsid w:val="00544CB5"/>
    <w:rsid w:val="005467AC"/>
    <w:rsid w:val="005545B0"/>
    <w:rsid w:val="005547D1"/>
    <w:rsid w:val="00555D6D"/>
    <w:rsid w:val="00556447"/>
    <w:rsid w:val="00560AE6"/>
    <w:rsid w:val="00566A08"/>
    <w:rsid w:val="005723E2"/>
    <w:rsid w:val="00574F9A"/>
    <w:rsid w:val="00575FA5"/>
    <w:rsid w:val="00580C01"/>
    <w:rsid w:val="0058338E"/>
    <w:rsid w:val="00590866"/>
    <w:rsid w:val="0059114C"/>
    <w:rsid w:val="00591657"/>
    <w:rsid w:val="005918DA"/>
    <w:rsid w:val="00593174"/>
    <w:rsid w:val="00594678"/>
    <w:rsid w:val="00594868"/>
    <w:rsid w:val="00595190"/>
    <w:rsid w:val="0059546A"/>
    <w:rsid w:val="005964A2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1CDC"/>
    <w:rsid w:val="005B28FD"/>
    <w:rsid w:val="005B67D1"/>
    <w:rsid w:val="005B6B3A"/>
    <w:rsid w:val="005B7247"/>
    <w:rsid w:val="005B7EDD"/>
    <w:rsid w:val="005C1497"/>
    <w:rsid w:val="005C215C"/>
    <w:rsid w:val="005C4142"/>
    <w:rsid w:val="005C50F9"/>
    <w:rsid w:val="005D0732"/>
    <w:rsid w:val="005D1604"/>
    <w:rsid w:val="005D2CC4"/>
    <w:rsid w:val="005D2F8C"/>
    <w:rsid w:val="005D3125"/>
    <w:rsid w:val="005D3CA9"/>
    <w:rsid w:val="005D47FE"/>
    <w:rsid w:val="005D65A6"/>
    <w:rsid w:val="005D6D73"/>
    <w:rsid w:val="005D7234"/>
    <w:rsid w:val="005E004F"/>
    <w:rsid w:val="005E1236"/>
    <w:rsid w:val="005E3384"/>
    <w:rsid w:val="005E39E9"/>
    <w:rsid w:val="005E4664"/>
    <w:rsid w:val="005E6047"/>
    <w:rsid w:val="005E6E5A"/>
    <w:rsid w:val="005F03BB"/>
    <w:rsid w:val="005F0984"/>
    <w:rsid w:val="005F24D3"/>
    <w:rsid w:val="005F2E07"/>
    <w:rsid w:val="005F444F"/>
    <w:rsid w:val="005F4939"/>
    <w:rsid w:val="005F5F3F"/>
    <w:rsid w:val="00600301"/>
    <w:rsid w:val="00600731"/>
    <w:rsid w:val="006015CD"/>
    <w:rsid w:val="006019D8"/>
    <w:rsid w:val="00607215"/>
    <w:rsid w:val="00610FA9"/>
    <w:rsid w:val="00611348"/>
    <w:rsid w:val="00612EE0"/>
    <w:rsid w:val="00614CEB"/>
    <w:rsid w:val="006159DF"/>
    <w:rsid w:val="00616028"/>
    <w:rsid w:val="00616141"/>
    <w:rsid w:val="006173F2"/>
    <w:rsid w:val="00617CE9"/>
    <w:rsid w:val="00622421"/>
    <w:rsid w:val="0063098D"/>
    <w:rsid w:val="00630F62"/>
    <w:rsid w:val="006316BA"/>
    <w:rsid w:val="00632307"/>
    <w:rsid w:val="00635E59"/>
    <w:rsid w:val="00637314"/>
    <w:rsid w:val="00640C6E"/>
    <w:rsid w:val="006421F0"/>
    <w:rsid w:val="00643448"/>
    <w:rsid w:val="00643CCD"/>
    <w:rsid w:val="006504EE"/>
    <w:rsid w:val="006505B3"/>
    <w:rsid w:val="006505FB"/>
    <w:rsid w:val="006518BA"/>
    <w:rsid w:val="00653323"/>
    <w:rsid w:val="00653936"/>
    <w:rsid w:val="006545DE"/>
    <w:rsid w:val="00654916"/>
    <w:rsid w:val="0066170C"/>
    <w:rsid w:val="006625B5"/>
    <w:rsid w:val="00664567"/>
    <w:rsid w:val="006671DA"/>
    <w:rsid w:val="00673791"/>
    <w:rsid w:val="00682536"/>
    <w:rsid w:val="006825B5"/>
    <w:rsid w:val="006843A1"/>
    <w:rsid w:val="006844CE"/>
    <w:rsid w:val="00684DD3"/>
    <w:rsid w:val="00685F5B"/>
    <w:rsid w:val="00686032"/>
    <w:rsid w:val="006919B1"/>
    <w:rsid w:val="00691A69"/>
    <w:rsid w:val="0069372A"/>
    <w:rsid w:val="00694980"/>
    <w:rsid w:val="006A27D4"/>
    <w:rsid w:val="006A52CA"/>
    <w:rsid w:val="006A53C7"/>
    <w:rsid w:val="006A5E1C"/>
    <w:rsid w:val="006A696E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6668"/>
    <w:rsid w:val="006C7722"/>
    <w:rsid w:val="006D00B7"/>
    <w:rsid w:val="006D08F7"/>
    <w:rsid w:val="006D122C"/>
    <w:rsid w:val="006D48AB"/>
    <w:rsid w:val="006D4EB5"/>
    <w:rsid w:val="006D778A"/>
    <w:rsid w:val="006D7F6B"/>
    <w:rsid w:val="006E0366"/>
    <w:rsid w:val="006E1044"/>
    <w:rsid w:val="006E1B78"/>
    <w:rsid w:val="006E3935"/>
    <w:rsid w:val="006E3C7A"/>
    <w:rsid w:val="006E42D3"/>
    <w:rsid w:val="006E4A84"/>
    <w:rsid w:val="006E532C"/>
    <w:rsid w:val="006E6C0D"/>
    <w:rsid w:val="006E7957"/>
    <w:rsid w:val="006F0D5B"/>
    <w:rsid w:val="006F2993"/>
    <w:rsid w:val="006F6480"/>
    <w:rsid w:val="006F7359"/>
    <w:rsid w:val="006F7721"/>
    <w:rsid w:val="00704537"/>
    <w:rsid w:val="007059A2"/>
    <w:rsid w:val="00705EE7"/>
    <w:rsid w:val="00712778"/>
    <w:rsid w:val="00712F5D"/>
    <w:rsid w:val="00713630"/>
    <w:rsid w:val="007159CA"/>
    <w:rsid w:val="00716302"/>
    <w:rsid w:val="00716D20"/>
    <w:rsid w:val="00716D8E"/>
    <w:rsid w:val="00716F38"/>
    <w:rsid w:val="00717B87"/>
    <w:rsid w:val="007203A3"/>
    <w:rsid w:val="00721365"/>
    <w:rsid w:val="0072423C"/>
    <w:rsid w:val="0072622A"/>
    <w:rsid w:val="0072698F"/>
    <w:rsid w:val="00727AF5"/>
    <w:rsid w:val="00727D47"/>
    <w:rsid w:val="00730590"/>
    <w:rsid w:val="007328B9"/>
    <w:rsid w:val="00736CD1"/>
    <w:rsid w:val="007413F2"/>
    <w:rsid w:val="00745EF1"/>
    <w:rsid w:val="00746952"/>
    <w:rsid w:val="007471AF"/>
    <w:rsid w:val="00747D41"/>
    <w:rsid w:val="007506D7"/>
    <w:rsid w:val="00750ED1"/>
    <w:rsid w:val="00752500"/>
    <w:rsid w:val="00754A10"/>
    <w:rsid w:val="00754D19"/>
    <w:rsid w:val="007568B0"/>
    <w:rsid w:val="00756C44"/>
    <w:rsid w:val="007612E6"/>
    <w:rsid w:val="00763859"/>
    <w:rsid w:val="0076526A"/>
    <w:rsid w:val="0076696F"/>
    <w:rsid w:val="0076726D"/>
    <w:rsid w:val="00771BD0"/>
    <w:rsid w:val="00773D49"/>
    <w:rsid w:val="007773AC"/>
    <w:rsid w:val="0078067B"/>
    <w:rsid w:val="00783D4B"/>
    <w:rsid w:val="00784291"/>
    <w:rsid w:val="00784AEA"/>
    <w:rsid w:val="0078584C"/>
    <w:rsid w:val="00785E42"/>
    <w:rsid w:val="00786DAF"/>
    <w:rsid w:val="0078790D"/>
    <w:rsid w:val="007915F1"/>
    <w:rsid w:val="007915FD"/>
    <w:rsid w:val="00793E1C"/>
    <w:rsid w:val="00794298"/>
    <w:rsid w:val="00796524"/>
    <w:rsid w:val="00797602"/>
    <w:rsid w:val="007A128B"/>
    <w:rsid w:val="007A3123"/>
    <w:rsid w:val="007A3E7F"/>
    <w:rsid w:val="007A5780"/>
    <w:rsid w:val="007A6840"/>
    <w:rsid w:val="007B0CD8"/>
    <w:rsid w:val="007B1410"/>
    <w:rsid w:val="007B153E"/>
    <w:rsid w:val="007B65AC"/>
    <w:rsid w:val="007C0079"/>
    <w:rsid w:val="007C21F0"/>
    <w:rsid w:val="007C4745"/>
    <w:rsid w:val="007C5AF1"/>
    <w:rsid w:val="007C6A9A"/>
    <w:rsid w:val="007D0337"/>
    <w:rsid w:val="007D03AB"/>
    <w:rsid w:val="007D0B42"/>
    <w:rsid w:val="007D7C2E"/>
    <w:rsid w:val="007E0AB7"/>
    <w:rsid w:val="007E0E60"/>
    <w:rsid w:val="007E0EFB"/>
    <w:rsid w:val="007E1C97"/>
    <w:rsid w:val="007E2D4D"/>
    <w:rsid w:val="007E2FAD"/>
    <w:rsid w:val="007E3C98"/>
    <w:rsid w:val="007E68A4"/>
    <w:rsid w:val="007E7289"/>
    <w:rsid w:val="007E784B"/>
    <w:rsid w:val="007E78B4"/>
    <w:rsid w:val="007F0566"/>
    <w:rsid w:val="007F0EB3"/>
    <w:rsid w:val="007F6907"/>
    <w:rsid w:val="00800869"/>
    <w:rsid w:val="0080275E"/>
    <w:rsid w:val="008041A3"/>
    <w:rsid w:val="00810B4A"/>
    <w:rsid w:val="00811E90"/>
    <w:rsid w:val="008146A8"/>
    <w:rsid w:val="008162DE"/>
    <w:rsid w:val="00816CBA"/>
    <w:rsid w:val="0082032B"/>
    <w:rsid w:val="00826EB3"/>
    <w:rsid w:val="008304EC"/>
    <w:rsid w:val="0083109E"/>
    <w:rsid w:val="0083132A"/>
    <w:rsid w:val="00831363"/>
    <w:rsid w:val="008319B4"/>
    <w:rsid w:val="008321D2"/>
    <w:rsid w:val="00832A2B"/>
    <w:rsid w:val="008337E9"/>
    <w:rsid w:val="00836644"/>
    <w:rsid w:val="00840DFE"/>
    <w:rsid w:val="00841E37"/>
    <w:rsid w:val="00842644"/>
    <w:rsid w:val="0084548A"/>
    <w:rsid w:val="008454BA"/>
    <w:rsid w:val="00845D88"/>
    <w:rsid w:val="008471E6"/>
    <w:rsid w:val="00847844"/>
    <w:rsid w:val="008511C3"/>
    <w:rsid w:val="0085160F"/>
    <w:rsid w:val="00853278"/>
    <w:rsid w:val="00856C3C"/>
    <w:rsid w:val="00867AC0"/>
    <w:rsid w:val="00867CB5"/>
    <w:rsid w:val="00872213"/>
    <w:rsid w:val="00882F46"/>
    <w:rsid w:val="00883B57"/>
    <w:rsid w:val="008877B9"/>
    <w:rsid w:val="0088792D"/>
    <w:rsid w:val="00887C99"/>
    <w:rsid w:val="00890A9C"/>
    <w:rsid w:val="0089223F"/>
    <w:rsid w:val="008959F5"/>
    <w:rsid w:val="008966B5"/>
    <w:rsid w:val="00896A45"/>
    <w:rsid w:val="00897681"/>
    <w:rsid w:val="008A10F5"/>
    <w:rsid w:val="008A126F"/>
    <w:rsid w:val="008A173C"/>
    <w:rsid w:val="008A4E8C"/>
    <w:rsid w:val="008A6B65"/>
    <w:rsid w:val="008B1D42"/>
    <w:rsid w:val="008B3758"/>
    <w:rsid w:val="008B41B4"/>
    <w:rsid w:val="008B4A09"/>
    <w:rsid w:val="008B4B68"/>
    <w:rsid w:val="008B55C6"/>
    <w:rsid w:val="008B5B00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39FF"/>
    <w:rsid w:val="008D65C3"/>
    <w:rsid w:val="008D79BC"/>
    <w:rsid w:val="008D7F6C"/>
    <w:rsid w:val="008E1749"/>
    <w:rsid w:val="008E274A"/>
    <w:rsid w:val="008E6296"/>
    <w:rsid w:val="008E77AC"/>
    <w:rsid w:val="008F0110"/>
    <w:rsid w:val="008F0EFE"/>
    <w:rsid w:val="008F3315"/>
    <w:rsid w:val="009068B0"/>
    <w:rsid w:val="009119F3"/>
    <w:rsid w:val="00912A7C"/>
    <w:rsid w:val="00912AEF"/>
    <w:rsid w:val="00913296"/>
    <w:rsid w:val="00913EB7"/>
    <w:rsid w:val="009233DF"/>
    <w:rsid w:val="0092481E"/>
    <w:rsid w:val="00926A5F"/>
    <w:rsid w:val="00930433"/>
    <w:rsid w:val="00931B15"/>
    <w:rsid w:val="009344D9"/>
    <w:rsid w:val="00940E88"/>
    <w:rsid w:val="009441B1"/>
    <w:rsid w:val="0094471E"/>
    <w:rsid w:val="0094513F"/>
    <w:rsid w:val="00945EDD"/>
    <w:rsid w:val="00946D2A"/>
    <w:rsid w:val="00950CC9"/>
    <w:rsid w:val="00951DAD"/>
    <w:rsid w:val="009541C8"/>
    <w:rsid w:val="0095434B"/>
    <w:rsid w:val="009551F1"/>
    <w:rsid w:val="00956710"/>
    <w:rsid w:val="00956F74"/>
    <w:rsid w:val="0096019C"/>
    <w:rsid w:val="009604D7"/>
    <w:rsid w:val="00961387"/>
    <w:rsid w:val="00961A5E"/>
    <w:rsid w:val="00961E39"/>
    <w:rsid w:val="009624DC"/>
    <w:rsid w:val="00963CDC"/>
    <w:rsid w:val="00963E51"/>
    <w:rsid w:val="009644E2"/>
    <w:rsid w:val="00964734"/>
    <w:rsid w:val="00966324"/>
    <w:rsid w:val="00966B42"/>
    <w:rsid w:val="009713D6"/>
    <w:rsid w:val="00971DB6"/>
    <w:rsid w:val="00972B75"/>
    <w:rsid w:val="00975286"/>
    <w:rsid w:val="00980B57"/>
    <w:rsid w:val="009811E1"/>
    <w:rsid w:val="00984713"/>
    <w:rsid w:val="00985715"/>
    <w:rsid w:val="00986FAB"/>
    <w:rsid w:val="00990CEC"/>
    <w:rsid w:val="00991E00"/>
    <w:rsid w:val="00992ABE"/>
    <w:rsid w:val="0099405A"/>
    <w:rsid w:val="00995E33"/>
    <w:rsid w:val="00997BE8"/>
    <w:rsid w:val="009A2CD1"/>
    <w:rsid w:val="009A32BB"/>
    <w:rsid w:val="009A3E65"/>
    <w:rsid w:val="009A53AB"/>
    <w:rsid w:val="009B3274"/>
    <w:rsid w:val="009B49D2"/>
    <w:rsid w:val="009B514C"/>
    <w:rsid w:val="009B6512"/>
    <w:rsid w:val="009B6933"/>
    <w:rsid w:val="009C0B07"/>
    <w:rsid w:val="009C2736"/>
    <w:rsid w:val="009C2F9B"/>
    <w:rsid w:val="009C4B46"/>
    <w:rsid w:val="009C68D4"/>
    <w:rsid w:val="009D097C"/>
    <w:rsid w:val="009D27B0"/>
    <w:rsid w:val="009D2E7E"/>
    <w:rsid w:val="009D3A16"/>
    <w:rsid w:val="009D6E61"/>
    <w:rsid w:val="009E0F73"/>
    <w:rsid w:val="009E1318"/>
    <w:rsid w:val="009E19CE"/>
    <w:rsid w:val="009E2729"/>
    <w:rsid w:val="009E3084"/>
    <w:rsid w:val="009E32F7"/>
    <w:rsid w:val="009E6643"/>
    <w:rsid w:val="009E79EF"/>
    <w:rsid w:val="009E7B8B"/>
    <w:rsid w:val="009E7BF6"/>
    <w:rsid w:val="009F3513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62BA"/>
    <w:rsid w:val="00A06FEF"/>
    <w:rsid w:val="00A10618"/>
    <w:rsid w:val="00A11150"/>
    <w:rsid w:val="00A17345"/>
    <w:rsid w:val="00A17542"/>
    <w:rsid w:val="00A24614"/>
    <w:rsid w:val="00A258F7"/>
    <w:rsid w:val="00A275C1"/>
    <w:rsid w:val="00A27C8F"/>
    <w:rsid w:val="00A31ADE"/>
    <w:rsid w:val="00A31EE6"/>
    <w:rsid w:val="00A34CA2"/>
    <w:rsid w:val="00A37771"/>
    <w:rsid w:val="00A4061C"/>
    <w:rsid w:val="00A4315B"/>
    <w:rsid w:val="00A44D2D"/>
    <w:rsid w:val="00A44F64"/>
    <w:rsid w:val="00A474E6"/>
    <w:rsid w:val="00A51EDF"/>
    <w:rsid w:val="00A53549"/>
    <w:rsid w:val="00A55710"/>
    <w:rsid w:val="00A563F6"/>
    <w:rsid w:val="00A56954"/>
    <w:rsid w:val="00A602F5"/>
    <w:rsid w:val="00A60461"/>
    <w:rsid w:val="00A609CE"/>
    <w:rsid w:val="00A63747"/>
    <w:rsid w:val="00A63D5F"/>
    <w:rsid w:val="00A6761F"/>
    <w:rsid w:val="00A67E26"/>
    <w:rsid w:val="00A70802"/>
    <w:rsid w:val="00A70EA8"/>
    <w:rsid w:val="00A72209"/>
    <w:rsid w:val="00A72B3A"/>
    <w:rsid w:val="00A74C67"/>
    <w:rsid w:val="00A7741A"/>
    <w:rsid w:val="00A841DF"/>
    <w:rsid w:val="00A915BD"/>
    <w:rsid w:val="00A92C92"/>
    <w:rsid w:val="00A92E48"/>
    <w:rsid w:val="00AA15AA"/>
    <w:rsid w:val="00AA1A70"/>
    <w:rsid w:val="00AA3293"/>
    <w:rsid w:val="00AA44E5"/>
    <w:rsid w:val="00AA49D7"/>
    <w:rsid w:val="00AA605C"/>
    <w:rsid w:val="00AA63F5"/>
    <w:rsid w:val="00AA7A06"/>
    <w:rsid w:val="00AB0431"/>
    <w:rsid w:val="00AB055F"/>
    <w:rsid w:val="00AB0732"/>
    <w:rsid w:val="00AB0CE7"/>
    <w:rsid w:val="00AB2BCB"/>
    <w:rsid w:val="00AB4961"/>
    <w:rsid w:val="00AB5A53"/>
    <w:rsid w:val="00AB5A68"/>
    <w:rsid w:val="00AB7474"/>
    <w:rsid w:val="00AC0A87"/>
    <w:rsid w:val="00AC354C"/>
    <w:rsid w:val="00AC4890"/>
    <w:rsid w:val="00AC4A05"/>
    <w:rsid w:val="00AC52CD"/>
    <w:rsid w:val="00AC5D72"/>
    <w:rsid w:val="00AC7143"/>
    <w:rsid w:val="00AD0B3A"/>
    <w:rsid w:val="00AD2C1E"/>
    <w:rsid w:val="00AD4C27"/>
    <w:rsid w:val="00AD583F"/>
    <w:rsid w:val="00AE028C"/>
    <w:rsid w:val="00AE0850"/>
    <w:rsid w:val="00AE0902"/>
    <w:rsid w:val="00AE1614"/>
    <w:rsid w:val="00AE18CF"/>
    <w:rsid w:val="00AE207D"/>
    <w:rsid w:val="00AE28D7"/>
    <w:rsid w:val="00AE2E94"/>
    <w:rsid w:val="00AE3105"/>
    <w:rsid w:val="00AE40C4"/>
    <w:rsid w:val="00AE4160"/>
    <w:rsid w:val="00AE449F"/>
    <w:rsid w:val="00AE4C77"/>
    <w:rsid w:val="00AE4D99"/>
    <w:rsid w:val="00AF23F1"/>
    <w:rsid w:val="00AF3A85"/>
    <w:rsid w:val="00AF4189"/>
    <w:rsid w:val="00AF714D"/>
    <w:rsid w:val="00B007D5"/>
    <w:rsid w:val="00B04919"/>
    <w:rsid w:val="00B052A9"/>
    <w:rsid w:val="00B05F65"/>
    <w:rsid w:val="00B068AD"/>
    <w:rsid w:val="00B068C8"/>
    <w:rsid w:val="00B131A4"/>
    <w:rsid w:val="00B149B5"/>
    <w:rsid w:val="00B167C1"/>
    <w:rsid w:val="00B27D65"/>
    <w:rsid w:val="00B326FC"/>
    <w:rsid w:val="00B32B69"/>
    <w:rsid w:val="00B36869"/>
    <w:rsid w:val="00B37627"/>
    <w:rsid w:val="00B41B40"/>
    <w:rsid w:val="00B41BDF"/>
    <w:rsid w:val="00B42CAF"/>
    <w:rsid w:val="00B42D4C"/>
    <w:rsid w:val="00B43F7E"/>
    <w:rsid w:val="00B46614"/>
    <w:rsid w:val="00B50F65"/>
    <w:rsid w:val="00B50F7C"/>
    <w:rsid w:val="00B51629"/>
    <w:rsid w:val="00B527E7"/>
    <w:rsid w:val="00B52F1E"/>
    <w:rsid w:val="00B53658"/>
    <w:rsid w:val="00B536BA"/>
    <w:rsid w:val="00B56AFA"/>
    <w:rsid w:val="00B571A7"/>
    <w:rsid w:val="00B57345"/>
    <w:rsid w:val="00B64698"/>
    <w:rsid w:val="00B7000F"/>
    <w:rsid w:val="00B701E4"/>
    <w:rsid w:val="00B72648"/>
    <w:rsid w:val="00B726EF"/>
    <w:rsid w:val="00B7407A"/>
    <w:rsid w:val="00B762AC"/>
    <w:rsid w:val="00B91976"/>
    <w:rsid w:val="00B91C6E"/>
    <w:rsid w:val="00B92665"/>
    <w:rsid w:val="00B92BF0"/>
    <w:rsid w:val="00B935DF"/>
    <w:rsid w:val="00B94F8D"/>
    <w:rsid w:val="00B9509C"/>
    <w:rsid w:val="00B95F64"/>
    <w:rsid w:val="00B96BF0"/>
    <w:rsid w:val="00B976E8"/>
    <w:rsid w:val="00BA286E"/>
    <w:rsid w:val="00BA2BD0"/>
    <w:rsid w:val="00BA2D9E"/>
    <w:rsid w:val="00BA3ED1"/>
    <w:rsid w:val="00BA4326"/>
    <w:rsid w:val="00BA5CC0"/>
    <w:rsid w:val="00BB26F8"/>
    <w:rsid w:val="00BB34FB"/>
    <w:rsid w:val="00BB41D6"/>
    <w:rsid w:val="00BC181C"/>
    <w:rsid w:val="00BC5C6F"/>
    <w:rsid w:val="00BC7604"/>
    <w:rsid w:val="00BD17A1"/>
    <w:rsid w:val="00BD4066"/>
    <w:rsid w:val="00BD41FD"/>
    <w:rsid w:val="00BE1AFE"/>
    <w:rsid w:val="00BE1C2C"/>
    <w:rsid w:val="00BE26BD"/>
    <w:rsid w:val="00BE28DE"/>
    <w:rsid w:val="00BE3D9E"/>
    <w:rsid w:val="00BE7856"/>
    <w:rsid w:val="00BF0FD0"/>
    <w:rsid w:val="00BF1B7F"/>
    <w:rsid w:val="00BF3C64"/>
    <w:rsid w:val="00BF4CD9"/>
    <w:rsid w:val="00BF6CDD"/>
    <w:rsid w:val="00C073D4"/>
    <w:rsid w:val="00C12445"/>
    <w:rsid w:val="00C134FC"/>
    <w:rsid w:val="00C204C2"/>
    <w:rsid w:val="00C2060C"/>
    <w:rsid w:val="00C21431"/>
    <w:rsid w:val="00C22B4F"/>
    <w:rsid w:val="00C247AC"/>
    <w:rsid w:val="00C25AFA"/>
    <w:rsid w:val="00C26C6F"/>
    <w:rsid w:val="00C30F81"/>
    <w:rsid w:val="00C345EB"/>
    <w:rsid w:val="00C350D1"/>
    <w:rsid w:val="00C40A14"/>
    <w:rsid w:val="00C412F7"/>
    <w:rsid w:val="00C41858"/>
    <w:rsid w:val="00C43844"/>
    <w:rsid w:val="00C44F4B"/>
    <w:rsid w:val="00C462E2"/>
    <w:rsid w:val="00C47450"/>
    <w:rsid w:val="00C4755D"/>
    <w:rsid w:val="00C5481A"/>
    <w:rsid w:val="00C57359"/>
    <w:rsid w:val="00C60A27"/>
    <w:rsid w:val="00C61E8E"/>
    <w:rsid w:val="00C652AD"/>
    <w:rsid w:val="00C655CA"/>
    <w:rsid w:val="00C67A8B"/>
    <w:rsid w:val="00C719D3"/>
    <w:rsid w:val="00C74D37"/>
    <w:rsid w:val="00C75765"/>
    <w:rsid w:val="00C76801"/>
    <w:rsid w:val="00C82E83"/>
    <w:rsid w:val="00C82F68"/>
    <w:rsid w:val="00C83841"/>
    <w:rsid w:val="00C83F98"/>
    <w:rsid w:val="00C84259"/>
    <w:rsid w:val="00C9000D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67DB"/>
    <w:rsid w:val="00CB70BB"/>
    <w:rsid w:val="00CC0E83"/>
    <w:rsid w:val="00CC222A"/>
    <w:rsid w:val="00CC319F"/>
    <w:rsid w:val="00CC3691"/>
    <w:rsid w:val="00CC5D52"/>
    <w:rsid w:val="00CD16BE"/>
    <w:rsid w:val="00CD2C8F"/>
    <w:rsid w:val="00CD5211"/>
    <w:rsid w:val="00CD5861"/>
    <w:rsid w:val="00CD61BC"/>
    <w:rsid w:val="00CE26A9"/>
    <w:rsid w:val="00CE351A"/>
    <w:rsid w:val="00CE6D91"/>
    <w:rsid w:val="00CE751F"/>
    <w:rsid w:val="00CE7BDB"/>
    <w:rsid w:val="00CF0314"/>
    <w:rsid w:val="00CF4703"/>
    <w:rsid w:val="00D00C8F"/>
    <w:rsid w:val="00D035B8"/>
    <w:rsid w:val="00D03CDB"/>
    <w:rsid w:val="00D04F31"/>
    <w:rsid w:val="00D058BA"/>
    <w:rsid w:val="00D05E87"/>
    <w:rsid w:val="00D06465"/>
    <w:rsid w:val="00D07970"/>
    <w:rsid w:val="00D14EC0"/>
    <w:rsid w:val="00D15937"/>
    <w:rsid w:val="00D20E60"/>
    <w:rsid w:val="00D20E91"/>
    <w:rsid w:val="00D20EE1"/>
    <w:rsid w:val="00D212A0"/>
    <w:rsid w:val="00D2185C"/>
    <w:rsid w:val="00D239FA"/>
    <w:rsid w:val="00D2504C"/>
    <w:rsid w:val="00D2725F"/>
    <w:rsid w:val="00D27398"/>
    <w:rsid w:val="00D27958"/>
    <w:rsid w:val="00D3332F"/>
    <w:rsid w:val="00D35380"/>
    <w:rsid w:val="00D41F5F"/>
    <w:rsid w:val="00D425F2"/>
    <w:rsid w:val="00D42839"/>
    <w:rsid w:val="00D4440B"/>
    <w:rsid w:val="00D44B9C"/>
    <w:rsid w:val="00D451C6"/>
    <w:rsid w:val="00D4525D"/>
    <w:rsid w:val="00D5102B"/>
    <w:rsid w:val="00D530B9"/>
    <w:rsid w:val="00D57175"/>
    <w:rsid w:val="00D57EFA"/>
    <w:rsid w:val="00D61E06"/>
    <w:rsid w:val="00D62BEF"/>
    <w:rsid w:val="00D64C39"/>
    <w:rsid w:val="00D64E64"/>
    <w:rsid w:val="00D65C89"/>
    <w:rsid w:val="00D71632"/>
    <w:rsid w:val="00D728BA"/>
    <w:rsid w:val="00D76050"/>
    <w:rsid w:val="00D76D46"/>
    <w:rsid w:val="00D80775"/>
    <w:rsid w:val="00D8310A"/>
    <w:rsid w:val="00D83F46"/>
    <w:rsid w:val="00D8506C"/>
    <w:rsid w:val="00D857AC"/>
    <w:rsid w:val="00D923C8"/>
    <w:rsid w:val="00D9254D"/>
    <w:rsid w:val="00D9274E"/>
    <w:rsid w:val="00D92EC9"/>
    <w:rsid w:val="00D92F28"/>
    <w:rsid w:val="00D93F4D"/>
    <w:rsid w:val="00D952DB"/>
    <w:rsid w:val="00D96427"/>
    <w:rsid w:val="00D97D95"/>
    <w:rsid w:val="00DA24A8"/>
    <w:rsid w:val="00DA44AA"/>
    <w:rsid w:val="00DA5B55"/>
    <w:rsid w:val="00DA6651"/>
    <w:rsid w:val="00DB01B2"/>
    <w:rsid w:val="00DB16E9"/>
    <w:rsid w:val="00DB1D02"/>
    <w:rsid w:val="00DB316B"/>
    <w:rsid w:val="00DB3CA8"/>
    <w:rsid w:val="00DC2429"/>
    <w:rsid w:val="00DC3462"/>
    <w:rsid w:val="00DC4CCE"/>
    <w:rsid w:val="00DC4D2D"/>
    <w:rsid w:val="00DC51B0"/>
    <w:rsid w:val="00DC5560"/>
    <w:rsid w:val="00DC6029"/>
    <w:rsid w:val="00DC778B"/>
    <w:rsid w:val="00DC7ED6"/>
    <w:rsid w:val="00DD00E2"/>
    <w:rsid w:val="00DD34F2"/>
    <w:rsid w:val="00DD4599"/>
    <w:rsid w:val="00DD6FB0"/>
    <w:rsid w:val="00DE1FC4"/>
    <w:rsid w:val="00DE2A11"/>
    <w:rsid w:val="00DE3E9A"/>
    <w:rsid w:val="00DE5A66"/>
    <w:rsid w:val="00DE79E1"/>
    <w:rsid w:val="00DF1460"/>
    <w:rsid w:val="00DF4A1F"/>
    <w:rsid w:val="00DF76AA"/>
    <w:rsid w:val="00E01B8F"/>
    <w:rsid w:val="00E01CA9"/>
    <w:rsid w:val="00E04881"/>
    <w:rsid w:val="00E051AA"/>
    <w:rsid w:val="00E07D9B"/>
    <w:rsid w:val="00E10B9B"/>
    <w:rsid w:val="00E1155B"/>
    <w:rsid w:val="00E158FC"/>
    <w:rsid w:val="00E1733D"/>
    <w:rsid w:val="00E17957"/>
    <w:rsid w:val="00E206AC"/>
    <w:rsid w:val="00E25623"/>
    <w:rsid w:val="00E25D79"/>
    <w:rsid w:val="00E260C1"/>
    <w:rsid w:val="00E26DD4"/>
    <w:rsid w:val="00E27539"/>
    <w:rsid w:val="00E27775"/>
    <w:rsid w:val="00E31155"/>
    <w:rsid w:val="00E33433"/>
    <w:rsid w:val="00E3527E"/>
    <w:rsid w:val="00E35ACF"/>
    <w:rsid w:val="00E370B9"/>
    <w:rsid w:val="00E417F0"/>
    <w:rsid w:val="00E41E7A"/>
    <w:rsid w:val="00E44A06"/>
    <w:rsid w:val="00E457DB"/>
    <w:rsid w:val="00E501D8"/>
    <w:rsid w:val="00E52AA3"/>
    <w:rsid w:val="00E53579"/>
    <w:rsid w:val="00E55764"/>
    <w:rsid w:val="00E55C34"/>
    <w:rsid w:val="00E61118"/>
    <w:rsid w:val="00E61663"/>
    <w:rsid w:val="00E67A3C"/>
    <w:rsid w:val="00E70E9D"/>
    <w:rsid w:val="00E72E10"/>
    <w:rsid w:val="00E73123"/>
    <w:rsid w:val="00E732C1"/>
    <w:rsid w:val="00E7343A"/>
    <w:rsid w:val="00E76007"/>
    <w:rsid w:val="00E77C3B"/>
    <w:rsid w:val="00E81AC3"/>
    <w:rsid w:val="00E83810"/>
    <w:rsid w:val="00E850F0"/>
    <w:rsid w:val="00E854FE"/>
    <w:rsid w:val="00E96FB3"/>
    <w:rsid w:val="00E97CF7"/>
    <w:rsid w:val="00EA12BF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8B5"/>
    <w:rsid w:val="00EC3B92"/>
    <w:rsid w:val="00EC68D5"/>
    <w:rsid w:val="00EC71E3"/>
    <w:rsid w:val="00EC78D7"/>
    <w:rsid w:val="00ED02CF"/>
    <w:rsid w:val="00ED09CC"/>
    <w:rsid w:val="00ED284B"/>
    <w:rsid w:val="00ED2CFD"/>
    <w:rsid w:val="00ED6BE0"/>
    <w:rsid w:val="00ED763B"/>
    <w:rsid w:val="00EE0922"/>
    <w:rsid w:val="00EE152C"/>
    <w:rsid w:val="00EE35A0"/>
    <w:rsid w:val="00EE3FB6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B0B"/>
    <w:rsid w:val="00F04EBC"/>
    <w:rsid w:val="00F04F7E"/>
    <w:rsid w:val="00F07B17"/>
    <w:rsid w:val="00F1015A"/>
    <w:rsid w:val="00F10295"/>
    <w:rsid w:val="00F118D7"/>
    <w:rsid w:val="00F151AF"/>
    <w:rsid w:val="00F17AFC"/>
    <w:rsid w:val="00F20BC4"/>
    <w:rsid w:val="00F23DCB"/>
    <w:rsid w:val="00F25679"/>
    <w:rsid w:val="00F27E99"/>
    <w:rsid w:val="00F321B1"/>
    <w:rsid w:val="00F32C01"/>
    <w:rsid w:val="00F32DC6"/>
    <w:rsid w:val="00F375AA"/>
    <w:rsid w:val="00F42129"/>
    <w:rsid w:val="00F44CDA"/>
    <w:rsid w:val="00F47D00"/>
    <w:rsid w:val="00F52215"/>
    <w:rsid w:val="00F539B0"/>
    <w:rsid w:val="00F550F7"/>
    <w:rsid w:val="00F56950"/>
    <w:rsid w:val="00F60AB7"/>
    <w:rsid w:val="00F6102B"/>
    <w:rsid w:val="00F644CE"/>
    <w:rsid w:val="00F65F09"/>
    <w:rsid w:val="00F66204"/>
    <w:rsid w:val="00F66960"/>
    <w:rsid w:val="00F704B1"/>
    <w:rsid w:val="00F70DBA"/>
    <w:rsid w:val="00F710C8"/>
    <w:rsid w:val="00F82F2D"/>
    <w:rsid w:val="00F839A8"/>
    <w:rsid w:val="00F853D7"/>
    <w:rsid w:val="00F912F9"/>
    <w:rsid w:val="00F9179F"/>
    <w:rsid w:val="00F925F9"/>
    <w:rsid w:val="00F95B48"/>
    <w:rsid w:val="00F95BAE"/>
    <w:rsid w:val="00F972FF"/>
    <w:rsid w:val="00FA3003"/>
    <w:rsid w:val="00FA4B44"/>
    <w:rsid w:val="00FA7EC7"/>
    <w:rsid w:val="00FB059C"/>
    <w:rsid w:val="00FB0AFD"/>
    <w:rsid w:val="00FB150B"/>
    <w:rsid w:val="00FB28F6"/>
    <w:rsid w:val="00FB584B"/>
    <w:rsid w:val="00FB5EEC"/>
    <w:rsid w:val="00FB6157"/>
    <w:rsid w:val="00FC00F3"/>
    <w:rsid w:val="00FC1910"/>
    <w:rsid w:val="00FC30ED"/>
    <w:rsid w:val="00FD1338"/>
    <w:rsid w:val="00FD2AD9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57FD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footnote text"/>
    <w:basedOn w:val="a"/>
    <w:link w:val="af4"/>
    <w:rsid w:val="00EE35A0"/>
  </w:style>
  <w:style w:type="character" w:customStyle="1" w:styleId="af4">
    <w:name w:val="Текст сноски Знак"/>
    <w:link w:val="af3"/>
    <w:rsid w:val="00EE35A0"/>
    <w:rPr>
      <w:rFonts w:ascii="Times New Roman" w:hAnsi="Times New Roman"/>
    </w:rPr>
  </w:style>
  <w:style w:type="character" w:styleId="af5">
    <w:name w:val="footnote reference"/>
    <w:rsid w:val="00EE35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footnote text"/>
    <w:basedOn w:val="a"/>
    <w:link w:val="af4"/>
    <w:rsid w:val="00EE35A0"/>
  </w:style>
  <w:style w:type="character" w:customStyle="1" w:styleId="af4">
    <w:name w:val="Текст сноски Знак"/>
    <w:link w:val="af3"/>
    <w:rsid w:val="00EE35A0"/>
    <w:rPr>
      <w:rFonts w:ascii="Times New Roman" w:hAnsi="Times New Roman"/>
    </w:rPr>
  </w:style>
  <w:style w:type="character" w:styleId="af5">
    <w:name w:val="footnote reference"/>
    <w:rsid w:val="00EE35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71F92-3194-4901-BCA2-3472244D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Сергеева Тамара Васильевна</cp:lastModifiedBy>
  <cp:revision>5</cp:revision>
  <cp:lastPrinted>2021-03-31T08:20:00Z</cp:lastPrinted>
  <dcterms:created xsi:type="dcterms:W3CDTF">2021-04-02T08:55:00Z</dcterms:created>
  <dcterms:modified xsi:type="dcterms:W3CDTF">2023-07-07T07:30:00Z</dcterms:modified>
</cp:coreProperties>
</file>