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0E" w:rsidRPr="004F401B" w:rsidRDefault="00707A0E" w:rsidP="00707A0E">
      <w:pPr>
        <w:jc w:val="center"/>
        <w:rPr>
          <w:b/>
        </w:rPr>
      </w:pPr>
      <w:r w:rsidRPr="004F401B">
        <w:rPr>
          <w:b/>
          <w:sz w:val="24"/>
        </w:rPr>
        <w:t xml:space="preserve">СОСТОЯНИЕ ВЗАИМОРАСЧЕТОВ ОРГАНИЗАЦИЙ РОССИИ </w:t>
      </w:r>
      <w:r w:rsidRPr="004F401B">
        <w:rPr>
          <w:b/>
          <w:sz w:val="24"/>
        </w:rPr>
        <w:br/>
        <w:t>С ОРГАНИЗАЦИЯМИ КАЗАХСТАНА</w:t>
      </w:r>
      <w:r w:rsidRPr="004F401B">
        <w:rPr>
          <w:b/>
          <w:sz w:val="24"/>
        </w:rPr>
        <w:br/>
      </w:r>
      <w:r w:rsidRPr="004F401B">
        <w:rPr>
          <w:b/>
        </w:rPr>
        <w:t>(по прямым хозяйственным договорам)</w:t>
      </w:r>
    </w:p>
    <w:p w:rsidR="00707A0E" w:rsidRPr="004F401B" w:rsidRDefault="00707A0E" w:rsidP="00707A0E">
      <w:pPr>
        <w:spacing w:after="60"/>
        <w:jc w:val="right"/>
      </w:pPr>
      <w:r w:rsidRPr="004F401B">
        <w:t>тыс.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707A0E" w:rsidRPr="004F401B" w:rsidTr="006508CD">
        <w:tc>
          <w:tcPr>
            <w:tcW w:w="467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707A0E" w:rsidRPr="004F401B" w:rsidRDefault="00707A0E" w:rsidP="006508CD">
            <w:pPr>
              <w:spacing w:before="60" w:after="60"/>
              <w:jc w:val="center"/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7A0E" w:rsidRPr="004F401B" w:rsidRDefault="00707A0E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707A0E" w:rsidRPr="004F401B" w:rsidTr="006508CD">
        <w:tc>
          <w:tcPr>
            <w:tcW w:w="467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707A0E" w:rsidRPr="004F401B" w:rsidRDefault="00707A0E" w:rsidP="006508CD">
            <w:pPr>
              <w:spacing w:before="60" w:after="60"/>
              <w:jc w:val="center"/>
            </w:pPr>
          </w:p>
        </w:tc>
        <w:tc>
          <w:tcPr>
            <w:tcW w:w="24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7A0E" w:rsidRPr="004F401B" w:rsidRDefault="00707A0E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07A0E" w:rsidRPr="004F401B" w:rsidRDefault="00707A0E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>Объем отгруженной продукции (работ, услуг) организациями России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580272593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572993976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>Суммарная задолженность по обязательствам организаций России организациям Казахстана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72311804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139341562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520923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879489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170"/>
            </w:pPr>
            <w:r w:rsidRPr="004F401B"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39171173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81509223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520923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879489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170"/>
            </w:pPr>
            <w:r w:rsidRPr="004F401B">
              <w:t>задолженность по полученным кредитам</w:t>
            </w:r>
            <w:r w:rsidRPr="004F401B">
              <w:br/>
              <w:t>и займам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33140631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57832339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>Задолженность организаций Казахстана организациям России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129342505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183333296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  <w:ind w:left="340"/>
            </w:pPr>
            <w:r w:rsidRPr="004F401B">
              <w:t xml:space="preserve">в том числе </w:t>
            </w:r>
            <w:proofErr w:type="gramStart"/>
            <w:r w:rsidRPr="004F401B"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9071675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14375439</w:t>
            </w:r>
          </w:p>
        </w:tc>
      </w:tr>
      <w:tr w:rsidR="00707A0E" w:rsidRPr="004F401B" w:rsidTr="006508CD">
        <w:tc>
          <w:tcPr>
            <w:tcW w:w="4678" w:type="dxa"/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 xml:space="preserve">Превышение задолженности организаций </w:t>
            </w:r>
            <w:r w:rsidRPr="004F401B">
              <w:br/>
              <w:t>Казахстана над задолженностью им организаций 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90171332</w:t>
            </w:r>
          </w:p>
        </w:tc>
        <w:tc>
          <w:tcPr>
            <w:tcW w:w="2481" w:type="dxa"/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101824073</w:t>
            </w:r>
          </w:p>
        </w:tc>
      </w:tr>
      <w:tr w:rsidR="00707A0E" w:rsidRPr="004F401B" w:rsidTr="006508CD">
        <w:tc>
          <w:tcPr>
            <w:tcW w:w="4678" w:type="dxa"/>
            <w:tcBorders>
              <w:bottom w:val="double" w:sz="6" w:space="0" w:color="auto"/>
            </w:tcBorders>
            <w:vAlign w:val="bottom"/>
          </w:tcPr>
          <w:p w:rsidR="00707A0E" w:rsidRPr="004F401B" w:rsidRDefault="00707A0E" w:rsidP="006508CD">
            <w:pPr>
              <w:spacing w:before="480"/>
            </w:pPr>
            <w:r w:rsidRPr="004F401B">
              <w:t xml:space="preserve">Превышение просроченной задолженности организаций Казахстана над просроченной задолженностью им организаций России </w:t>
            </w:r>
            <w:r w:rsidRPr="004F401B"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707A0E" w:rsidRPr="00341005" w:rsidRDefault="00707A0E" w:rsidP="006508CD">
            <w:pPr>
              <w:spacing w:before="480"/>
              <w:ind w:right="907"/>
              <w:jc w:val="right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8550752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707A0E" w:rsidRPr="00341005" w:rsidRDefault="00707A0E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13495950</w:t>
            </w:r>
          </w:p>
        </w:tc>
      </w:tr>
    </w:tbl>
    <w:p w:rsidR="00477A92" w:rsidRPr="00707A0E" w:rsidRDefault="00477A92" w:rsidP="00707A0E">
      <w:bookmarkStart w:id="0" w:name="_GoBack"/>
      <w:bookmarkEnd w:id="0"/>
    </w:p>
    <w:sectPr w:rsidR="00477A92" w:rsidRPr="00707A0E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4032-3192-42EE-9DEB-B7450E78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2023-09-29T12:39:00Z</dcterms:modified>
</cp:coreProperties>
</file>