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D7" w:rsidRPr="00BE5147" w:rsidRDefault="0071296B">
      <w:pPr>
        <w:pBdr>
          <w:bottom w:val="single" w:sz="12" w:space="1" w:color="auto"/>
        </w:pBdr>
        <w:tabs>
          <w:tab w:val="left" w:pos="6634"/>
        </w:tabs>
        <w:spacing w:after="120"/>
        <w:ind w:right="57"/>
        <w:jc w:val="center"/>
        <w:rPr>
          <w:b/>
          <w:sz w:val="24"/>
        </w:rPr>
      </w:pPr>
      <w:r w:rsidRPr="00BE5147">
        <w:rPr>
          <w:b/>
          <w:sz w:val="24"/>
        </w:rPr>
        <w:t>7</w:t>
      </w:r>
      <w:r w:rsidR="00692FD7" w:rsidRPr="00BE5147">
        <w:rPr>
          <w:b/>
          <w:sz w:val="24"/>
        </w:rPr>
        <w:t>. СОЦИАЛЬНАЯ ЗАЩИТА</w:t>
      </w:r>
    </w:p>
    <w:p w:rsidR="00692FD7" w:rsidRPr="00BE5147" w:rsidRDefault="00692FD7" w:rsidP="00680F6C">
      <w:pPr>
        <w:tabs>
          <w:tab w:val="left" w:pos="6634"/>
        </w:tabs>
        <w:spacing w:line="240" w:lineRule="exact"/>
        <w:ind w:firstLine="284"/>
        <w:jc w:val="both"/>
        <w:rPr>
          <w:sz w:val="16"/>
        </w:rPr>
      </w:pPr>
    </w:p>
    <w:p w:rsidR="00692FD7" w:rsidRPr="00BE5147" w:rsidRDefault="006956B4" w:rsidP="00631366">
      <w:pPr>
        <w:pStyle w:val="af0"/>
        <w:tabs>
          <w:tab w:val="left" w:pos="6634"/>
        </w:tabs>
        <w:spacing w:line="220" w:lineRule="exact"/>
      </w:pPr>
      <w:r w:rsidRPr="00BE5147">
        <w:t xml:space="preserve">Раздел содержит информацию, характеризующую состояние и развитие системы социального обеспечения и социальной помощи. Приводятся данные о размерах минимальных социальных гарантий и социальных выплат, охвате населения мерами социальной защиты, пенсионном обеспечении граждан, социальной защите семей </w:t>
      </w:r>
      <w:r w:rsidRPr="00BE5147">
        <w:rPr>
          <w:spacing w:val="-2"/>
        </w:rPr>
        <w:t>с детьми, инвалидов и других категорий населения, нуждающихся в социальной защите.</w:t>
      </w:r>
      <w:r w:rsidRPr="00BE5147">
        <w:t xml:space="preserve"> Также в разделе содержатся сведения о социальном страховании и расходах на социальное обеспечение и социальную помощь.</w:t>
      </w:r>
    </w:p>
    <w:p w:rsidR="00692FD7" w:rsidRPr="00BE5147" w:rsidRDefault="00692FD7" w:rsidP="00631366">
      <w:pPr>
        <w:pStyle w:val="af0"/>
        <w:tabs>
          <w:tab w:val="left" w:pos="6634"/>
        </w:tabs>
        <w:spacing w:line="220" w:lineRule="exact"/>
      </w:pPr>
      <w:r w:rsidRPr="00BE5147">
        <w:rPr>
          <w:b/>
          <w:bCs/>
        </w:rPr>
        <w:t>Социальное обеспечение</w:t>
      </w:r>
      <w:r w:rsidRPr="00BE5147">
        <w:t xml:space="preserve"> – предусмотренная законодательством система материального обеспечения и обслуживания граждан в старости, в случае болезни, полной или частичной утраты трудоспособности, потери кормильца, а также семей, </w:t>
      </w:r>
      <w:r w:rsidR="00C7254C">
        <w:br/>
      </w:r>
      <w:r w:rsidRPr="00BE5147">
        <w:t>в которых есть дети.</w:t>
      </w:r>
    </w:p>
    <w:p w:rsidR="0094359C" w:rsidRPr="00BE5147" w:rsidRDefault="0094359C" w:rsidP="00631366">
      <w:pPr>
        <w:tabs>
          <w:tab w:val="left" w:pos="6634"/>
        </w:tabs>
        <w:spacing w:line="220" w:lineRule="exact"/>
        <w:ind w:firstLine="284"/>
        <w:jc w:val="both"/>
        <w:rPr>
          <w:spacing w:val="-2"/>
          <w:sz w:val="16"/>
        </w:rPr>
      </w:pPr>
      <w:r w:rsidRPr="00BE5147">
        <w:rPr>
          <w:b/>
          <w:spacing w:val="-2"/>
          <w:sz w:val="16"/>
        </w:rPr>
        <w:t xml:space="preserve">Основные </w:t>
      </w:r>
      <w:r w:rsidR="0040155E" w:rsidRPr="00BE5147">
        <w:rPr>
          <w:b/>
          <w:spacing w:val="-2"/>
          <w:sz w:val="16"/>
        </w:rPr>
        <w:t xml:space="preserve">минимальные </w:t>
      </w:r>
      <w:r w:rsidRPr="00BE5147">
        <w:rPr>
          <w:b/>
          <w:spacing w:val="-2"/>
          <w:sz w:val="16"/>
        </w:rPr>
        <w:t xml:space="preserve">социальные гарантии </w:t>
      </w:r>
      <w:r w:rsidRPr="00BE5147">
        <w:rPr>
          <w:spacing w:val="-2"/>
          <w:sz w:val="16"/>
        </w:rPr>
        <w:t xml:space="preserve">– минимальные денежные выплаты, получение которых гарантировано населению государством в случаях, предусмотренных соответствующими законодательными и нормативными правовыми </w:t>
      </w:r>
      <w:r w:rsidR="00C7254C">
        <w:rPr>
          <w:spacing w:val="-2"/>
          <w:sz w:val="16"/>
        </w:rPr>
        <w:br/>
      </w:r>
      <w:r w:rsidRPr="00BE5147">
        <w:rPr>
          <w:spacing w:val="-2"/>
          <w:sz w:val="16"/>
        </w:rPr>
        <w:t xml:space="preserve">актами. К ним относятся минимальные </w:t>
      </w:r>
      <w:proofErr w:type="gramStart"/>
      <w:r w:rsidRPr="00BE5147">
        <w:rPr>
          <w:spacing w:val="-2"/>
          <w:sz w:val="16"/>
        </w:rPr>
        <w:t>размеры оплаты труда</w:t>
      </w:r>
      <w:proofErr w:type="gramEnd"/>
      <w:r w:rsidRPr="00BE5147">
        <w:rPr>
          <w:spacing w:val="-2"/>
          <w:sz w:val="16"/>
        </w:rPr>
        <w:t>, стипендий, пособий и другие.</w:t>
      </w:r>
    </w:p>
    <w:p w:rsidR="000B383C" w:rsidRPr="00BE5147" w:rsidRDefault="006200CC" w:rsidP="00631366">
      <w:pPr>
        <w:spacing w:line="220" w:lineRule="exact"/>
        <w:ind w:firstLine="284"/>
        <w:jc w:val="both"/>
        <w:rPr>
          <w:sz w:val="16"/>
          <w:szCs w:val="16"/>
        </w:rPr>
      </w:pPr>
      <w:r w:rsidRPr="00BE5147">
        <w:rPr>
          <w:sz w:val="16"/>
          <w:szCs w:val="16"/>
        </w:rPr>
        <w:t>В</w:t>
      </w:r>
      <w:r w:rsidR="0040155E" w:rsidRPr="00BE5147">
        <w:rPr>
          <w:sz w:val="16"/>
          <w:szCs w:val="16"/>
        </w:rPr>
        <w:t xml:space="preserve"> соответствии с национальным проектом «Здоровье»</w:t>
      </w:r>
      <w:r w:rsidR="000B383C" w:rsidRPr="00BE5147">
        <w:rPr>
          <w:sz w:val="16"/>
          <w:szCs w:val="16"/>
        </w:rPr>
        <w:t xml:space="preserve"> женщины, которые во время беременности состояли на учете </w:t>
      </w:r>
      <w:r w:rsidR="00C7254C">
        <w:rPr>
          <w:sz w:val="16"/>
          <w:szCs w:val="16"/>
        </w:rPr>
        <w:br/>
      </w:r>
      <w:r w:rsidR="000B383C" w:rsidRPr="00BE5147">
        <w:rPr>
          <w:sz w:val="16"/>
          <w:szCs w:val="16"/>
        </w:rPr>
        <w:t>и непрерывно наблюдались в женской консультации не менее 12 недель</w:t>
      </w:r>
      <w:r w:rsidR="0040155E" w:rsidRPr="00BE5147">
        <w:rPr>
          <w:sz w:val="16"/>
          <w:szCs w:val="16"/>
        </w:rPr>
        <w:t>, имеют право на получение</w:t>
      </w:r>
      <w:r w:rsidR="000B383C" w:rsidRPr="00BE5147">
        <w:rPr>
          <w:sz w:val="16"/>
          <w:szCs w:val="16"/>
        </w:rPr>
        <w:t xml:space="preserve"> Родово</w:t>
      </w:r>
      <w:r w:rsidR="0040155E" w:rsidRPr="00BE5147">
        <w:rPr>
          <w:sz w:val="16"/>
          <w:szCs w:val="16"/>
        </w:rPr>
        <w:t>го</w:t>
      </w:r>
      <w:r w:rsidR="000B383C" w:rsidRPr="00BE5147">
        <w:rPr>
          <w:sz w:val="16"/>
          <w:szCs w:val="16"/>
        </w:rPr>
        <w:t xml:space="preserve"> сертификат</w:t>
      </w:r>
      <w:r w:rsidR="0040155E" w:rsidRPr="00BE5147">
        <w:rPr>
          <w:sz w:val="16"/>
          <w:szCs w:val="16"/>
        </w:rPr>
        <w:t>а, который</w:t>
      </w:r>
      <w:r w:rsidR="000B383C" w:rsidRPr="00BE5147">
        <w:rPr>
          <w:sz w:val="16"/>
          <w:szCs w:val="16"/>
        </w:rPr>
        <w:t xml:space="preserve"> </w:t>
      </w:r>
      <w:r w:rsidR="0042231F" w:rsidRPr="00BE5147">
        <w:br/>
      </w:r>
      <w:r w:rsidR="000B383C" w:rsidRPr="00BE5147">
        <w:rPr>
          <w:sz w:val="16"/>
          <w:szCs w:val="16"/>
        </w:rPr>
        <w:t>включает в себя:</w:t>
      </w:r>
    </w:p>
    <w:p w:rsidR="000B383C" w:rsidRPr="00BE5147" w:rsidRDefault="000B383C" w:rsidP="00631366">
      <w:pPr>
        <w:spacing w:line="220" w:lineRule="exact"/>
        <w:ind w:firstLine="284"/>
        <w:jc w:val="both"/>
        <w:rPr>
          <w:sz w:val="16"/>
          <w:szCs w:val="16"/>
        </w:rPr>
      </w:pPr>
      <w:r w:rsidRPr="00BE5147">
        <w:rPr>
          <w:sz w:val="16"/>
          <w:szCs w:val="16"/>
        </w:rPr>
        <w:t xml:space="preserve">Талон №1 </w:t>
      </w:r>
      <w:r w:rsidR="002A7D8D" w:rsidRPr="00BE5147">
        <w:rPr>
          <w:sz w:val="16"/>
          <w:szCs w:val="16"/>
        </w:rPr>
        <w:t>–</w:t>
      </w:r>
      <w:r w:rsidRPr="00BE5147">
        <w:rPr>
          <w:sz w:val="16"/>
          <w:szCs w:val="16"/>
        </w:rPr>
        <w:t xml:space="preserve"> предназначен для оплаты услуг, оказанных женщинам учреждениями здравоохранения в период </w:t>
      </w:r>
      <w:r w:rsidR="00C7254C">
        <w:rPr>
          <w:sz w:val="16"/>
          <w:szCs w:val="16"/>
        </w:rPr>
        <w:br/>
      </w:r>
      <w:r w:rsidRPr="00BE5147">
        <w:rPr>
          <w:sz w:val="16"/>
          <w:szCs w:val="16"/>
        </w:rPr>
        <w:t>беременности;</w:t>
      </w:r>
    </w:p>
    <w:p w:rsidR="000B383C" w:rsidRPr="00BE5147" w:rsidRDefault="000B383C" w:rsidP="00631366">
      <w:pPr>
        <w:spacing w:line="220" w:lineRule="exact"/>
        <w:ind w:firstLine="284"/>
        <w:jc w:val="both"/>
        <w:rPr>
          <w:sz w:val="16"/>
          <w:szCs w:val="16"/>
        </w:rPr>
      </w:pPr>
      <w:r w:rsidRPr="00BE5147">
        <w:rPr>
          <w:sz w:val="16"/>
          <w:szCs w:val="16"/>
        </w:rPr>
        <w:t>Талон №</w:t>
      </w:r>
      <w:r w:rsidR="00714FE0" w:rsidRPr="00714FE0">
        <w:rPr>
          <w:sz w:val="16"/>
          <w:szCs w:val="16"/>
        </w:rPr>
        <w:t>2</w:t>
      </w:r>
      <w:r w:rsidRPr="00BE5147">
        <w:rPr>
          <w:sz w:val="16"/>
          <w:szCs w:val="16"/>
        </w:rPr>
        <w:t xml:space="preserve"> </w:t>
      </w:r>
      <w:r w:rsidR="002A7D8D" w:rsidRPr="00BE5147">
        <w:rPr>
          <w:sz w:val="16"/>
          <w:szCs w:val="16"/>
        </w:rPr>
        <w:t>–</w:t>
      </w:r>
      <w:r w:rsidRPr="00BE5147">
        <w:rPr>
          <w:sz w:val="16"/>
          <w:szCs w:val="16"/>
        </w:rPr>
        <w:t xml:space="preserve"> предназначен для оплаты услуг, оказанных женщинам в родильных домах;</w:t>
      </w:r>
    </w:p>
    <w:p w:rsidR="000B383C" w:rsidRPr="00BE5147" w:rsidRDefault="000B383C" w:rsidP="00631366">
      <w:pPr>
        <w:spacing w:line="220" w:lineRule="exact"/>
        <w:ind w:firstLine="284"/>
        <w:jc w:val="both"/>
        <w:rPr>
          <w:sz w:val="16"/>
          <w:szCs w:val="16"/>
        </w:rPr>
      </w:pPr>
      <w:r w:rsidRPr="00BE5147">
        <w:rPr>
          <w:spacing w:val="-2"/>
          <w:sz w:val="16"/>
          <w:szCs w:val="16"/>
        </w:rPr>
        <w:t xml:space="preserve">Талон №3 </w:t>
      </w:r>
      <w:r w:rsidR="002A7D8D" w:rsidRPr="00BE5147">
        <w:rPr>
          <w:spacing w:val="-2"/>
          <w:sz w:val="16"/>
          <w:szCs w:val="16"/>
        </w:rPr>
        <w:t>–</w:t>
      </w:r>
      <w:r w:rsidRPr="00BE5147">
        <w:rPr>
          <w:spacing w:val="-2"/>
          <w:sz w:val="16"/>
          <w:szCs w:val="16"/>
        </w:rPr>
        <w:t xml:space="preserve"> предназначен для оплаты услуг детской поликлиники по диспансерному </w:t>
      </w:r>
      <w:r w:rsidRPr="00BE5147">
        <w:rPr>
          <w:sz w:val="16"/>
          <w:szCs w:val="16"/>
        </w:rPr>
        <w:t>наблюдению ребенка в первый год жизни.</w:t>
      </w:r>
    </w:p>
    <w:p w:rsidR="0094359C" w:rsidRPr="00BE5147" w:rsidRDefault="0094359C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r w:rsidRPr="00BE5147">
        <w:rPr>
          <w:b/>
          <w:sz w:val="16"/>
        </w:rPr>
        <w:t xml:space="preserve">Пенсионеры </w:t>
      </w:r>
      <w:r w:rsidRPr="00BE5147">
        <w:rPr>
          <w:sz w:val="16"/>
        </w:rPr>
        <w:t xml:space="preserve"> – лица, постоянно проживающие в Российской Федерации и реализовавшие право на получение пенсии </w:t>
      </w:r>
      <w:r w:rsidR="00C7254C">
        <w:rPr>
          <w:sz w:val="16"/>
        </w:rPr>
        <w:br/>
      </w:r>
      <w:r w:rsidRPr="00BE5147">
        <w:rPr>
          <w:sz w:val="16"/>
        </w:rPr>
        <w:t>в соответствии с законодательством Российской Федерации и межгосударственными соглашениями.</w:t>
      </w:r>
    </w:p>
    <w:p w:rsidR="0094359C" w:rsidRPr="00897AD4" w:rsidRDefault="0094359C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proofErr w:type="gramStart"/>
      <w:r w:rsidRPr="00BE5147">
        <w:rPr>
          <w:sz w:val="16"/>
        </w:rPr>
        <w:t xml:space="preserve">В общую численность пенсионеров включаются лица, состоящие на учете </w:t>
      </w:r>
      <w:r w:rsidRPr="00897AD4">
        <w:rPr>
          <w:sz w:val="16"/>
        </w:rPr>
        <w:t xml:space="preserve">и получающие пенсию в системе </w:t>
      </w:r>
      <w:r w:rsidR="00897AD4" w:rsidRPr="00897AD4">
        <w:rPr>
          <w:sz w:val="16"/>
        </w:rPr>
        <w:t xml:space="preserve">Фонда </w:t>
      </w:r>
      <w:r w:rsidR="00C7254C">
        <w:rPr>
          <w:sz w:val="16"/>
        </w:rPr>
        <w:br/>
      </w:r>
      <w:r w:rsidR="00897AD4" w:rsidRPr="00897AD4">
        <w:rPr>
          <w:sz w:val="16"/>
        </w:rPr>
        <w:t>пенсионного и социального страхования Российской Федерации</w:t>
      </w:r>
      <w:r w:rsidRPr="00897AD4">
        <w:rPr>
          <w:sz w:val="16"/>
        </w:rPr>
        <w:t xml:space="preserve">, Министерстве обороны Российской Федерации, </w:t>
      </w:r>
      <w:r w:rsidR="006438D7" w:rsidRPr="006438D7">
        <w:rPr>
          <w:sz w:val="16"/>
        </w:rPr>
        <w:br/>
      </w:r>
      <w:r w:rsidRPr="00897AD4">
        <w:rPr>
          <w:sz w:val="16"/>
        </w:rPr>
        <w:t xml:space="preserve">Министерстве внутренних дел Российской Федерации, Федеральной службе безопасности Российской Федерации, </w:t>
      </w:r>
      <w:r w:rsidR="006438D7" w:rsidRPr="006438D7">
        <w:rPr>
          <w:sz w:val="16"/>
        </w:rPr>
        <w:br/>
      </w:r>
      <w:r w:rsidRPr="00897AD4">
        <w:rPr>
          <w:sz w:val="16"/>
        </w:rPr>
        <w:t xml:space="preserve">Федеральной службе исполнения наказаний </w:t>
      </w:r>
      <w:r w:rsidR="00BC5AD9" w:rsidRPr="00897AD4">
        <w:rPr>
          <w:sz w:val="16"/>
        </w:rPr>
        <w:t xml:space="preserve">и </w:t>
      </w:r>
      <w:r w:rsidRPr="00897AD4">
        <w:rPr>
          <w:sz w:val="16"/>
        </w:rPr>
        <w:t xml:space="preserve">судьи, пребывающие в отставке, </w:t>
      </w:r>
      <w:r w:rsidR="00972140" w:rsidRPr="00897AD4">
        <w:rPr>
          <w:sz w:val="16"/>
        </w:rPr>
        <w:t>с</w:t>
      </w:r>
      <w:r w:rsidRPr="00897AD4">
        <w:rPr>
          <w:sz w:val="16"/>
        </w:rPr>
        <w:t>остоящие на учете в Судебном департаме</w:t>
      </w:r>
      <w:r w:rsidRPr="00897AD4">
        <w:rPr>
          <w:sz w:val="16"/>
        </w:rPr>
        <w:t>н</w:t>
      </w:r>
      <w:r w:rsidRPr="00897AD4">
        <w:rPr>
          <w:sz w:val="16"/>
        </w:rPr>
        <w:t>те при Верховном Суде Российской Федерации и получающие ежемесячное пожизненное содержание</w:t>
      </w:r>
      <w:proofErr w:type="gramEnd"/>
      <w:r w:rsidR="0042231F" w:rsidRPr="00897AD4">
        <w:rPr>
          <w:sz w:val="16"/>
        </w:rPr>
        <w:t xml:space="preserve">, </w:t>
      </w:r>
      <w:r w:rsidR="00897AD4" w:rsidRPr="00897AD4">
        <w:rPr>
          <w:sz w:val="16"/>
        </w:rPr>
        <w:t>с 1 января 2021 года — лица, получающие пенсию в системе Федеральной службы судебных приставов</w:t>
      </w:r>
      <w:r w:rsidRPr="00897AD4">
        <w:rPr>
          <w:sz w:val="16"/>
        </w:rPr>
        <w:t>.</w:t>
      </w:r>
    </w:p>
    <w:p w:rsidR="0094359C" w:rsidRPr="00897AD4" w:rsidRDefault="0094359C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r w:rsidRPr="00BE5147">
        <w:rPr>
          <w:b/>
          <w:sz w:val="16"/>
        </w:rPr>
        <w:t xml:space="preserve">Средний размер назначенных пенсий </w:t>
      </w:r>
      <w:r w:rsidRPr="00BE5147">
        <w:rPr>
          <w:sz w:val="16"/>
        </w:rPr>
        <w:t xml:space="preserve">определяется делением общей суммы назначенных пенсий на численность </w:t>
      </w:r>
      <w:r w:rsidR="00C7254C">
        <w:rPr>
          <w:sz w:val="16"/>
        </w:rPr>
        <w:br/>
      </w:r>
      <w:r w:rsidRPr="00BE5147">
        <w:rPr>
          <w:sz w:val="16"/>
        </w:rPr>
        <w:t xml:space="preserve">пенсионеров, состоящих на учете в системе </w:t>
      </w:r>
      <w:r w:rsidR="00897AD4" w:rsidRPr="00897AD4">
        <w:rPr>
          <w:sz w:val="16"/>
        </w:rPr>
        <w:t xml:space="preserve">Фонда пенсионного и социального страхования </w:t>
      </w:r>
      <w:r w:rsidRPr="00897AD4">
        <w:rPr>
          <w:sz w:val="16"/>
        </w:rPr>
        <w:t>Российской Федерации.</w:t>
      </w:r>
    </w:p>
    <w:p w:rsidR="0094359C" w:rsidRPr="00BE5147" w:rsidRDefault="0094359C" w:rsidP="00631366">
      <w:pPr>
        <w:tabs>
          <w:tab w:val="left" w:pos="6634"/>
        </w:tabs>
        <w:spacing w:line="220" w:lineRule="exact"/>
        <w:ind w:firstLine="284"/>
        <w:jc w:val="both"/>
        <w:rPr>
          <w:spacing w:val="-4"/>
          <w:sz w:val="16"/>
        </w:rPr>
      </w:pPr>
      <w:r w:rsidRPr="00BE5147">
        <w:rPr>
          <w:b/>
          <w:spacing w:val="-4"/>
          <w:sz w:val="16"/>
        </w:rPr>
        <w:t>Реальный размер назначенных пенсий</w:t>
      </w:r>
      <w:r w:rsidRPr="00BE5147">
        <w:rPr>
          <w:spacing w:val="-4"/>
          <w:sz w:val="16"/>
        </w:rPr>
        <w:t xml:space="preserve"> – относительный показатель, исчисленный путем деления индекса номинального размера (т.е. фактически сложившегося в отчетном периоде) пенсий на индекс потребительских цен за соответствующий временной период.</w:t>
      </w:r>
    </w:p>
    <w:p w:rsidR="000C59D4" w:rsidRPr="00BE5147" w:rsidRDefault="000C59D4" w:rsidP="00631366">
      <w:pPr>
        <w:spacing w:line="220" w:lineRule="exact"/>
        <w:ind w:firstLine="284"/>
        <w:jc w:val="both"/>
        <w:rPr>
          <w:rFonts w:cs="Arial"/>
          <w:sz w:val="16"/>
          <w:szCs w:val="16"/>
        </w:rPr>
      </w:pPr>
      <w:r w:rsidRPr="00BE5147">
        <w:rPr>
          <w:rFonts w:cs="Arial"/>
          <w:sz w:val="16"/>
          <w:szCs w:val="16"/>
          <w:lang w:val="en-US"/>
        </w:rPr>
        <w:t>C</w:t>
      </w:r>
      <w:r w:rsidRPr="00BE5147">
        <w:rPr>
          <w:rFonts w:cs="Arial"/>
          <w:sz w:val="16"/>
          <w:szCs w:val="16"/>
        </w:rPr>
        <w:t xml:space="preserve"> </w:t>
      </w:r>
      <w:proofErr w:type="gramStart"/>
      <w:r w:rsidRPr="00BE5147">
        <w:rPr>
          <w:rFonts w:cs="Arial"/>
          <w:sz w:val="16"/>
          <w:szCs w:val="16"/>
        </w:rPr>
        <w:t>2015  по</w:t>
      </w:r>
      <w:proofErr w:type="gramEnd"/>
      <w:r w:rsidRPr="00BE5147">
        <w:rPr>
          <w:rFonts w:cs="Arial"/>
          <w:sz w:val="16"/>
          <w:szCs w:val="16"/>
        </w:rPr>
        <w:t xml:space="preserve"> 2020 гг. – </w:t>
      </w:r>
      <w:r w:rsidRPr="00BE5147">
        <w:rPr>
          <w:rFonts w:cs="Arial"/>
          <w:b/>
          <w:spacing w:val="-2"/>
          <w:sz w:val="16"/>
          <w:szCs w:val="16"/>
        </w:rPr>
        <w:t>величина прожиточного минимума пенсионера</w:t>
      </w:r>
      <w:r w:rsidRPr="00BE5147">
        <w:rPr>
          <w:rFonts w:cs="Arial"/>
          <w:b/>
          <w:sz w:val="16"/>
          <w:szCs w:val="16"/>
        </w:rPr>
        <w:t xml:space="preserve"> в целом по Российской Федерации </w:t>
      </w:r>
      <w:r w:rsidR="00C7254C">
        <w:rPr>
          <w:rFonts w:cs="Arial"/>
          <w:b/>
          <w:sz w:val="16"/>
          <w:szCs w:val="16"/>
        </w:rPr>
        <w:br/>
      </w:r>
      <w:r w:rsidRPr="00BE5147">
        <w:rPr>
          <w:rFonts w:cs="Arial"/>
          <w:b/>
          <w:sz w:val="16"/>
          <w:szCs w:val="16"/>
        </w:rPr>
        <w:t>для определения размера федеральной социальной доплаты к пенсии</w:t>
      </w:r>
      <w:r w:rsidRPr="00BE5147">
        <w:rPr>
          <w:rFonts w:cs="Arial"/>
          <w:sz w:val="16"/>
          <w:szCs w:val="16"/>
        </w:rPr>
        <w:t xml:space="preserve">, предусмотренной Федеральным </w:t>
      </w:r>
      <w:hyperlink r:id="rId9" w:history="1">
        <w:r w:rsidRPr="00BE5147">
          <w:rPr>
            <w:rFonts w:cs="Arial"/>
            <w:sz w:val="16"/>
            <w:szCs w:val="16"/>
          </w:rPr>
          <w:t>законом</w:t>
        </w:r>
      </w:hyperlink>
      <w:r w:rsidRPr="00BE5147">
        <w:rPr>
          <w:rFonts w:cs="Arial"/>
          <w:sz w:val="16"/>
          <w:szCs w:val="16"/>
        </w:rPr>
        <w:t xml:space="preserve"> </w:t>
      </w:r>
      <w:r w:rsidR="00C7254C">
        <w:rPr>
          <w:rFonts w:cs="Arial"/>
          <w:sz w:val="16"/>
          <w:szCs w:val="16"/>
        </w:rPr>
        <w:br/>
      </w:r>
      <w:r w:rsidRPr="00BE5147">
        <w:rPr>
          <w:rFonts w:cs="Arial"/>
          <w:sz w:val="16"/>
          <w:szCs w:val="16"/>
        </w:rPr>
        <w:t>от 17 июля 1999 г.</w:t>
      </w:r>
      <w:r w:rsidR="00C7254C">
        <w:rPr>
          <w:rFonts w:cs="Arial"/>
          <w:sz w:val="16"/>
          <w:szCs w:val="16"/>
        </w:rPr>
        <w:t xml:space="preserve"> </w:t>
      </w:r>
      <w:r w:rsidRPr="00BE5147">
        <w:rPr>
          <w:rFonts w:cs="Arial"/>
          <w:sz w:val="16"/>
          <w:szCs w:val="16"/>
        </w:rPr>
        <w:t>№ 178-ФЗ «О государственной социальной помощи»,</w:t>
      </w:r>
      <w:r w:rsidRPr="00BE5147">
        <w:rPr>
          <w:rFonts w:cs="Arial"/>
          <w:spacing w:val="-2"/>
          <w:sz w:val="16"/>
          <w:szCs w:val="16"/>
        </w:rPr>
        <w:t xml:space="preserve"> устанавливается ежегодно </w:t>
      </w:r>
      <w:r w:rsidRPr="00BE5147">
        <w:rPr>
          <w:rFonts w:cs="Arial"/>
          <w:sz w:val="16"/>
          <w:szCs w:val="16"/>
        </w:rPr>
        <w:t xml:space="preserve">на основании </w:t>
      </w:r>
      <w:r w:rsidR="00C7254C">
        <w:rPr>
          <w:rFonts w:cs="Arial"/>
          <w:sz w:val="16"/>
          <w:szCs w:val="16"/>
        </w:rPr>
        <w:br/>
      </w:r>
      <w:r w:rsidRPr="00BE5147">
        <w:rPr>
          <w:rFonts w:cs="Arial"/>
          <w:sz w:val="16"/>
          <w:szCs w:val="16"/>
        </w:rPr>
        <w:t xml:space="preserve">Федерального закона от 24 июля 2009 г. № 213-ФЗ, в соответствии с которым внесено дополнение в Федеральный закон </w:t>
      </w:r>
      <w:r w:rsidR="00C7254C">
        <w:rPr>
          <w:rFonts w:cs="Arial"/>
          <w:sz w:val="16"/>
          <w:szCs w:val="16"/>
        </w:rPr>
        <w:br/>
      </w:r>
      <w:r w:rsidRPr="00BE5147">
        <w:rPr>
          <w:rFonts w:cs="Arial"/>
          <w:sz w:val="16"/>
          <w:szCs w:val="16"/>
        </w:rPr>
        <w:t xml:space="preserve">от 24 октября 1997 г. № 134-ФЗ </w:t>
      </w:r>
      <w:r w:rsidRPr="00BE5147">
        <w:rPr>
          <w:bCs/>
          <w:sz w:val="16"/>
        </w:rPr>
        <w:t xml:space="preserve">(в редакции действовавшей до вступления в силу Федерального закона от 29 декабря </w:t>
      </w:r>
      <w:smartTag w:uri="urn:schemas-microsoft-com:office:smarttags" w:element="metricconverter">
        <w:smartTagPr>
          <w:attr w:name="ProductID" w:val="2020 г"/>
        </w:smartTagPr>
        <w:r w:rsidRPr="00BE5147">
          <w:rPr>
            <w:bCs/>
            <w:sz w:val="16"/>
          </w:rPr>
          <w:t>2020 г</w:t>
        </w:r>
      </w:smartTag>
      <w:r w:rsidRPr="00BE5147">
        <w:rPr>
          <w:bCs/>
          <w:sz w:val="16"/>
        </w:rPr>
        <w:t>. № 473-ФЗ).</w:t>
      </w:r>
    </w:p>
    <w:p w:rsidR="000C59D4" w:rsidRPr="00BE5147" w:rsidRDefault="000C59D4" w:rsidP="00631366">
      <w:pPr>
        <w:spacing w:line="220" w:lineRule="exact"/>
        <w:ind w:firstLine="284"/>
        <w:jc w:val="both"/>
        <w:rPr>
          <w:spacing w:val="-4"/>
          <w:sz w:val="16"/>
          <w:szCs w:val="24"/>
        </w:rPr>
      </w:pPr>
      <w:r w:rsidRPr="00BE5147">
        <w:rPr>
          <w:sz w:val="16"/>
          <w:szCs w:val="16"/>
          <w:lang w:val="en-US"/>
        </w:rPr>
        <w:t>C</w:t>
      </w:r>
      <w:r w:rsidRPr="00BE5147">
        <w:rPr>
          <w:sz w:val="16"/>
          <w:szCs w:val="16"/>
        </w:rPr>
        <w:t xml:space="preserve"> 2021 г. – в соответствии с </w:t>
      </w:r>
      <w:r w:rsidRPr="00BE5147">
        <w:rPr>
          <w:rFonts w:cs="Arial"/>
          <w:sz w:val="16"/>
          <w:szCs w:val="16"/>
        </w:rPr>
        <w:t>Федеральным законом от 29 декабря 2020 г.</w:t>
      </w:r>
      <w:r w:rsidR="00C7254C">
        <w:rPr>
          <w:rFonts w:cs="Arial"/>
          <w:sz w:val="16"/>
          <w:szCs w:val="16"/>
        </w:rPr>
        <w:t xml:space="preserve"> </w:t>
      </w:r>
      <w:r w:rsidRPr="00BE5147">
        <w:rPr>
          <w:rFonts w:cs="Arial"/>
          <w:sz w:val="16"/>
          <w:szCs w:val="16"/>
        </w:rPr>
        <w:t>№ 473-ФЗ внесены изменения в Федеральный закон от 24 октября 1997 г. № 134-ФЗ.</w:t>
      </w:r>
    </w:p>
    <w:p w:rsidR="000C59D4" w:rsidRPr="00BE5147" w:rsidRDefault="000C59D4" w:rsidP="00631366">
      <w:pPr>
        <w:spacing w:line="220" w:lineRule="exact"/>
        <w:ind w:firstLine="284"/>
        <w:jc w:val="both"/>
        <w:rPr>
          <w:spacing w:val="-4"/>
          <w:sz w:val="16"/>
          <w:szCs w:val="24"/>
        </w:rPr>
      </w:pPr>
      <w:r w:rsidRPr="00BE5147">
        <w:rPr>
          <w:spacing w:val="-4"/>
          <w:sz w:val="16"/>
          <w:szCs w:val="24"/>
        </w:rPr>
        <w:t xml:space="preserve">Данная величина устанавливается федеральным законом о федеральном бюджете на соответствующий финансовый год, </w:t>
      </w:r>
      <w:r w:rsidR="00C7254C">
        <w:rPr>
          <w:spacing w:val="-4"/>
          <w:sz w:val="16"/>
          <w:szCs w:val="24"/>
        </w:rPr>
        <w:br/>
      </w:r>
      <w:r w:rsidRPr="00BE5147">
        <w:rPr>
          <w:spacing w:val="-4"/>
          <w:sz w:val="16"/>
          <w:szCs w:val="24"/>
        </w:rPr>
        <w:t>по субъектам Российской Федерации для определения социальной доплаты к пенсии – законом субъекта Российской Федерации.</w:t>
      </w:r>
    </w:p>
    <w:p w:rsidR="00FB72C2" w:rsidRPr="00BE5147" w:rsidRDefault="00FB72C2" w:rsidP="00631366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cs="Arial"/>
          <w:sz w:val="16"/>
          <w:szCs w:val="16"/>
        </w:rPr>
      </w:pPr>
      <w:r w:rsidRPr="00BE5147">
        <w:rPr>
          <w:b/>
          <w:sz w:val="16"/>
          <w:szCs w:val="16"/>
        </w:rPr>
        <w:t>Негосударственный пенсионный фонд</w:t>
      </w:r>
      <w:r w:rsidRPr="00BE5147">
        <w:rPr>
          <w:rFonts w:cs="Arial"/>
          <w:sz w:val="16"/>
          <w:szCs w:val="16"/>
        </w:rPr>
        <w:t xml:space="preserve"> – организация, исключительной деятельностью которой является </w:t>
      </w:r>
      <w:r w:rsidR="00C7254C">
        <w:rPr>
          <w:rFonts w:cs="Arial"/>
          <w:sz w:val="16"/>
          <w:szCs w:val="16"/>
        </w:rPr>
        <w:br/>
      </w:r>
      <w:r w:rsidRPr="00BE5147">
        <w:rPr>
          <w:rFonts w:cs="Arial"/>
          <w:sz w:val="16"/>
          <w:szCs w:val="16"/>
        </w:rPr>
        <w:t xml:space="preserve">негосударственное пенсионное обеспечение, в том числе досрочное негосударственное пенсионное обеспечение, </w:t>
      </w:r>
      <w:r w:rsidR="00C7254C">
        <w:rPr>
          <w:rFonts w:cs="Arial"/>
          <w:sz w:val="16"/>
          <w:szCs w:val="16"/>
        </w:rPr>
        <w:br/>
      </w:r>
      <w:r w:rsidRPr="00BE5147">
        <w:rPr>
          <w:rFonts w:cs="Arial"/>
          <w:sz w:val="16"/>
          <w:szCs w:val="16"/>
        </w:rPr>
        <w:t>и обязательное пенсионное страхование.</w:t>
      </w:r>
    </w:p>
    <w:p w:rsidR="00752E6B" w:rsidRPr="00BE5147" w:rsidRDefault="00752E6B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r w:rsidRPr="00BE5147">
        <w:rPr>
          <w:b/>
          <w:sz w:val="16"/>
        </w:rPr>
        <w:t>Инвалидность</w:t>
      </w:r>
      <w:r w:rsidRPr="00BE5147">
        <w:rPr>
          <w:sz w:val="16"/>
        </w:rPr>
        <w:t xml:space="preserve"> означает нарушение здоровья человек</w:t>
      </w:r>
      <w:r w:rsidR="006200CC" w:rsidRPr="00BE5147">
        <w:rPr>
          <w:sz w:val="16"/>
        </w:rPr>
        <w:t>а</w:t>
      </w:r>
      <w:r w:rsidRPr="00BE5147">
        <w:rPr>
          <w:sz w:val="16"/>
        </w:rPr>
        <w:t xml:space="preserve">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человека </w:t>
      </w:r>
      <w:r w:rsidR="00C7254C">
        <w:rPr>
          <w:sz w:val="16"/>
        </w:rPr>
        <w:br/>
      </w:r>
      <w:r w:rsidRPr="00BE5147">
        <w:rPr>
          <w:sz w:val="16"/>
        </w:rPr>
        <w:t>и вызывающее необходимость его социальной защиты.</w:t>
      </w:r>
    </w:p>
    <w:p w:rsidR="00752E6B" w:rsidRPr="00413803" w:rsidRDefault="00752E6B" w:rsidP="00631366">
      <w:pPr>
        <w:tabs>
          <w:tab w:val="left" w:pos="6634"/>
        </w:tabs>
        <w:spacing w:line="220" w:lineRule="exact"/>
        <w:ind w:firstLine="284"/>
        <w:jc w:val="both"/>
        <w:rPr>
          <w:spacing w:val="-4"/>
          <w:sz w:val="16"/>
        </w:rPr>
      </w:pPr>
      <w:proofErr w:type="gramStart"/>
      <w:r w:rsidRPr="00897AD4">
        <w:rPr>
          <w:sz w:val="16"/>
        </w:rPr>
        <w:t xml:space="preserve">В </w:t>
      </w:r>
      <w:r w:rsidRPr="00897AD4">
        <w:rPr>
          <w:b/>
          <w:sz w:val="16"/>
        </w:rPr>
        <w:t>общую численность инвалидов</w:t>
      </w:r>
      <w:r w:rsidRPr="00897AD4">
        <w:rPr>
          <w:sz w:val="16"/>
        </w:rPr>
        <w:t xml:space="preserve"> включаются лица, состоящие на учете и получающие пенсию в системе </w:t>
      </w:r>
      <w:r w:rsidR="00897AD4" w:rsidRPr="00897AD4">
        <w:rPr>
          <w:sz w:val="16"/>
        </w:rPr>
        <w:t xml:space="preserve">Фонда </w:t>
      </w:r>
      <w:r w:rsidR="00C7254C">
        <w:rPr>
          <w:sz w:val="16"/>
        </w:rPr>
        <w:br/>
      </w:r>
      <w:r w:rsidR="00897AD4" w:rsidRPr="00897AD4">
        <w:rPr>
          <w:sz w:val="16"/>
        </w:rPr>
        <w:t>пенсионного и социального страхования Российской Федерации</w:t>
      </w:r>
      <w:r w:rsidRPr="00897AD4">
        <w:rPr>
          <w:sz w:val="16"/>
        </w:rPr>
        <w:t xml:space="preserve"> Российской Федерации, Министерстве</w:t>
      </w:r>
      <w:r w:rsidRPr="00897AD4">
        <w:rPr>
          <w:spacing w:val="-4"/>
          <w:sz w:val="16"/>
        </w:rPr>
        <w:t xml:space="preserve"> обороны Российской </w:t>
      </w:r>
      <w:r w:rsidR="00897AD4" w:rsidRPr="00897AD4">
        <w:rPr>
          <w:spacing w:val="-4"/>
          <w:sz w:val="16"/>
        </w:rPr>
        <w:br/>
      </w:r>
      <w:r w:rsidRPr="00897AD4">
        <w:rPr>
          <w:spacing w:val="-4"/>
          <w:sz w:val="16"/>
        </w:rPr>
        <w:lastRenderedPageBreak/>
        <w:t>Федерации, Министерстве внутренних дел Российской Федерации</w:t>
      </w:r>
      <w:r w:rsidR="0026685B" w:rsidRPr="00897AD4">
        <w:rPr>
          <w:spacing w:val="-4"/>
          <w:sz w:val="16"/>
        </w:rPr>
        <w:t>,</w:t>
      </w:r>
      <w:r w:rsidRPr="00897AD4">
        <w:rPr>
          <w:spacing w:val="-4"/>
          <w:sz w:val="16"/>
        </w:rPr>
        <w:t xml:space="preserve"> Федеральной службе безопасности Российской Федерации</w:t>
      </w:r>
      <w:r w:rsidR="00BC5AD9" w:rsidRPr="00897AD4">
        <w:rPr>
          <w:spacing w:val="-4"/>
          <w:sz w:val="16"/>
        </w:rPr>
        <w:t xml:space="preserve"> </w:t>
      </w:r>
      <w:r w:rsidR="00C7254C">
        <w:rPr>
          <w:spacing w:val="-4"/>
          <w:sz w:val="16"/>
        </w:rPr>
        <w:br/>
      </w:r>
      <w:r w:rsidR="00BC5AD9" w:rsidRPr="00897AD4">
        <w:rPr>
          <w:spacing w:val="-4"/>
          <w:sz w:val="16"/>
        </w:rPr>
        <w:t>и</w:t>
      </w:r>
      <w:r w:rsidRPr="00897AD4">
        <w:rPr>
          <w:spacing w:val="-4"/>
          <w:sz w:val="16"/>
        </w:rPr>
        <w:t xml:space="preserve"> Федеральной службе исполнения наказаний</w:t>
      </w:r>
      <w:r w:rsidR="0042231F" w:rsidRPr="00897AD4">
        <w:rPr>
          <w:spacing w:val="-4"/>
          <w:sz w:val="16"/>
        </w:rPr>
        <w:t xml:space="preserve">, начиная с 2017 г. – с учетом лиц, состоящих на учете в системе Следственного </w:t>
      </w:r>
      <w:r w:rsidR="00C7254C">
        <w:rPr>
          <w:spacing w:val="-4"/>
          <w:sz w:val="16"/>
        </w:rPr>
        <w:br/>
      </w:r>
      <w:r w:rsidR="0042231F" w:rsidRPr="00897AD4">
        <w:rPr>
          <w:spacing w:val="-4"/>
          <w:sz w:val="16"/>
        </w:rPr>
        <w:t>комитета Российской Федерации и Генеральной</w:t>
      </w:r>
      <w:proofErr w:type="gramEnd"/>
      <w:r w:rsidR="0042231F" w:rsidRPr="00897AD4">
        <w:rPr>
          <w:spacing w:val="-4"/>
          <w:sz w:val="16"/>
        </w:rPr>
        <w:t xml:space="preserve"> прокуратуры Российской Федерации</w:t>
      </w:r>
      <w:r w:rsidR="00897AD4" w:rsidRPr="00897AD4">
        <w:rPr>
          <w:spacing w:val="-4"/>
          <w:sz w:val="16"/>
        </w:rPr>
        <w:t xml:space="preserve">, с 2021 года – лица, получающие пенсию </w:t>
      </w:r>
      <w:r w:rsidR="00C7254C">
        <w:rPr>
          <w:spacing w:val="-4"/>
          <w:sz w:val="16"/>
        </w:rPr>
        <w:br/>
      </w:r>
      <w:r w:rsidR="00897AD4" w:rsidRPr="00413803">
        <w:rPr>
          <w:spacing w:val="-4"/>
          <w:sz w:val="16"/>
        </w:rPr>
        <w:t>в системе Федеральной службы судебных приставов. Н</w:t>
      </w:r>
      <w:r w:rsidR="0042231F" w:rsidRPr="00413803">
        <w:rPr>
          <w:spacing w:val="-4"/>
          <w:sz w:val="16"/>
        </w:rPr>
        <w:t xml:space="preserve">ачиная с 2018 г. приведены данные </w:t>
      </w:r>
      <w:r w:rsidR="00413803" w:rsidRPr="00413803">
        <w:rPr>
          <w:spacing w:val="-4"/>
          <w:sz w:val="16"/>
        </w:rPr>
        <w:t>Пенсионного фонда Российской Фед</w:t>
      </w:r>
      <w:r w:rsidR="00413803" w:rsidRPr="00413803">
        <w:rPr>
          <w:spacing w:val="-4"/>
          <w:sz w:val="16"/>
        </w:rPr>
        <w:t>е</w:t>
      </w:r>
      <w:r w:rsidR="00413803" w:rsidRPr="00413803">
        <w:rPr>
          <w:spacing w:val="-4"/>
          <w:sz w:val="16"/>
        </w:rPr>
        <w:t>рации, с 2023 г. – Фонда пенсионного и социального страхования Российской Федерации</w:t>
      </w:r>
      <w:r w:rsidR="0042231F" w:rsidRPr="00413803">
        <w:rPr>
          <w:spacing w:val="-4"/>
          <w:sz w:val="16"/>
        </w:rPr>
        <w:t>.</w:t>
      </w:r>
    </w:p>
    <w:p w:rsidR="00C52CF3" w:rsidRPr="00BE5147" w:rsidRDefault="00AD460F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В численность лиц,</w:t>
      </w:r>
      <w:r w:rsidRPr="00BE5147">
        <w:rPr>
          <w:b/>
          <w:sz w:val="16"/>
        </w:rPr>
        <w:t xml:space="preserve"> впервые признанных инвалидами</w:t>
      </w:r>
      <w:r w:rsidRPr="00BE5147">
        <w:rPr>
          <w:sz w:val="16"/>
        </w:rPr>
        <w:t>,</w:t>
      </w:r>
      <w:r w:rsidRPr="00BE5147">
        <w:rPr>
          <w:b/>
          <w:sz w:val="16"/>
        </w:rPr>
        <w:t xml:space="preserve"> </w:t>
      </w:r>
      <w:r w:rsidRPr="00BE5147">
        <w:rPr>
          <w:sz w:val="16"/>
        </w:rPr>
        <w:t xml:space="preserve">включаются лица, которым инвалидность установлена </w:t>
      </w:r>
      <w:r w:rsidR="00C7254C">
        <w:rPr>
          <w:sz w:val="16"/>
        </w:rPr>
        <w:br/>
      </w:r>
      <w:r w:rsidRPr="00BE5147">
        <w:rPr>
          <w:sz w:val="16"/>
        </w:rPr>
        <w:t>в отчетном году (первичная инвалидность).</w:t>
      </w:r>
    </w:p>
    <w:p w:rsidR="0094359C" w:rsidRPr="00BE5147" w:rsidRDefault="0094359C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proofErr w:type="gramStart"/>
      <w:r w:rsidRPr="00BE5147">
        <w:rPr>
          <w:b/>
          <w:bCs/>
          <w:sz w:val="16"/>
        </w:rPr>
        <w:t>Федеральными законами от 22 августа 2004 г. № 122-ФЗ, от 23 июля 2005 г.</w:t>
      </w:r>
      <w:r w:rsidRPr="00BE5147">
        <w:rPr>
          <w:sz w:val="16"/>
        </w:rPr>
        <w:t xml:space="preserve"> </w:t>
      </w:r>
      <w:r w:rsidRPr="00BE5147">
        <w:rPr>
          <w:b/>
          <w:bCs/>
          <w:sz w:val="16"/>
        </w:rPr>
        <w:t xml:space="preserve">№ 122-ФЗ, 9 мая 2006 г. № 67-ФЗ </w:t>
      </w:r>
      <w:r w:rsidRPr="00BE5147">
        <w:rPr>
          <w:sz w:val="16"/>
        </w:rPr>
        <w:t xml:space="preserve">были внесены изменения в законодательные акты Российской Федерации, предусматривающие переход от предоставления ряда натуральных льгот отдельным категориям граждан к денежным компенсациям, а также </w:t>
      </w:r>
      <w:r w:rsidRPr="00BE5147">
        <w:rPr>
          <w:spacing w:val="-2"/>
          <w:sz w:val="16"/>
        </w:rPr>
        <w:t xml:space="preserve">разграничение расходных </w:t>
      </w:r>
      <w:r w:rsidR="00C7254C">
        <w:rPr>
          <w:spacing w:val="-2"/>
          <w:sz w:val="16"/>
        </w:rPr>
        <w:br/>
      </w:r>
      <w:r w:rsidRPr="00BE5147">
        <w:rPr>
          <w:spacing w:val="-2"/>
          <w:sz w:val="16"/>
        </w:rPr>
        <w:t>обязательств по предоставлению мер социальной поддержки</w:t>
      </w:r>
      <w:r w:rsidRPr="00BE5147">
        <w:rPr>
          <w:sz w:val="16"/>
        </w:rPr>
        <w:t xml:space="preserve"> гражданам по уровням бюджетной системы.</w:t>
      </w:r>
      <w:proofErr w:type="gramEnd"/>
    </w:p>
    <w:p w:rsidR="0094359C" w:rsidRPr="00BE5147" w:rsidRDefault="0094359C" w:rsidP="00631366">
      <w:pPr>
        <w:pStyle w:val="af0"/>
        <w:tabs>
          <w:tab w:val="left" w:pos="6634"/>
        </w:tabs>
        <w:spacing w:line="220" w:lineRule="exact"/>
      </w:pPr>
      <w:r w:rsidRPr="00BE5147">
        <w:t xml:space="preserve">К числу расходных обязательств Российской Федерации (финансируются из федерального бюджета) отнесены меры </w:t>
      </w:r>
      <w:r w:rsidR="00C7254C">
        <w:br/>
      </w:r>
      <w:r w:rsidRPr="00BE5147">
        <w:t>социальной поддержки, предоставляемые: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1) инвалидам войны;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2) участникам Великой Отечественной войны;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3) ветеранам боевых действий;</w:t>
      </w:r>
    </w:p>
    <w:p w:rsidR="0094359C" w:rsidRPr="00BE5147" w:rsidRDefault="0094359C" w:rsidP="00631366">
      <w:pPr>
        <w:pStyle w:val="af0"/>
        <w:spacing w:line="220" w:lineRule="exact"/>
      </w:pPr>
      <w:r w:rsidRPr="00BE5147">
        <w:rPr>
          <w:spacing w:val="-2"/>
        </w:rPr>
        <w:t>4) военнослужащим, проходившим военную службу в воинских частях, учреждениях</w:t>
      </w:r>
      <w:r w:rsidRPr="00BE5147">
        <w:t xml:space="preserve">, военно-учебных заведениях, </w:t>
      </w:r>
      <w:r w:rsidR="00C7254C">
        <w:br/>
      </w:r>
      <w:r w:rsidRPr="00BE5147">
        <w:t xml:space="preserve">не входивших в состав действующей армии, в период </w:t>
      </w:r>
      <w:r w:rsidRPr="00BE5147">
        <w:rPr>
          <w:spacing w:val="-2"/>
        </w:rPr>
        <w:t>с 22 июня 1941 года по 3 сентября 1945 года не менее шести месяцев, военнослужащие</w:t>
      </w:r>
      <w:r w:rsidRPr="00BE5147">
        <w:t>, награжденные орденами или медалями СССР за службу в указанный период;</w:t>
      </w:r>
    </w:p>
    <w:p w:rsidR="0094359C" w:rsidRPr="00897AD4" w:rsidRDefault="007A65E0" w:rsidP="00631366">
      <w:pPr>
        <w:spacing w:line="220" w:lineRule="exact"/>
        <w:ind w:firstLine="284"/>
        <w:jc w:val="both"/>
        <w:rPr>
          <w:sz w:val="16"/>
        </w:rPr>
      </w:pPr>
      <w:r w:rsidRPr="00897AD4">
        <w:rPr>
          <w:sz w:val="16"/>
        </w:rPr>
        <w:t>5) лицам, награжденным знаком «Жителю блокадного Ленинграда»</w:t>
      </w:r>
      <w:r w:rsidR="00897AD4" w:rsidRPr="00897AD4">
        <w:rPr>
          <w:sz w:val="16"/>
        </w:rPr>
        <w:t xml:space="preserve">, </w:t>
      </w:r>
      <w:r w:rsidR="00897AD4" w:rsidRPr="00897AD4">
        <w:rPr>
          <w:rFonts w:cs="Arial"/>
          <w:sz w:val="16"/>
          <w:szCs w:val="16"/>
        </w:rPr>
        <w:t xml:space="preserve">"Житель осажденного Севастополя" и "Житель </w:t>
      </w:r>
      <w:r w:rsidR="00C7254C">
        <w:rPr>
          <w:rFonts w:cs="Arial"/>
          <w:sz w:val="16"/>
          <w:szCs w:val="16"/>
        </w:rPr>
        <w:br/>
      </w:r>
      <w:r w:rsidR="00897AD4" w:rsidRPr="00897AD4">
        <w:rPr>
          <w:rFonts w:cs="Arial"/>
          <w:sz w:val="16"/>
          <w:szCs w:val="16"/>
        </w:rPr>
        <w:t>осажденного Сталинграда".</w:t>
      </w:r>
    </w:p>
    <w:p w:rsidR="0094359C" w:rsidRPr="00BE5147" w:rsidRDefault="0094359C" w:rsidP="00631366">
      <w:pPr>
        <w:pStyle w:val="af0"/>
        <w:spacing w:line="220" w:lineRule="exact"/>
      </w:pPr>
      <w:proofErr w:type="gramStart"/>
      <w:r w:rsidRPr="00BE5147">
        <w:t xml:space="preserve">6) лицам, работавшим в период Великой Отечественной войны на объектах противовоздушной обороны, местной </w:t>
      </w:r>
      <w:r w:rsidR="00C7254C">
        <w:rPr>
          <w:rFonts w:cs="Arial"/>
          <w:szCs w:val="16"/>
        </w:rPr>
        <w:br/>
      </w:r>
      <w:r w:rsidRPr="00BE5147">
        <w:t xml:space="preserve">противовоздушной обороны, на строительстве оборонительных сооружений, военно-морских баз, аэродромов и других </w:t>
      </w:r>
      <w:r w:rsidR="00C7254C">
        <w:rPr>
          <w:rFonts w:cs="Arial"/>
          <w:szCs w:val="16"/>
        </w:rPr>
        <w:br/>
      </w:r>
      <w:r w:rsidRPr="00BE5147">
        <w:t xml:space="preserve">военных объектов в пределах тыловых границ действующих фронтов, операционных зон действующих флотов, </w:t>
      </w:r>
      <w:r w:rsidR="00C7254C">
        <w:br/>
      </w:r>
      <w:r w:rsidRPr="00BE5147">
        <w:t xml:space="preserve">на прифронтовых участках железных и автомобильных дорог, а также членом </w:t>
      </w:r>
      <w:r w:rsidRPr="00BE5147">
        <w:rPr>
          <w:spacing w:val="-4"/>
        </w:rPr>
        <w:t xml:space="preserve">экипажей судов транспортного флота, </w:t>
      </w:r>
      <w:r w:rsidR="00C7254C">
        <w:br/>
      </w:r>
      <w:r w:rsidRPr="00BE5147">
        <w:rPr>
          <w:spacing w:val="-4"/>
        </w:rPr>
        <w:t>интернированных в начале Великой Отечественной</w:t>
      </w:r>
      <w:r w:rsidRPr="00BE5147">
        <w:t xml:space="preserve"> войны в портах других государств;</w:t>
      </w:r>
      <w:proofErr w:type="gramEnd"/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 xml:space="preserve">7) 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из числа личного состава групп самозащиты </w:t>
      </w:r>
      <w:r w:rsidR="00114CE5" w:rsidRPr="00BE5147">
        <w:rPr>
          <w:sz w:val="16"/>
        </w:rPr>
        <w:br/>
      </w:r>
      <w:r w:rsidRPr="00BE5147">
        <w:rPr>
          <w:sz w:val="16"/>
        </w:rPr>
        <w:t xml:space="preserve">объектовых и аварийных команд местной противовоздушной обороны, а также членам семей погибших работников </w:t>
      </w:r>
      <w:r w:rsidR="00C7254C">
        <w:rPr>
          <w:sz w:val="16"/>
        </w:rPr>
        <w:br/>
      </w:r>
      <w:r w:rsidRPr="00BE5147">
        <w:rPr>
          <w:sz w:val="16"/>
        </w:rPr>
        <w:t>госпиталей и больниц города Ленинграда;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8) инвалидам;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9) детям-инвалидам;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10) лицам, подвергшимся воздействию радиации;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 xml:space="preserve">11) родителям и женам военнослужащих, погибших вследствие ранения, контузии или увечья, полученных при защите СССР или при исполнении обязанностей военной службы, либо вследствие заболевания, связанного с пребыванием </w:t>
      </w:r>
      <w:r w:rsidR="00C7254C">
        <w:rPr>
          <w:sz w:val="16"/>
        </w:rPr>
        <w:br/>
      </w:r>
      <w:r w:rsidRPr="00BE5147">
        <w:rPr>
          <w:sz w:val="16"/>
        </w:rPr>
        <w:t>на фронте;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12) Героям Советского Союза, Героям Российской Федерации, полным кавалерам ордена Славы и членам их семей;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pacing w:val="-2"/>
          <w:sz w:val="16"/>
        </w:rPr>
      </w:pPr>
      <w:r w:rsidRPr="00BE5147">
        <w:rPr>
          <w:sz w:val="16"/>
        </w:rPr>
        <w:t xml:space="preserve">13) </w:t>
      </w:r>
      <w:r w:rsidRPr="00BE5147">
        <w:rPr>
          <w:spacing w:val="-2"/>
          <w:sz w:val="16"/>
        </w:rPr>
        <w:t>Героям Социалистического Труда</w:t>
      </w:r>
      <w:r w:rsidR="00B82D83" w:rsidRPr="00BE5147">
        <w:rPr>
          <w:spacing w:val="-2"/>
          <w:sz w:val="16"/>
        </w:rPr>
        <w:t>, Героям Труда Российской Федерации</w:t>
      </w:r>
      <w:r w:rsidRPr="00BE5147">
        <w:rPr>
          <w:spacing w:val="-2"/>
          <w:sz w:val="16"/>
        </w:rPr>
        <w:t xml:space="preserve"> и полным кавалерам ордена Трудовой Славы.</w:t>
      </w:r>
    </w:p>
    <w:p w:rsidR="0094359C" w:rsidRPr="00BE5147" w:rsidRDefault="0094359C" w:rsidP="00631366">
      <w:pPr>
        <w:tabs>
          <w:tab w:val="left" w:pos="6634"/>
        </w:tabs>
        <w:spacing w:line="220" w:lineRule="exact"/>
        <w:ind w:firstLine="284"/>
        <w:jc w:val="both"/>
        <w:rPr>
          <w:spacing w:val="-2"/>
          <w:sz w:val="16"/>
        </w:rPr>
      </w:pPr>
      <w:r w:rsidRPr="00BE5147">
        <w:rPr>
          <w:spacing w:val="-2"/>
          <w:sz w:val="16"/>
        </w:rPr>
        <w:t xml:space="preserve">Этим категориям граждан, в частности, предоставляются </w:t>
      </w:r>
      <w:r w:rsidRPr="00BE5147">
        <w:rPr>
          <w:b/>
          <w:bCs/>
          <w:spacing w:val="-2"/>
          <w:sz w:val="16"/>
        </w:rPr>
        <w:t>ежемесячная денежная выплата</w:t>
      </w:r>
      <w:r w:rsidRPr="00BE5147">
        <w:rPr>
          <w:spacing w:val="-2"/>
          <w:sz w:val="16"/>
        </w:rPr>
        <w:t xml:space="preserve">, а гражданам, указанным </w:t>
      </w:r>
      <w:r w:rsidR="00C7254C">
        <w:rPr>
          <w:spacing w:val="-2"/>
          <w:sz w:val="16"/>
        </w:rPr>
        <w:br/>
      </w:r>
      <w:r w:rsidRPr="00BE5147">
        <w:rPr>
          <w:spacing w:val="-2"/>
          <w:sz w:val="16"/>
        </w:rPr>
        <w:t xml:space="preserve">в </w:t>
      </w:r>
      <w:proofErr w:type="spellStart"/>
      <w:r w:rsidRPr="00BE5147">
        <w:rPr>
          <w:spacing w:val="-2"/>
          <w:sz w:val="16"/>
        </w:rPr>
        <w:t>пп</w:t>
      </w:r>
      <w:proofErr w:type="spellEnd"/>
      <w:r w:rsidRPr="00BE5147">
        <w:rPr>
          <w:spacing w:val="-2"/>
          <w:sz w:val="16"/>
        </w:rPr>
        <w:t>. 1</w:t>
      </w:r>
      <w:r w:rsidR="002A7D8D" w:rsidRPr="00BE5147">
        <w:rPr>
          <w:spacing w:val="-2"/>
          <w:sz w:val="16"/>
        </w:rPr>
        <w:t xml:space="preserve"> – </w:t>
      </w:r>
      <w:r w:rsidRPr="00BE5147">
        <w:rPr>
          <w:spacing w:val="-2"/>
          <w:sz w:val="16"/>
        </w:rPr>
        <w:t>1</w:t>
      </w:r>
      <w:r w:rsidR="00897AD4">
        <w:rPr>
          <w:spacing w:val="-2"/>
          <w:sz w:val="16"/>
        </w:rPr>
        <w:t>1</w:t>
      </w:r>
      <w:r w:rsidRPr="00BE5147">
        <w:rPr>
          <w:spacing w:val="-2"/>
          <w:sz w:val="16"/>
        </w:rPr>
        <w:t xml:space="preserve">, также и </w:t>
      </w:r>
      <w:r w:rsidRPr="00BE5147">
        <w:rPr>
          <w:b/>
          <w:spacing w:val="-2"/>
          <w:sz w:val="16"/>
        </w:rPr>
        <w:t>набор социальных услуг</w:t>
      </w:r>
      <w:r w:rsidRPr="00BE5147">
        <w:rPr>
          <w:spacing w:val="-2"/>
          <w:sz w:val="16"/>
        </w:rPr>
        <w:t>, включающий:</w:t>
      </w:r>
    </w:p>
    <w:p w:rsidR="0094359C" w:rsidRPr="00BE5147" w:rsidRDefault="0094359C" w:rsidP="00631366">
      <w:pPr>
        <w:pStyle w:val="af0"/>
        <w:spacing w:line="220" w:lineRule="exact"/>
      </w:pPr>
      <w:r w:rsidRPr="00BE5147">
        <w:t xml:space="preserve">1) </w:t>
      </w:r>
      <w:r w:rsidRPr="00BE5147">
        <w:rPr>
          <w:bCs/>
        </w:rPr>
        <w:t xml:space="preserve">обеспечение необходимыми лекарственными средствами по рецептам врача (фельдшера), предоставление </w:t>
      </w:r>
      <w:r w:rsidR="00C7254C">
        <w:rPr>
          <w:bCs/>
        </w:rPr>
        <w:br/>
      </w:r>
      <w:r w:rsidRPr="00BE5147">
        <w:rPr>
          <w:bCs/>
        </w:rPr>
        <w:t>при наличии медицинских показаний путевки на санаторно-курортное лечение</w:t>
      </w:r>
      <w:r w:rsidRPr="00BE5147">
        <w:t>;</w:t>
      </w:r>
    </w:p>
    <w:p w:rsidR="0094359C" w:rsidRPr="00BE5147" w:rsidRDefault="0094359C" w:rsidP="00631366">
      <w:pPr>
        <w:pStyle w:val="af0"/>
        <w:spacing w:line="220" w:lineRule="exact"/>
      </w:pPr>
      <w:r w:rsidRPr="00BE5147">
        <w:t xml:space="preserve">2) </w:t>
      </w:r>
      <w:r w:rsidRPr="00BE5147">
        <w:rPr>
          <w:bCs/>
        </w:rPr>
        <w:t>бесплатный проезд</w:t>
      </w:r>
      <w:r w:rsidRPr="00BE5147">
        <w:t xml:space="preserve"> на пригородном железнодорожном транспорте, а также </w:t>
      </w:r>
      <w:r w:rsidRPr="00BE5147">
        <w:rPr>
          <w:bCs/>
        </w:rPr>
        <w:t xml:space="preserve">на междугородном транспорте к месту </w:t>
      </w:r>
      <w:r w:rsidR="00C7254C">
        <w:rPr>
          <w:bCs/>
        </w:rPr>
        <w:br/>
      </w:r>
      <w:r w:rsidRPr="00BE5147">
        <w:rPr>
          <w:bCs/>
        </w:rPr>
        <w:t>лечения и обратно</w:t>
      </w:r>
      <w:r w:rsidRPr="00BE5147">
        <w:t>.</w:t>
      </w:r>
    </w:p>
    <w:p w:rsidR="0094359C" w:rsidRPr="00BE5147" w:rsidRDefault="0094359C" w:rsidP="00631366">
      <w:pPr>
        <w:pStyle w:val="af0"/>
        <w:tabs>
          <w:tab w:val="left" w:pos="6634"/>
        </w:tabs>
        <w:spacing w:line="220" w:lineRule="exact"/>
      </w:pPr>
      <w:r w:rsidRPr="00BE5147">
        <w:t>К числу расходных обязательств субъектов Российской Федерации (финансируются из бюджетов субъектов Российской Федерации) отнесены меры социальной поддержки, предоставляемые: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1) ветеранам труда;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>2) труженикам тыла;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pacing w:val="-2"/>
          <w:sz w:val="16"/>
        </w:rPr>
      </w:pPr>
      <w:r w:rsidRPr="00BE5147">
        <w:rPr>
          <w:spacing w:val="-2"/>
          <w:sz w:val="16"/>
        </w:rPr>
        <w:t>3) реабилитированным лицам и лицам, признанным пострадавшими от политических репрессий;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sz w:val="16"/>
        </w:rPr>
        <w:t xml:space="preserve">4) другим категориям граждан в соответствии с нормативными правовыми актами и региональными программами </w:t>
      </w:r>
      <w:r w:rsidR="00C7254C">
        <w:rPr>
          <w:sz w:val="16"/>
        </w:rPr>
        <w:br/>
      </w:r>
      <w:r w:rsidRPr="00BE5147">
        <w:rPr>
          <w:sz w:val="16"/>
        </w:rPr>
        <w:t>субъектов Российской Федерации.</w:t>
      </w:r>
    </w:p>
    <w:p w:rsidR="007922AC" w:rsidRPr="00BE5147" w:rsidRDefault="00833D82" w:rsidP="00631366">
      <w:pPr>
        <w:pStyle w:val="2a"/>
        <w:spacing w:line="220" w:lineRule="exact"/>
        <w:ind w:left="0" w:firstLine="284"/>
        <w:jc w:val="both"/>
        <w:rPr>
          <w:rFonts w:cs="Arial"/>
          <w:sz w:val="16"/>
          <w:szCs w:val="16"/>
        </w:rPr>
      </w:pPr>
      <w:r w:rsidRPr="00BE5147">
        <w:rPr>
          <w:rFonts w:cs="Arial"/>
          <w:sz w:val="16"/>
          <w:szCs w:val="16"/>
        </w:rPr>
        <w:t xml:space="preserve">К маломобильным группам населения отнесены: инвалиды, люди с временным нарушением здоровья, беременные </w:t>
      </w:r>
      <w:r w:rsidR="00C7254C">
        <w:rPr>
          <w:sz w:val="16"/>
        </w:rPr>
        <w:br/>
      </w:r>
      <w:r w:rsidRPr="00BE5147">
        <w:rPr>
          <w:rFonts w:cs="Arial"/>
          <w:sz w:val="16"/>
          <w:szCs w:val="16"/>
        </w:rPr>
        <w:t>женщины, люди преклонного возраста, люди с детскими колясками и т.п. (Приложение</w:t>
      </w:r>
      <w:proofErr w:type="gramStart"/>
      <w:r w:rsidRPr="00BE5147">
        <w:rPr>
          <w:rFonts w:cs="Arial"/>
          <w:sz w:val="16"/>
          <w:szCs w:val="16"/>
        </w:rPr>
        <w:t xml:space="preserve"> Б</w:t>
      </w:r>
      <w:proofErr w:type="gramEnd"/>
      <w:r w:rsidRPr="00BE5147">
        <w:rPr>
          <w:rFonts w:cs="Arial"/>
          <w:sz w:val="16"/>
          <w:szCs w:val="16"/>
        </w:rPr>
        <w:t xml:space="preserve"> Свода правил «Доступность зданий </w:t>
      </w:r>
      <w:r w:rsidR="00114CE5" w:rsidRPr="00BE5147">
        <w:rPr>
          <w:sz w:val="16"/>
        </w:rPr>
        <w:br/>
      </w:r>
      <w:r w:rsidRPr="00BE5147">
        <w:rPr>
          <w:rFonts w:cs="Arial"/>
          <w:sz w:val="16"/>
          <w:szCs w:val="16"/>
        </w:rPr>
        <w:lastRenderedPageBreak/>
        <w:t>и сооружений для маломобильных групп населения. Актуализирован</w:t>
      </w:r>
      <w:r w:rsidR="007A65E0" w:rsidRPr="00BE5147">
        <w:rPr>
          <w:rFonts w:cs="Arial"/>
          <w:sz w:val="16"/>
          <w:szCs w:val="16"/>
        </w:rPr>
        <w:t xml:space="preserve">ная редакция СНиП 35-01-2001» </w:t>
      </w:r>
      <w:r w:rsidRPr="00BE5147">
        <w:rPr>
          <w:rFonts w:cs="Arial"/>
          <w:sz w:val="16"/>
          <w:szCs w:val="16"/>
        </w:rPr>
        <w:t>(у</w:t>
      </w:r>
      <w:r w:rsidR="007A65E0" w:rsidRPr="00BE5147">
        <w:rPr>
          <w:rFonts w:cs="Arial"/>
          <w:sz w:val="16"/>
          <w:szCs w:val="16"/>
        </w:rPr>
        <w:t xml:space="preserve">твержден приказом  </w:t>
      </w:r>
      <w:proofErr w:type="spellStart"/>
      <w:r w:rsidR="007A65E0" w:rsidRPr="00BE5147">
        <w:rPr>
          <w:rFonts w:cs="Arial"/>
          <w:sz w:val="16"/>
          <w:szCs w:val="16"/>
        </w:rPr>
        <w:t>Минрегиона</w:t>
      </w:r>
      <w:proofErr w:type="spellEnd"/>
      <w:r w:rsidR="007A65E0" w:rsidRPr="00BE5147">
        <w:rPr>
          <w:rFonts w:cs="Arial"/>
          <w:sz w:val="16"/>
          <w:szCs w:val="16"/>
        </w:rPr>
        <w:t xml:space="preserve"> </w:t>
      </w:r>
      <w:r w:rsidRPr="00BE5147">
        <w:rPr>
          <w:rFonts w:cs="Arial"/>
          <w:sz w:val="16"/>
          <w:szCs w:val="16"/>
        </w:rPr>
        <w:t xml:space="preserve">России </w:t>
      </w:r>
      <w:r w:rsidR="000C59D4" w:rsidRPr="00BE5147">
        <w:rPr>
          <w:rFonts w:cs="Arial"/>
          <w:sz w:val="16"/>
          <w:szCs w:val="16"/>
        </w:rPr>
        <w:t xml:space="preserve">от 27 декабря 2011 г. </w:t>
      </w:r>
      <w:r w:rsidRPr="00BE5147">
        <w:rPr>
          <w:rFonts w:cs="Arial"/>
          <w:sz w:val="16"/>
          <w:szCs w:val="16"/>
        </w:rPr>
        <w:t>№ 605).</w:t>
      </w:r>
    </w:p>
    <w:p w:rsidR="00833D82" w:rsidRPr="00BE5147" w:rsidRDefault="00833D82" w:rsidP="00631366">
      <w:pPr>
        <w:pStyle w:val="2a"/>
        <w:spacing w:line="220" w:lineRule="exact"/>
        <w:ind w:left="0" w:firstLine="284"/>
        <w:jc w:val="both"/>
        <w:rPr>
          <w:rFonts w:cs="Arial"/>
          <w:sz w:val="16"/>
          <w:szCs w:val="16"/>
        </w:rPr>
      </w:pPr>
      <w:r w:rsidRPr="00BE5147">
        <w:rPr>
          <w:rFonts w:cs="Arial"/>
          <w:spacing w:val="-2"/>
          <w:sz w:val="16"/>
          <w:szCs w:val="16"/>
        </w:rPr>
        <w:t>К пассажирским эксплуатационным автобусам, трамвайным вагонам и троллейбусам</w:t>
      </w:r>
      <w:r w:rsidRPr="00BE5147">
        <w:rPr>
          <w:rFonts w:cs="Arial"/>
          <w:sz w:val="16"/>
          <w:szCs w:val="16"/>
        </w:rPr>
        <w:t xml:space="preserve"> (далее </w:t>
      </w:r>
      <w:r w:rsidR="002A7D8D" w:rsidRPr="00BE5147">
        <w:rPr>
          <w:rFonts w:cs="Arial"/>
          <w:sz w:val="16"/>
          <w:szCs w:val="16"/>
        </w:rPr>
        <w:t>–</w:t>
      </w:r>
      <w:r w:rsidRPr="00BE5147">
        <w:rPr>
          <w:rFonts w:cs="Arial"/>
          <w:sz w:val="16"/>
          <w:szCs w:val="16"/>
        </w:rPr>
        <w:t xml:space="preserve"> транспортным средствам), оборудованным для перевозки маломобильных </w:t>
      </w:r>
      <w:r w:rsidRPr="00BE5147">
        <w:rPr>
          <w:rFonts w:cs="Arial"/>
          <w:spacing w:val="-2"/>
          <w:sz w:val="16"/>
          <w:szCs w:val="16"/>
        </w:rPr>
        <w:t xml:space="preserve">групп населения, относятся </w:t>
      </w:r>
      <w:proofErr w:type="spellStart"/>
      <w:r w:rsidRPr="00BE5147">
        <w:rPr>
          <w:rFonts w:cs="Arial"/>
          <w:spacing w:val="-2"/>
          <w:sz w:val="16"/>
          <w:szCs w:val="16"/>
        </w:rPr>
        <w:t>низкопольные</w:t>
      </w:r>
      <w:proofErr w:type="spellEnd"/>
      <w:r w:rsidRPr="00BE5147">
        <w:rPr>
          <w:rFonts w:cs="Arial"/>
          <w:spacing w:val="-2"/>
          <w:sz w:val="16"/>
          <w:szCs w:val="16"/>
        </w:rPr>
        <w:t xml:space="preserve"> транспортные средства, а также транспортные средства, оснащенные устройствами для перевозки лиц с ограниченными</w:t>
      </w:r>
      <w:r w:rsidR="00413803">
        <w:rPr>
          <w:rFonts w:cs="Arial"/>
          <w:sz w:val="16"/>
          <w:szCs w:val="16"/>
        </w:rPr>
        <w:t xml:space="preserve"> физическими возможностями. </w:t>
      </w:r>
      <w:r w:rsidRPr="00BE5147">
        <w:rPr>
          <w:rFonts w:cs="Arial"/>
          <w:sz w:val="16"/>
          <w:szCs w:val="16"/>
        </w:rPr>
        <w:t xml:space="preserve">В число станций метрополитена, доступных для маломобильных групп населения, включаются станции, оборудованные лифтом </w:t>
      </w:r>
      <w:r w:rsidR="00C7254C">
        <w:rPr>
          <w:rFonts w:cs="Arial"/>
          <w:sz w:val="16"/>
          <w:szCs w:val="16"/>
        </w:rPr>
        <w:br/>
      </w:r>
      <w:r w:rsidRPr="00BE5147">
        <w:rPr>
          <w:rFonts w:cs="Arial"/>
          <w:sz w:val="16"/>
          <w:szCs w:val="16"/>
        </w:rPr>
        <w:t>для инвалидов.</w:t>
      </w:r>
    </w:p>
    <w:p w:rsidR="0094359C" w:rsidRPr="00BE5147" w:rsidRDefault="0094359C" w:rsidP="00631366">
      <w:pPr>
        <w:spacing w:line="220" w:lineRule="exact"/>
        <w:ind w:firstLine="284"/>
        <w:jc w:val="both"/>
        <w:rPr>
          <w:sz w:val="16"/>
        </w:rPr>
      </w:pPr>
      <w:r w:rsidRPr="00BE5147">
        <w:rPr>
          <w:b/>
          <w:bCs/>
          <w:sz w:val="16"/>
        </w:rPr>
        <w:t xml:space="preserve">Расходы </w:t>
      </w:r>
      <w:r w:rsidR="0042231F" w:rsidRPr="00BE5147">
        <w:rPr>
          <w:b/>
          <w:bCs/>
          <w:sz w:val="16"/>
        </w:rPr>
        <w:t xml:space="preserve">консолидированных бюджетов </w:t>
      </w:r>
      <w:r w:rsidRPr="00BE5147">
        <w:rPr>
          <w:b/>
          <w:bCs/>
          <w:sz w:val="16"/>
        </w:rPr>
        <w:t xml:space="preserve">субъектов Российской Федерации на реализацию мер социальной </w:t>
      </w:r>
      <w:r w:rsidR="00C7254C">
        <w:rPr>
          <w:b/>
          <w:bCs/>
          <w:sz w:val="16"/>
        </w:rPr>
        <w:br/>
      </w:r>
      <w:r w:rsidRPr="00BE5147">
        <w:rPr>
          <w:b/>
          <w:bCs/>
          <w:sz w:val="16"/>
        </w:rPr>
        <w:t>поддержки отдельных категорий граждан</w:t>
      </w:r>
      <w:r w:rsidRPr="00BE5147">
        <w:rPr>
          <w:sz w:val="16"/>
        </w:rPr>
        <w:t xml:space="preserve"> – средства по расходным обязательствам субъекта Российской Федерации, предусмотренные законом о бюджете субъекта Российской Федерации и финансируемые из бюджета субъекта Российской Федерации и бюджетов муниципальных образований. </w:t>
      </w:r>
    </w:p>
    <w:p w:rsidR="0094359C" w:rsidRPr="00BE5147" w:rsidRDefault="0094359C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r w:rsidRPr="00BE5147">
        <w:rPr>
          <w:b/>
          <w:sz w:val="16"/>
        </w:rPr>
        <w:t xml:space="preserve">Субсидия </w:t>
      </w:r>
      <w:r w:rsidRPr="00BE5147">
        <w:rPr>
          <w:sz w:val="16"/>
        </w:rPr>
        <w:t>– имеющая целевое назначение оплата предоставляемых гражданам материальных благ или оказываемых услуг.</w:t>
      </w:r>
    </w:p>
    <w:p w:rsidR="0094359C" w:rsidRPr="00BE5147" w:rsidRDefault="0094359C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proofErr w:type="gramStart"/>
      <w:r w:rsidRPr="00BE5147">
        <w:rPr>
          <w:b/>
          <w:sz w:val="16"/>
        </w:rPr>
        <w:t>Субсидии на оплату жилого помещения и коммунальных услуг</w:t>
      </w:r>
      <w:r w:rsidR="003F087C" w:rsidRPr="00BE5147">
        <w:rPr>
          <w:sz w:val="16"/>
        </w:rPr>
        <w:t xml:space="preserve"> являются адресным видом социальной помощи </w:t>
      </w:r>
      <w:r w:rsidR="00C7254C">
        <w:rPr>
          <w:sz w:val="16"/>
        </w:rPr>
        <w:br/>
      </w:r>
      <w:r w:rsidR="003F087C" w:rsidRPr="00BE5147">
        <w:rPr>
          <w:sz w:val="16"/>
        </w:rPr>
        <w:t>и п</w:t>
      </w:r>
      <w:r w:rsidRPr="00BE5147">
        <w:rPr>
          <w:sz w:val="16"/>
        </w:rPr>
        <w:t xml:space="preserve">редоставляются гражданам органами исполнительной власти субъектов Российской Федерации и органами местного </w:t>
      </w:r>
      <w:r w:rsidR="00C7254C">
        <w:rPr>
          <w:sz w:val="16"/>
        </w:rPr>
        <w:br/>
      </w:r>
      <w:r w:rsidRPr="00BE5147">
        <w:rPr>
          <w:spacing w:val="-2"/>
          <w:sz w:val="16"/>
        </w:rPr>
        <w:t>самоуправления в случае, если их расходы на оплату жилого помещения и коммунальных</w:t>
      </w:r>
      <w:r w:rsidRPr="00BE5147">
        <w:rPr>
          <w:sz w:val="16"/>
        </w:rPr>
        <w:t xml:space="preserve"> </w:t>
      </w:r>
      <w:r w:rsidRPr="00BE5147">
        <w:rPr>
          <w:spacing w:val="-2"/>
          <w:sz w:val="16"/>
        </w:rPr>
        <w:t xml:space="preserve">услуг, рассчитанные исходя </w:t>
      </w:r>
      <w:r w:rsidR="00C7254C">
        <w:rPr>
          <w:sz w:val="16"/>
        </w:rPr>
        <w:br/>
      </w:r>
      <w:r w:rsidRPr="00BE5147">
        <w:rPr>
          <w:spacing w:val="-2"/>
          <w:sz w:val="16"/>
        </w:rPr>
        <w:t>из размера регионального стандарта нормативной площади</w:t>
      </w:r>
      <w:r w:rsidRPr="00BE5147">
        <w:rPr>
          <w:sz w:val="16"/>
        </w:rPr>
        <w:t xml:space="preserve"> жилого помещения, используемой для расчета субсидий, </w:t>
      </w:r>
      <w:r w:rsidR="00C7254C">
        <w:rPr>
          <w:sz w:val="16"/>
        </w:rPr>
        <w:br/>
      </w:r>
      <w:r w:rsidRPr="00BE5147">
        <w:rPr>
          <w:sz w:val="16"/>
        </w:rPr>
        <w:t>и размера регионального стандарта стоимости жилищно-коммунальных услуг, превышают</w:t>
      </w:r>
      <w:proofErr w:type="gramEnd"/>
      <w:r w:rsidRPr="00BE5147">
        <w:rPr>
          <w:sz w:val="16"/>
        </w:rPr>
        <w:t xml:space="preserve"> величину, </w:t>
      </w:r>
      <w:r w:rsidRPr="00BE5147">
        <w:rPr>
          <w:spacing w:val="-2"/>
          <w:sz w:val="16"/>
        </w:rPr>
        <w:t xml:space="preserve">соответствующую </w:t>
      </w:r>
      <w:r w:rsidR="00C7254C">
        <w:rPr>
          <w:sz w:val="16"/>
        </w:rPr>
        <w:br/>
      </w:r>
      <w:r w:rsidRPr="00BE5147">
        <w:rPr>
          <w:spacing w:val="-2"/>
          <w:sz w:val="16"/>
        </w:rPr>
        <w:t xml:space="preserve">максимально допустимой доле расходов граждан на оплату жилого помещения и коммунальных услуг в совокупном доходе </w:t>
      </w:r>
      <w:r w:rsidR="00C7254C">
        <w:rPr>
          <w:sz w:val="16"/>
        </w:rPr>
        <w:br/>
      </w:r>
      <w:r w:rsidRPr="00BE5147">
        <w:rPr>
          <w:spacing w:val="-2"/>
          <w:sz w:val="16"/>
        </w:rPr>
        <w:t>семьи.</w:t>
      </w:r>
    </w:p>
    <w:p w:rsidR="0048426C" w:rsidRPr="00BE5147" w:rsidRDefault="0048426C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proofErr w:type="gramStart"/>
      <w:r w:rsidRPr="00BE5147">
        <w:rPr>
          <w:b/>
          <w:sz w:val="16"/>
        </w:rPr>
        <w:t>Социальная поддержка по оплате жил</w:t>
      </w:r>
      <w:r w:rsidR="0065666C" w:rsidRPr="00BE5147">
        <w:rPr>
          <w:b/>
          <w:sz w:val="16"/>
        </w:rPr>
        <w:t>ого</w:t>
      </w:r>
      <w:r w:rsidRPr="00BE5147">
        <w:rPr>
          <w:b/>
          <w:sz w:val="16"/>
        </w:rPr>
        <w:t xml:space="preserve"> помещени</w:t>
      </w:r>
      <w:r w:rsidR="0065666C" w:rsidRPr="00BE5147">
        <w:rPr>
          <w:b/>
          <w:sz w:val="16"/>
        </w:rPr>
        <w:t>я</w:t>
      </w:r>
      <w:r w:rsidRPr="00BE5147">
        <w:rPr>
          <w:b/>
          <w:sz w:val="16"/>
        </w:rPr>
        <w:t xml:space="preserve"> и коммунальных услуг </w:t>
      </w:r>
      <w:r w:rsidRPr="00BE5147">
        <w:rPr>
          <w:sz w:val="16"/>
        </w:rPr>
        <w:t xml:space="preserve"> предоставляется в соответствии </w:t>
      </w:r>
      <w:r w:rsidR="00C7254C">
        <w:rPr>
          <w:sz w:val="16"/>
        </w:rPr>
        <w:br/>
      </w:r>
      <w:r w:rsidRPr="00BE5147">
        <w:rPr>
          <w:sz w:val="16"/>
        </w:rPr>
        <w:t>с действующим законодательством определенным категориям граждан</w:t>
      </w:r>
      <w:r w:rsidR="003F087C" w:rsidRPr="00BE5147">
        <w:rPr>
          <w:sz w:val="16"/>
        </w:rPr>
        <w:t>, в том числе</w:t>
      </w:r>
      <w:r w:rsidRPr="00BE5147">
        <w:rPr>
          <w:sz w:val="16"/>
        </w:rPr>
        <w:t xml:space="preserve"> совместно с ними проживающим членам их семей (если это предусмотрено соответствующим данной категории граждан </w:t>
      </w:r>
      <w:r w:rsidRPr="00BE5147">
        <w:rPr>
          <w:spacing w:val="-2"/>
          <w:sz w:val="16"/>
        </w:rPr>
        <w:t>законодательством)</w:t>
      </w:r>
      <w:r w:rsidR="00C67BAA" w:rsidRPr="00BE5147">
        <w:rPr>
          <w:spacing w:val="-2"/>
          <w:sz w:val="16"/>
        </w:rPr>
        <w:t xml:space="preserve"> </w:t>
      </w:r>
      <w:r w:rsidRPr="00BE5147">
        <w:rPr>
          <w:spacing w:val="-2"/>
          <w:sz w:val="16"/>
        </w:rPr>
        <w:t xml:space="preserve">в виде скидки </w:t>
      </w:r>
      <w:r w:rsidR="00C7254C">
        <w:rPr>
          <w:spacing w:val="-2"/>
          <w:sz w:val="16"/>
        </w:rPr>
        <w:br/>
      </w:r>
      <w:r w:rsidRPr="00BE5147">
        <w:rPr>
          <w:spacing w:val="-2"/>
          <w:sz w:val="16"/>
        </w:rPr>
        <w:t>к начисленной сумме платежа за жилое помещение и коммунальные</w:t>
      </w:r>
      <w:r w:rsidRPr="00BE5147">
        <w:rPr>
          <w:sz w:val="16"/>
        </w:rPr>
        <w:t xml:space="preserve"> услуги или в виде денежной выплаты гражданину через банковские счета, организации связи</w:t>
      </w:r>
      <w:proofErr w:type="gramEnd"/>
      <w:r w:rsidRPr="00BE5147">
        <w:rPr>
          <w:sz w:val="16"/>
        </w:rPr>
        <w:t xml:space="preserve"> или иным способом.</w:t>
      </w:r>
    </w:p>
    <w:p w:rsidR="0042231F" w:rsidRPr="00BE5147" w:rsidRDefault="0042231F" w:rsidP="00631366">
      <w:pPr>
        <w:autoSpaceDE w:val="0"/>
        <w:autoSpaceDN w:val="0"/>
        <w:adjustRightInd w:val="0"/>
        <w:spacing w:line="220" w:lineRule="exact"/>
        <w:ind w:left="1" w:firstLine="283"/>
        <w:jc w:val="both"/>
        <w:rPr>
          <w:sz w:val="16"/>
        </w:rPr>
      </w:pPr>
      <w:r w:rsidRPr="00BE5147">
        <w:rPr>
          <w:b/>
          <w:sz w:val="16"/>
        </w:rPr>
        <w:t>Обязательное социальное страхование</w:t>
      </w:r>
      <w:r w:rsidRPr="00BE5147">
        <w:t xml:space="preserve"> – </w:t>
      </w:r>
      <w:r w:rsidRPr="00BE5147">
        <w:rPr>
          <w:sz w:val="16"/>
        </w:rPr>
        <w:t xml:space="preserve">одна из основных форм социального обеспечения, осуществляемая </w:t>
      </w:r>
      <w:r w:rsidR="00C7254C">
        <w:rPr>
          <w:sz w:val="16"/>
        </w:rPr>
        <w:br/>
      </w:r>
      <w:r w:rsidRPr="00BE5147">
        <w:rPr>
          <w:sz w:val="16"/>
        </w:rPr>
        <w:t xml:space="preserve">в соответствии с федеральным законом от 16 июля 1999 г. N 165-ФЗ «Об основах обязательного социального страхования». </w:t>
      </w:r>
      <w:proofErr w:type="gramStart"/>
      <w:r w:rsidRPr="00BE5147">
        <w:rPr>
          <w:sz w:val="16"/>
        </w:rPr>
        <w:t xml:space="preserve">Представляет собой систему создаваемых государством правовых, экономических и организационных мер, направленных </w:t>
      </w:r>
      <w:r w:rsidR="00C7254C">
        <w:rPr>
          <w:sz w:val="16"/>
        </w:rPr>
        <w:br/>
      </w:r>
      <w:r w:rsidRPr="00BE5147">
        <w:rPr>
          <w:sz w:val="16"/>
        </w:rPr>
        <w:t xml:space="preserve">на компенсацию или минимизацию последствий изменения материального и (или) социального положения работающих </w:t>
      </w:r>
      <w:r w:rsidR="00C7254C">
        <w:rPr>
          <w:sz w:val="16"/>
        </w:rPr>
        <w:br/>
      </w:r>
      <w:r w:rsidRPr="00BE5147">
        <w:rPr>
          <w:sz w:val="16"/>
        </w:rPr>
        <w:t xml:space="preserve">граждан, а в случаях, предусмотренных законодательством Российской Федерации, иных категорий граждан вследствие </w:t>
      </w:r>
      <w:r w:rsidR="00C7254C">
        <w:rPr>
          <w:sz w:val="16"/>
        </w:rPr>
        <w:br/>
      </w:r>
      <w:r w:rsidRPr="00BE5147">
        <w:rPr>
          <w:sz w:val="16"/>
        </w:rPr>
        <w:t>достижения пенсионного возраста, наступления инвалидности, потери кормильца, заболевания, травмы, несчастного случая на производстве или профессионального заболевания, беременности и родов, рождения ребенка (детей), ухода за ребенком</w:t>
      </w:r>
      <w:proofErr w:type="gramEnd"/>
      <w:r w:rsidRPr="00BE5147">
        <w:rPr>
          <w:sz w:val="16"/>
        </w:rPr>
        <w:t xml:space="preserve"> в возрасте до полутора лет и других событий, установленных законодательством Российской Федерации об обязательном социальном страховании. 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Страховым обеспечением по отдельным видам обязательного социального страхования являются: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 xml:space="preserve">1) оплата медицинской организации расходов, связанных с предоставлением застрахованному лицу необходимой </w:t>
      </w:r>
      <w:r w:rsidR="00C7254C">
        <w:br/>
      </w:r>
      <w:r w:rsidRPr="00BE5147">
        <w:t>медицинской помощи;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2) пенсия по старости;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3) пенсия по инвалидности;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4) пенсия по случаю потери кормильца;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5) пособие по временной нетрудоспособности;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 xml:space="preserve">6) страховые выплаты в связи с несчастным случаем на производстве и профессиональным заболеванием, оплата </w:t>
      </w:r>
      <w:r w:rsidR="00C7254C">
        <w:br/>
      </w:r>
      <w:r w:rsidRPr="00BE5147">
        <w:t>дополнительных расходов на медицинскую реабилитацию, санаторно-курортное лечение, социальную и профессиональную реабилитацию;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7) пособие по беременности и родам;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8) ежемесячное пособие по уходу за ребенком;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 xml:space="preserve">9) иные виды страхового обеспечения, установленные федеральными законами о конкретных видах обязательного </w:t>
      </w:r>
      <w:r w:rsidR="00C7254C">
        <w:br/>
      </w:r>
      <w:r w:rsidRPr="00BE5147">
        <w:t>социального страхования;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10) единовременное пособие женщинам, вставшим на учет в медицинских организациях в ранние сроки беременности;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11) единовременное пособие при рождении ребенка;</w:t>
      </w:r>
    </w:p>
    <w:p w:rsidR="0042231F" w:rsidRPr="00BE5147" w:rsidRDefault="0042231F" w:rsidP="00631366">
      <w:pPr>
        <w:pStyle w:val="af0"/>
        <w:tabs>
          <w:tab w:val="left" w:pos="6634"/>
        </w:tabs>
        <w:spacing w:line="220" w:lineRule="exact"/>
      </w:pPr>
      <w:r w:rsidRPr="00BE5147">
        <w:t>12) социальное пособие на погребение.</w:t>
      </w:r>
    </w:p>
    <w:p w:rsidR="00692FD7" w:rsidRPr="00BE5147" w:rsidRDefault="00692FD7" w:rsidP="00631366">
      <w:pPr>
        <w:pStyle w:val="af0"/>
        <w:tabs>
          <w:tab w:val="left" w:pos="6634"/>
        </w:tabs>
        <w:spacing w:line="220" w:lineRule="exact"/>
      </w:pPr>
      <w:r w:rsidRPr="00BE5147">
        <w:rPr>
          <w:b/>
        </w:rPr>
        <w:t xml:space="preserve">Бюджеты </w:t>
      </w:r>
      <w:r w:rsidR="00253410" w:rsidRPr="00BE5147">
        <w:rPr>
          <w:b/>
          <w:spacing w:val="-2"/>
        </w:rPr>
        <w:t>государственных</w:t>
      </w:r>
      <w:r w:rsidR="00253410" w:rsidRPr="00BE5147">
        <w:rPr>
          <w:b/>
        </w:rPr>
        <w:t xml:space="preserve"> внебюджетных фондов</w:t>
      </w:r>
      <w:r w:rsidR="00253410" w:rsidRPr="00BE5147">
        <w:t xml:space="preserve"> включают бюджеты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</w:t>
      </w:r>
      <w:r w:rsidR="00C7254C">
        <w:br/>
      </w:r>
      <w:r w:rsidR="00253410" w:rsidRPr="00BE5147">
        <w:t>а также бюджеты территориальных фондов обязательного медицинского страхования.</w:t>
      </w:r>
    </w:p>
    <w:p w:rsidR="00692FD7" w:rsidRPr="00BE5147" w:rsidRDefault="00692FD7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r w:rsidRPr="00BE5147">
        <w:rPr>
          <w:b/>
          <w:sz w:val="16"/>
        </w:rPr>
        <w:lastRenderedPageBreak/>
        <w:t xml:space="preserve">Государственный внебюджетный фонд </w:t>
      </w:r>
      <w:r w:rsidRPr="00BE5147">
        <w:rPr>
          <w:sz w:val="16"/>
        </w:rPr>
        <w:t xml:space="preserve">– фонд денежных средств, образуемый вне федерального бюджета </w:t>
      </w:r>
      <w:r w:rsidR="00C7254C">
        <w:br/>
      </w:r>
      <w:r w:rsidRPr="00BE5147">
        <w:rPr>
          <w:sz w:val="16"/>
        </w:rPr>
        <w:t xml:space="preserve">и бюджетов субъектов Российской Федерации и предназначенный для реализации конституционных прав граждан </w:t>
      </w:r>
      <w:r w:rsidR="00C7254C">
        <w:br/>
      </w:r>
      <w:r w:rsidRPr="00BE5147">
        <w:rPr>
          <w:sz w:val="16"/>
        </w:rPr>
        <w:t xml:space="preserve">на пенсионное обеспечение, социальное страхование, социальное обеспечение в случае безработицы, охрану здоровья </w:t>
      </w:r>
      <w:r w:rsidR="00C7254C">
        <w:rPr>
          <w:sz w:val="16"/>
        </w:rPr>
        <w:br/>
      </w:r>
      <w:r w:rsidRPr="00BE5147">
        <w:rPr>
          <w:sz w:val="16"/>
        </w:rPr>
        <w:t>и медицинскую помощь. Расходы и доходы государственного внебюджетного фонда формируются в порядке, установленном федеральным законом, либо в ином порядке, предусмотренном Бюджетным кодексом Российской Федерации.</w:t>
      </w:r>
    </w:p>
    <w:p w:rsidR="007A65E0" w:rsidRPr="00BE5147" w:rsidRDefault="007A65E0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r w:rsidRPr="00BE5147">
        <w:rPr>
          <w:b/>
          <w:sz w:val="16"/>
        </w:rPr>
        <w:t xml:space="preserve">Обязательное пенсионное страхование </w:t>
      </w:r>
      <w:r w:rsidR="002A7D8D" w:rsidRPr="00BE5147">
        <w:rPr>
          <w:sz w:val="16"/>
        </w:rPr>
        <w:t>–</w:t>
      </w:r>
      <w:r w:rsidRPr="00BE5147">
        <w:rPr>
          <w:sz w:val="16"/>
        </w:rPr>
        <w:t xml:space="preserve"> система создаваемых</w:t>
      </w:r>
      <w:r w:rsidRPr="00BE5147">
        <w:rPr>
          <w:rFonts w:ascii="Calibri" w:hAnsi="Calibri" w:cs="Calibri"/>
          <w:sz w:val="22"/>
        </w:rPr>
        <w:t xml:space="preserve"> </w:t>
      </w:r>
      <w:r w:rsidRPr="00BE5147">
        <w:rPr>
          <w:sz w:val="16"/>
        </w:rPr>
        <w:t xml:space="preserve">государством правовых, экономических </w:t>
      </w:r>
      <w:r w:rsidR="00C7254C">
        <w:rPr>
          <w:sz w:val="16"/>
        </w:rPr>
        <w:br/>
      </w:r>
      <w:r w:rsidRPr="00BE5147">
        <w:rPr>
          <w:sz w:val="16"/>
        </w:rPr>
        <w:t xml:space="preserve">и организационных мер, направленных на компенсацию гражданам заработка (выплат, вознаграждений в пользу </w:t>
      </w:r>
      <w:r w:rsidR="00631366">
        <w:rPr>
          <w:sz w:val="16"/>
        </w:rPr>
        <w:br/>
      </w:r>
      <w:r w:rsidRPr="00BE5147">
        <w:rPr>
          <w:sz w:val="16"/>
        </w:rPr>
        <w:t>застрахованного лица), получаемого ими до установления обязательного страхового обеспечения в соответствии</w:t>
      </w:r>
      <w:r w:rsidR="00E96345" w:rsidRPr="00BE5147">
        <w:rPr>
          <w:sz w:val="16"/>
        </w:rPr>
        <w:t xml:space="preserve"> </w:t>
      </w:r>
      <w:r w:rsidR="00631366">
        <w:rPr>
          <w:sz w:val="16"/>
        </w:rPr>
        <w:br/>
      </w:r>
      <w:r w:rsidRPr="00BE5147">
        <w:rPr>
          <w:sz w:val="16"/>
        </w:rPr>
        <w:t>с Федеральным законом от 15</w:t>
      </w:r>
      <w:r w:rsidR="0042231F" w:rsidRPr="00BE5147">
        <w:rPr>
          <w:sz w:val="16"/>
        </w:rPr>
        <w:t xml:space="preserve"> декабря </w:t>
      </w:r>
      <w:r w:rsidRPr="00BE5147">
        <w:rPr>
          <w:sz w:val="16"/>
        </w:rPr>
        <w:t>2001</w:t>
      </w:r>
      <w:r w:rsidR="000C59D4" w:rsidRPr="00BE5147">
        <w:rPr>
          <w:sz w:val="16"/>
          <w:lang w:val="en-US"/>
        </w:rPr>
        <w:t> </w:t>
      </w:r>
      <w:r w:rsidRPr="00BE5147">
        <w:rPr>
          <w:sz w:val="16"/>
        </w:rPr>
        <w:t>г. № 167-ФЗ «</w:t>
      </w:r>
      <w:proofErr w:type="gramStart"/>
      <w:r w:rsidRPr="00BE5147">
        <w:rPr>
          <w:sz w:val="16"/>
        </w:rPr>
        <w:t>Об</w:t>
      </w:r>
      <w:proofErr w:type="gramEnd"/>
      <w:r w:rsidRPr="00BE5147">
        <w:rPr>
          <w:sz w:val="16"/>
        </w:rPr>
        <w:t xml:space="preserve"> обязательном пенсионном страхованием в Российской </w:t>
      </w:r>
      <w:r w:rsidR="00631366">
        <w:rPr>
          <w:sz w:val="16"/>
        </w:rPr>
        <w:br/>
      </w:r>
      <w:r w:rsidRPr="00BE5147">
        <w:rPr>
          <w:sz w:val="16"/>
        </w:rPr>
        <w:t>Федерации».</w:t>
      </w:r>
    </w:p>
    <w:p w:rsidR="007A65E0" w:rsidRPr="00BE5147" w:rsidRDefault="007A65E0" w:rsidP="00631366">
      <w:pPr>
        <w:tabs>
          <w:tab w:val="left" w:pos="6634"/>
        </w:tabs>
        <w:spacing w:line="220" w:lineRule="exact"/>
        <w:ind w:firstLine="284"/>
        <w:jc w:val="both"/>
        <w:rPr>
          <w:sz w:val="16"/>
        </w:rPr>
      </w:pPr>
      <w:r w:rsidRPr="00BE5147">
        <w:rPr>
          <w:spacing w:val="-4"/>
          <w:sz w:val="16"/>
        </w:rPr>
        <w:t>Обязательным страховым обеспечением по обязательному пенсионному страхованию</w:t>
      </w:r>
      <w:r w:rsidRPr="00BE5147">
        <w:rPr>
          <w:sz w:val="16"/>
        </w:rPr>
        <w:t xml:space="preserve"> являются:</w:t>
      </w:r>
    </w:p>
    <w:p w:rsidR="007A65E0" w:rsidRPr="00BE5147" w:rsidRDefault="007A65E0" w:rsidP="00631366">
      <w:pPr>
        <w:pStyle w:val="af0"/>
        <w:tabs>
          <w:tab w:val="left" w:pos="6634"/>
        </w:tabs>
        <w:spacing w:line="220" w:lineRule="exact"/>
      </w:pPr>
      <w:r w:rsidRPr="00BE5147">
        <w:t>1) страховая пенсия по старости;</w:t>
      </w:r>
    </w:p>
    <w:p w:rsidR="007A65E0" w:rsidRPr="00BE5147" w:rsidRDefault="007A65E0" w:rsidP="00631366">
      <w:pPr>
        <w:pStyle w:val="af0"/>
        <w:tabs>
          <w:tab w:val="left" w:pos="6634"/>
        </w:tabs>
        <w:spacing w:line="220" w:lineRule="exact"/>
      </w:pPr>
      <w:r w:rsidRPr="00BE5147">
        <w:t>2) страховая пенсия по инвалидности;</w:t>
      </w:r>
    </w:p>
    <w:p w:rsidR="007A65E0" w:rsidRPr="00BE5147" w:rsidRDefault="007A65E0" w:rsidP="00631366">
      <w:pPr>
        <w:pStyle w:val="af0"/>
        <w:tabs>
          <w:tab w:val="left" w:pos="6634"/>
        </w:tabs>
        <w:spacing w:line="220" w:lineRule="exact"/>
      </w:pPr>
      <w:r w:rsidRPr="00BE5147">
        <w:t>3) страховая пенсия по случаю потери кормильца;</w:t>
      </w:r>
    </w:p>
    <w:p w:rsidR="007A65E0" w:rsidRPr="00BE5147" w:rsidRDefault="007A65E0" w:rsidP="00631366">
      <w:pPr>
        <w:pStyle w:val="af0"/>
        <w:tabs>
          <w:tab w:val="left" w:pos="6634"/>
        </w:tabs>
        <w:spacing w:line="220" w:lineRule="exact"/>
      </w:pPr>
      <w:r w:rsidRPr="00BE5147">
        <w:t>4) фиксированная выплата к страховой пенсии;</w:t>
      </w:r>
    </w:p>
    <w:p w:rsidR="007A65E0" w:rsidRPr="00BE5147" w:rsidRDefault="007A65E0" w:rsidP="00631366">
      <w:pPr>
        <w:pStyle w:val="af0"/>
        <w:tabs>
          <w:tab w:val="left" w:pos="6634"/>
        </w:tabs>
        <w:spacing w:line="220" w:lineRule="exact"/>
      </w:pPr>
      <w:r w:rsidRPr="00BE5147">
        <w:t>5) накопительная пенсия;</w:t>
      </w:r>
    </w:p>
    <w:p w:rsidR="007A65E0" w:rsidRPr="00BE5147" w:rsidRDefault="007A65E0" w:rsidP="00631366">
      <w:pPr>
        <w:pStyle w:val="af0"/>
        <w:tabs>
          <w:tab w:val="left" w:pos="6634"/>
        </w:tabs>
        <w:spacing w:line="220" w:lineRule="exact"/>
      </w:pPr>
      <w:r w:rsidRPr="00BE5147">
        <w:t>6) единовременная выплата средств пенсионных накоплений;</w:t>
      </w:r>
    </w:p>
    <w:p w:rsidR="007A65E0" w:rsidRPr="00BE5147" w:rsidRDefault="007A65E0" w:rsidP="00631366">
      <w:pPr>
        <w:pStyle w:val="af0"/>
        <w:tabs>
          <w:tab w:val="left" w:pos="6634"/>
        </w:tabs>
        <w:spacing w:line="220" w:lineRule="exact"/>
      </w:pPr>
      <w:r w:rsidRPr="00BE5147">
        <w:t>7) срочная пенсионная выплата;</w:t>
      </w:r>
    </w:p>
    <w:p w:rsidR="007A65E0" w:rsidRPr="00BE5147" w:rsidRDefault="007A65E0" w:rsidP="00631366">
      <w:pPr>
        <w:pStyle w:val="af0"/>
        <w:tabs>
          <w:tab w:val="left" w:pos="6634"/>
        </w:tabs>
        <w:spacing w:line="220" w:lineRule="exact"/>
      </w:pPr>
      <w:r w:rsidRPr="00BE5147">
        <w:t>8) выплата средств пенсионных накоплений правопреемникам умершего застрахованного лица;</w:t>
      </w:r>
    </w:p>
    <w:p w:rsidR="007A65E0" w:rsidRPr="00BE5147" w:rsidRDefault="007A65E0" w:rsidP="00631366">
      <w:pPr>
        <w:pStyle w:val="af0"/>
        <w:tabs>
          <w:tab w:val="left" w:pos="6634"/>
        </w:tabs>
        <w:spacing w:line="220" w:lineRule="exact"/>
      </w:pPr>
      <w:r w:rsidRPr="00BE5147">
        <w:t>9) социальное пособие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смерти.</w:t>
      </w:r>
    </w:p>
    <w:p w:rsidR="00035886" w:rsidRPr="00BE5147" w:rsidRDefault="00035886" w:rsidP="00631366">
      <w:pPr>
        <w:spacing w:line="220" w:lineRule="exact"/>
        <w:ind w:firstLine="284"/>
        <w:jc w:val="both"/>
        <w:rPr>
          <w:spacing w:val="-4"/>
          <w:sz w:val="16"/>
          <w:szCs w:val="16"/>
        </w:rPr>
      </w:pPr>
      <w:r w:rsidRPr="00BE5147">
        <w:rPr>
          <w:sz w:val="16"/>
          <w:szCs w:val="16"/>
        </w:rPr>
        <w:t xml:space="preserve">Более подробная информация по вопросам социальной поддержки населения приводится в статистическом бюллетене Росстата «Реализация мер социальной </w:t>
      </w:r>
      <w:r w:rsidRPr="00BE5147">
        <w:rPr>
          <w:spacing w:val="-4"/>
          <w:sz w:val="16"/>
          <w:szCs w:val="16"/>
        </w:rPr>
        <w:t xml:space="preserve">поддержки отдельных </w:t>
      </w:r>
      <w:r w:rsidR="00646EF0" w:rsidRPr="00BE5147">
        <w:rPr>
          <w:spacing w:val="-4"/>
          <w:sz w:val="16"/>
          <w:szCs w:val="16"/>
        </w:rPr>
        <w:t>к</w:t>
      </w:r>
      <w:r w:rsidRPr="00BE5147">
        <w:rPr>
          <w:spacing w:val="-4"/>
          <w:sz w:val="16"/>
          <w:szCs w:val="16"/>
        </w:rPr>
        <w:t>атегорий граждан» (</w:t>
      </w:r>
      <w:r w:rsidR="002E6ADB" w:rsidRPr="00BE5147">
        <w:rPr>
          <w:spacing w:val="-4"/>
          <w:sz w:val="16"/>
          <w:szCs w:val="16"/>
        </w:rPr>
        <w:t>https</w:t>
      </w:r>
      <w:r w:rsidR="002E6ADB" w:rsidRPr="00BE5147">
        <w:rPr>
          <w:sz w:val="16"/>
        </w:rPr>
        <w:t>://rosstat.gov.ru/compendium</w:t>
      </w:r>
      <w:r w:rsidR="002E6ADB" w:rsidRPr="00BE5147">
        <w:rPr>
          <w:spacing w:val="-4"/>
          <w:sz w:val="16"/>
          <w:szCs w:val="16"/>
        </w:rPr>
        <w:t>/document/13291</w:t>
      </w:r>
      <w:r w:rsidRPr="00BE5147">
        <w:rPr>
          <w:spacing w:val="-4"/>
          <w:sz w:val="16"/>
          <w:szCs w:val="16"/>
        </w:rPr>
        <w:t>).</w:t>
      </w:r>
      <w:bookmarkStart w:id="0" w:name="_GoBack"/>
      <w:bookmarkEnd w:id="0"/>
    </w:p>
    <w:sectPr w:rsidR="00035886" w:rsidRPr="00BE5147" w:rsidSect="009B5654">
      <w:pgSz w:w="11907" w:h="16840" w:code="9"/>
      <w:pgMar w:top="2835" w:right="1191" w:bottom="1928" w:left="1191" w:header="2268" w:footer="1474" w:gutter="0"/>
      <w:pgNumType w:start="11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29" w:rsidRDefault="00756929">
      <w:r>
        <w:separator/>
      </w:r>
    </w:p>
  </w:endnote>
  <w:endnote w:type="continuationSeparator" w:id="0">
    <w:p w:rsidR="00756929" w:rsidRDefault="0075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29" w:rsidRDefault="00756929">
      <w:r>
        <w:separator/>
      </w:r>
    </w:p>
  </w:footnote>
  <w:footnote w:type="continuationSeparator" w:id="0">
    <w:p w:rsidR="00756929" w:rsidRDefault="0075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845D2D"/>
    <w:multiLevelType w:val="hybridMultilevel"/>
    <w:tmpl w:val="A8B83B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F503E"/>
    <w:multiLevelType w:val="hybridMultilevel"/>
    <w:tmpl w:val="9328C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8D1F4E"/>
    <w:multiLevelType w:val="hybridMultilevel"/>
    <w:tmpl w:val="6FA8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C74574"/>
    <w:multiLevelType w:val="hybridMultilevel"/>
    <w:tmpl w:val="9D0EC82A"/>
    <w:lvl w:ilvl="0" w:tplc="7F6E03E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15CD1413"/>
    <w:multiLevelType w:val="hybridMultilevel"/>
    <w:tmpl w:val="897CDAE6"/>
    <w:lvl w:ilvl="0" w:tplc="64404C12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1A6303"/>
    <w:multiLevelType w:val="multilevel"/>
    <w:tmpl w:val="6458D88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8">
    <w:nsid w:val="18FB7B4E"/>
    <w:multiLevelType w:val="hybridMultilevel"/>
    <w:tmpl w:val="524489D8"/>
    <w:lvl w:ilvl="0" w:tplc="DFE03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90AD6"/>
    <w:multiLevelType w:val="hybridMultilevel"/>
    <w:tmpl w:val="C7F461A4"/>
    <w:lvl w:ilvl="0" w:tplc="709A3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528EC"/>
    <w:multiLevelType w:val="hybridMultilevel"/>
    <w:tmpl w:val="9132BC9A"/>
    <w:lvl w:ilvl="0" w:tplc="105E3904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426546"/>
    <w:multiLevelType w:val="hybridMultilevel"/>
    <w:tmpl w:val="1F6E3D7E"/>
    <w:lvl w:ilvl="0" w:tplc="96388AC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E4D6F0B"/>
    <w:multiLevelType w:val="hybridMultilevel"/>
    <w:tmpl w:val="1AB86F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F918D1"/>
    <w:multiLevelType w:val="hybridMultilevel"/>
    <w:tmpl w:val="0F4E632A"/>
    <w:lvl w:ilvl="0" w:tplc="BD4CA8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5CB62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011D68"/>
    <w:multiLevelType w:val="hybridMultilevel"/>
    <w:tmpl w:val="A57CF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DF6DB3"/>
    <w:multiLevelType w:val="hybridMultilevel"/>
    <w:tmpl w:val="3E8858F2"/>
    <w:lvl w:ilvl="0" w:tplc="741255D4">
      <w:start w:val="8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A57B1"/>
    <w:multiLevelType w:val="singleLevel"/>
    <w:tmpl w:val="D28CBC2E"/>
    <w:lvl w:ilvl="0">
      <w:start w:val="7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6"/>
        <w:u w:val="none"/>
      </w:rPr>
    </w:lvl>
  </w:abstractNum>
  <w:abstractNum w:abstractNumId="20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21">
    <w:nsid w:val="52735B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4B03A35"/>
    <w:multiLevelType w:val="multilevel"/>
    <w:tmpl w:val="A2F2B1B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3">
    <w:nsid w:val="5889498F"/>
    <w:multiLevelType w:val="hybridMultilevel"/>
    <w:tmpl w:val="1A9E741E"/>
    <w:lvl w:ilvl="0" w:tplc="0ADA8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4F07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3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CCE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AE3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C49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CE9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CF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D42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5">
    <w:nsid w:val="60346D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1D44DB6"/>
    <w:multiLevelType w:val="hybridMultilevel"/>
    <w:tmpl w:val="1FB6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177A28"/>
    <w:multiLevelType w:val="hybridMultilevel"/>
    <w:tmpl w:val="DCA4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A5005B"/>
    <w:multiLevelType w:val="hybridMultilevel"/>
    <w:tmpl w:val="93F0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76BD1"/>
    <w:multiLevelType w:val="hybridMultilevel"/>
    <w:tmpl w:val="AF0E612A"/>
    <w:lvl w:ilvl="0" w:tplc="10607F4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14"/>
        <w:szCs w:val="1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17918"/>
    <w:multiLevelType w:val="hybridMultilevel"/>
    <w:tmpl w:val="00BEF938"/>
    <w:lvl w:ilvl="0" w:tplc="199486AC">
      <w:start w:val="6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7C66F9"/>
    <w:multiLevelType w:val="hybridMultilevel"/>
    <w:tmpl w:val="6650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D870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FAC369E"/>
    <w:multiLevelType w:val="hybridMultilevel"/>
    <w:tmpl w:val="61E85BD6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3"/>
  </w:num>
  <w:num w:numId="5">
    <w:abstractNumId w:val="30"/>
  </w:num>
  <w:num w:numId="6">
    <w:abstractNumId w:val="19"/>
  </w:num>
  <w:num w:numId="7">
    <w:abstractNumId w:val="22"/>
  </w:num>
  <w:num w:numId="8">
    <w:abstractNumId w:val="25"/>
  </w:num>
  <w:num w:numId="9">
    <w:abstractNumId w:val="15"/>
  </w:num>
  <w:num w:numId="10">
    <w:abstractNumId w:val="3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5"/>
  </w:num>
  <w:num w:numId="15">
    <w:abstractNumId w:val="6"/>
  </w:num>
  <w:num w:numId="16">
    <w:abstractNumId w:val="9"/>
  </w:num>
  <w:num w:numId="17">
    <w:abstractNumId w:val="8"/>
  </w:num>
  <w:num w:numId="18">
    <w:abstractNumId w:val="23"/>
  </w:num>
  <w:num w:numId="19">
    <w:abstractNumId w:val="16"/>
  </w:num>
  <w:num w:numId="20">
    <w:abstractNumId w:val="24"/>
  </w:num>
  <w:num w:numId="21">
    <w:abstractNumId w:val="26"/>
  </w:num>
  <w:num w:numId="22">
    <w:abstractNumId w:val="31"/>
  </w:num>
  <w:num w:numId="23">
    <w:abstractNumId w:val="4"/>
  </w:num>
  <w:num w:numId="24">
    <w:abstractNumId w:val="17"/>
  </w:num>
  <w:num w:numId="25">
    <w:abstractNumId w:val="27"/>
  </w:num>
  <w:num w:numId="26">
    <w:abstractNumId w:val="2"/>
  </w:num>
  <w:num w:numId="27">
    <w:abstractNumId w:val="33"/>
  </w:num>
  <w:num w:numId="28">
    <w:abstractNumId w:val="18"/>
  </w:num>
  <w:num w:numId="29">
    <w:abstractNumId w:val="28"/>
  </w:num>
  <w:num w:numId="30">
    <w:abstractNumId w:val="10"/>
  </w:num>
  <w:num w:numId="31">
    <w:abstractNumId w:val="11"/>
  </w:num>
  <w:num w:numId="32">
    <w:abstractNumId w:val="1"/>
  </w:num>
  <w:num w:numId="33">
    <w:abstractNumId w:val="13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D7"/>
    <w:rsid w:val="00000850"/>
    <w:rsid w:val="000025A1"/>
    <w:rsid w:val="0000260E"/>
    <w:rsid w:val="0000380D"/>
    <w:rsid w:val="0000381C"/>
    <w:rsid w:val="00003E8F"/>
    <w:rsid w:val="00003EB2"/>
    <w:rsid w:val="00004734"/>
    <w:rsid w:val="000049ED"/>
    <w:rsid w:val="0000521C"/>
    <w:rsid w:val="0000525B"/>
    <w:rsid w:val="00005BAF"/>
    <w:rsid w:val="000067CD"/>
    <w:rsid w:val="00007832"/>
    <w:rsid w:val="00007CE7"/>
    <w:rsid w:val="0001021D"/>
    <w:rsid w:val="00010B45"/>
    <w:rsid w:val="000113B2"/>
    <w:rsid w:val="00011F3F"/>
    <w:rsid w:val="000124DF"/>
    <w:rsid w:val="000126D4"/>
    <w:rsid w:val="00013112"/>
    <w:rsid w:val="000151D2"/>
    <w:rsid w:val="00015438"/>
    <w:rsid w:val="00015842"/>
    <w:rsid w:val="00015968"/>
    <w:rsid w:val="00015B73"/>
    <w:rsid w:val="0001691B"/>
    <w:rsid w:val="00016C4D"/>
    <w:rsid w:val="00020147"/>
    <w:rsid w:val="00020539"/>
    <w:rsid w:val="00020A1B"/>
    <w:rsid w:val="00021071"/>
    <w:rsid w:val="00021210"/>
    <w:rsid w:val="00021256"/>
    <w:rsid w:val="00021A61"/>
    <w:rsid w:val="00022AE5"/>
    <w:rsid w:val="000231B0"/>
    <w:rsid w:val="00024833"/>
    <w:rsid w:val="000255CB"/>
    <w:rsid w:val="00026761"/>
    <w:rsid w:val="00026C13"/>
    <w:rsid w:val="00026FCC"/>
    <w:rsid w:val="00030799"/>
    <w:rsid w:val="0003087D"/>
    <w:rsid w:val="0003096F"/>
    <w:rsid w:val="0003103F"/>
    <w:rsid w:val="0003110D"/>
    <w:rsid w:val="00031536"/>
    <w:rsid w:val="0003181A"/>
    <w:rsid w:val="00032EB4"/>
    <w:rsid w:val="00032FFA"/>
    <w:rsid w:val="0003303D"/>
    <w:rsid w:val="000330F6"/>
    <w:rsid w:val="0003339E"/>
    <w:rsid w:val="000333A5"/>
    <w:rsid w:val="00033DA5"/>
    <w:rsid w:val="0003409B"/>
    <w:rsid w:val="00034164"/>
    <w:rsid w:val="0003493C"/>
    <w:rsid w:val="00035131"/>
    <w:rsid w:val="00035703"/>
    <w:rsid w:val="00035886"/>
    <w:rsid w:val="000368C1"/>
    <w:rsid w:val="00036F5C"/>
    <w:rsid w:val="0003743C"/>
    <w:rsid w:val="000422E0"/>
    <w:rsid w:val="00042490"/>
    <w:rsid w:val="00042AA2"/>
    <w:rsid w:val="00042B8F"/>
    <w:rsid w:val="00042F81"/>
    <w:rsid w:val="00043607"/>
    <w:rsid w:val="00043BEB"/>
    <w:rsid w:val="000447DC"/>
    <w:rsid w:val="00044E5E"/>
    <w:rsid w:val="000454DD"/>
    <w:rsid w:val="00047362"/>
    <w:rsid w:val="00047B4F"/>
    <w:rsid w:val="00047C11"/>
    <w:rsid w:val="0005178E"/>
    <w:rsid w:val="00051983"/>
    <w:rsid w:val="000529A9"/>
    <w:rsid w:val="00052E74"/>
    <w:rsid w:val="00052F2B"/>
    <w:rsid w:val="000532A6"/>
    <w:rsid w:val="0005341F"/>
    <w:rsid w:val="00054202"/>
    <w:rsid w:val="0005706A"/>
    <w:rsid w:val="00057386"/>
    <w:rsid w:val="000574DF"/>
    <w:rsid w:val="00057AAB"/>
    <w:rsid w:val="00057F18"/>
    <w:rsid w:val="00060316"/>
    <w:rsid w:val="00060C20"/>
    <w:rsid w:val="000611EE"/>
    <w:rsid w:val="00061DC3"/>
    <w:rsid w:val="0006220D"/>
    <w:rsid w:val="000623E3"/>
    <w:rsid w:val="00062A5E"/>
    <w:rsid w:val="00062BF8"/>
    <w:rsid w:val="00062EC4"/>
    <w:rsid w:val="00062FF7"/>
    <w:rsid w:val="00065CF4"/>
    <w:rsid w:val="00065ED0"/>
    <w:rsid w:val="0006634C"/>
    <w:rsid w:val="0006668E"/>
    <w:rsid w:val="0006676D"/>
    <w:rsid w:val="00066C71"/>
    <w:rsid w:val="00066E1C"/>
    <w:rsid w:val="00072053"/>
    <w:rsid w:val="000720CA"/>
    <w:rsid w:val="00072978"/>
    <w:rsid w:val="00073349"/>
    <w:rsid w:val="00073B0B"/>
    <w:rsid w:val="000744E4"/>
    <w:rsid w:val="000758EF"/>
    <w:rsid w:val="000760D9"/>
    <w:rsid w:val="000768A4"/>
    <w:rsid w:val="00076FD8"/>
    <w:rsid w:val="0007723A"/>
    <w:rsid w:val="00080424"/>
    <w:rsid w:val="000806FA"/>
    <w:rsid w:val="00080E89"/>
    <w:rsid w:val="0008119F"/>
    <w:rsid w:val="00081502"/>
    <w:rsid w:val="0008192D"/>
    <w:rsid w:val="00081998"/>
    <w:rsid w:val="00081A98"/>
    <w:rsid w:val="00081BFB"/>
    <w:rsid w:val="00082B9D"/>
    <w:rsid w:val="000833E4"/>
    <w:rsid w:val="00084852"/>
    <w:rsid w:val="00086228"/>
    <w:rsid w:val="000872C7"/>
    <w:rsid w:val="00090182"/>
    <w:rsid w:val="000908BA"/>
    <w:rsid w:val="00090E42"/>
    <w:rsid w:val="0009172B"/>
    <w:rsid w:val="00092D6F"/>
    <w:rsid w:val="00093C24"/>
    <w:rsid w:val="0009486D"/>
    <w:rsid w:val="0009507E"/>
    <w:rsid w:val="00095196"/>
    <w:rsid w:val="00095960"/>
    <w:rsid w:val="00095C8D"/>
    <w:rsid w:val="000962C4"/>
    <w:rsid w:val="000966EF"/>
    <w:rsid w:val="0009676C"/>
    <w:rsid w:val="00096860"/>
    <w:rsid w:val="00096879"/>
    <w:rsid w:val="000970D4"/>
    <w:rsid w:val="000A0BF8"/>
    <w:rsid w:val="000A0C0B"/>
    <w:rsid w:val="000A0E18"/>
    <w:rsid w:val="000A2893"/>
    <w:rsid w:val="000A2C7B"/>
    <w:rsid w:val="000A3798"/>
    <w:rsid w:val="000A4193"/>
    <w:rsid w:val="000A43BD"/>
    <w:rsid w:val="000A4D80"/>
    <w:rsid w:val="000A4F8F"/>
    <w:rsid w:val="000A57C2"/>
    <w:rsid w:val="000A5AA8"/>
    <w:rsid w:val="000A5E52"/>
    <w:rsid w:val="000A6898"/>
    <w:rsid w:val="000B1116"/>
    <w:rsid w:val="000B1595"/>
    <w:rsid w:val="000B1B58"/>
    <w:rsid w:val="000B2ACD"/>
    <w:rsid w:val="000B2D1F"/>
    <w:rsid w:val="000B311E"/>
    <w:rsid w:val="000B383C"/>
    <w:rsid w:val="000B419D"/>
    <w:rsid w:val="000B4D44"/>
    <w:rsid w:val="000B4FD0"/>
    <w:rsid w:val="000B6600"/>
    <w:rsid w:val="000B72EB"/>
    <w:rsid w:val="000B7FCE"/>
    <w:rsid w:val="000C013C"/>
    <w:rsid w:val="000C0BCA"/>
    <w:rsid w:val="000C10B4"/>
    <w:rsid w:val="000C1E2C"/>
    <w:rsid w:val="000C1E45"/>
    <w:rsid w:val="000C1E9C"/>
    <w:rsid w:val="000C1EF5"/>
    <w:rsid w:val="000C22B2"/>
    <w:rsid w:val="000C23B3"/>
    <w:rsid w:val="000C2531"/>
    <w:rsid w:val="000C266B"/>
    <w:rsid w:val="000C27DF"/>
    <w:rsid w:val="000C2BB1"/>
    <w:rsid w:val="000C2C96"/>
    <w:rsid w:val="000C2E80"/>
    <w:rsid w:val="000C33F0"/>
    <w:rsid w:val="000C41EC"/>
    <w:rsid w:val="000C4858"/>
    <w:rsid w:val="000C516D"/>
    <w:rsid w:val="000C54D6"/>
    <w:rsid w:val="000C58BB"/>
    <w:rsid w:val="000C591E"/>
    <w:rsid w:val="000C59D4"/>
    <w:rsid w:val="000C6243"/>
    <w:rsid w:val="000C635E"/>
    <w:rsid w:val="000C75DC"/>
    <w:rsid w:val="000C7787"/>
    <w:rsid w:val="000C7B07"/>
    <w:rsid w:val="000D16F8"/>
    <w:rsid w:val="000D1F19"/>
    <w:rsid w:val="000D21EA"/>
    <w:rsid w:val="000D227D"/>
    <w:rsid w:val="000D24AD"/>
    <w:rsid w:val="000D308F"/>
    <w:rsid w:val="000D3F12"/>
    <w:rsid w:val="000D3F30"/>
    <w:rsid w:val="000D44BB"/>
    <w:rsid w:val="000D4FF1"/>
    <w:rsid w:val="000D51C3"/>
    <w:rsid w:val="000D57B1"/>
    <w:rsid w:val="000D6235"/>
    <w:rsid w:val="000D661F"/>
    <w:rsid w:val="000D73D8"/>
    <w:rsid w:val="000D7BAD"/>
    <w:rsid w:val="000E01E1"/>
    <w:rsid w:val="000E031C"/>
    <w:rsid w:val="000E0808"/>
    <w:rsid w:val="000E0BC6"/>
    <w:rsid w:val="000E12C4"/>
    <w:rsid w:val="000E17A5"/>
    <w:rsid w:val="000E1B93"/>
    <w:rsid w:val="000E1EF0"/>
    <w:rsid w:val="000E2BD2"/>
    <w:rsid w:val="000E38C9"/>
    <w:rsid w:val="000E3F50"/>
    <w:rsid w:val="000E4604"/>
    <w:rsid w:val="000E4BFE"/>
    <w:rsid w:val="000E5028"/>
    <w:rsid w:val="000E520B"/>
    <w:rsid w:val="000E5213"/>
    <w:rsid w:val="000E545C"/>
    <w:rsid w:val="000E5E47"/>
    <w:rsid w:val="000E6322"/>
    <w:rsid w:val="000E634C"/>
    <w:rsid w:val="000E6585"/>
    <w:rsid w:val="000E6753"/>
    <w:rsid w:val="000E67CB"/>
    <w:rsid w:val="000E6B8D"/>
    <w:rsid w:val="000E72B7"/>
    <w:rsid w:val="000E73F6"/>
    <w:rsid w:val="000E7DEB"/>
    <w:rsid w:val="000F0610"/>
    <w:rsid w:val="000F07FC"/>
    <w:rsid w:val="000F1104"/>
    <w:rsid w:val="000F1437"/>
    <w:rsid w:val="000F1C24"/>
    <w:rsid w:val="000F23B1"/>
    <w:rsid w:val="000F2E3C"/>
    <w:rsid w:val="000F305D"/>
    <w:rsid w:val="000F3F2D"/>
    <w:rsid w:val="000F410C"/>
    <w:rsid w:val="000F461E"/>
    <w:rsid w:val="000F52E9"/>
    <w:rsid w:val="000F6AE8"/>
    <w:rsid w:val="000F6B25"/>
    <w:rsid w:val="000F6B8C"/>
    <w:rsid w:val="000F6CB5"/>
    <w:rsid w:val="000F772A"/>
    <w:rsid w:val="00100B9E"/>
    <w:rsid w:val="00100C94"/>
    <w:rsid w:val="001011DC"/>
    <w:rsid w:val="001018E8"/>
    <w:rsid w:val="00101B1E"/>
    <w:rsid w:val="001020A9"/>
    <w:rsid w:val="00102629"/>
    <w:rsid w:val="00103104"/>
    <w:rsid w:val="001031F1"/>
    <w:rsid w:val="00104335"/>
    <w:rsid w:val="001047B2"/>
    <w:rsid w:val="001062A0"/>
    <w:rsid w:val="00106C39"/>
    <w:rsid w:val="00107392"/>
    <w:rsid w:val="00107421"/>
    <w:rsid w:val="001075F5"/>
    <w:rsid w:val="0011005E"/>
    <w:rsid w:val="00110377"/>
    <w:rsid w:val="00111CB7"/>
    <w:rsid w:val="00111DDF"/>
    <w:rsid w:val="00111F16"/>
    <w:rsid w:val="001127C8"/>
    <w:rsid w:val="00113A6F"/>
    <w:rsid w:val="00114CE5"/>
    <w:rsid w:val="001158AA"/>
    <w:rsid w:val="00115AE8"/>
    <w:rsid w:val="00115E50"/>
    <w:rsid w:val="0011682E"/>
    <w:rsid w:val="001168D1"/>
    <w:rsid w:val="001171AA"/>
    <w:rsid w:val="001172AE"/>
    <w:rsid w:val="00117D5A"/>
    <w:rsid w:val="00120A49"/>
    <w:rsid w:val="00121422"/>
    <w:rsid w:val="001217D6"/>
    <w:rsid w:val="00121B27"/>
    <w:rsid w:val="00122140"/>
    <w:rsid w:val="0012216A"/>
    <w:rsid w:val="00122542"/>
    <w:rsid w:val="00122A7B"/>
    <w:rsid w:val="00122CCD"/>
    <w:rsid w:val="0012415D"/>
    <w:rsid w:val="00124BCD"/>
    <w:rsid w:val="00125BD4"/>
    <w:rsid w:val="00126292"/>
    <w:rsid w:val="00126E65"/>
    <w:rsid w:val="001272BB"/>
    <w:rsid w:val="00130018"/>
    <w:rsid w:val="0013060F"/>
    <w:rsid w:val="00130B5C"/>
    <w:rsid w:val="001314B0"/>
    <w:rsid w:val="001319DE"/>
    <w:rsid w:val="00131B78"/>
    <w:rsid w:val="001324BB"/>
    <w:rsid w:val="001326D7"/>
    <w:rsid w:val="00132911"/>
    <w:rsid w:val="00132C43"/>
    <w:rsid w:val="00132DE1"/>
    <w:rsid w:val="0013346E"/>
    <w:rsid w:val="00134511"/>
    <w:rsid w:val="00134F23"/>
    <w:rsid w:val="00135215"/>
    <w:rsid w:val="001356DA"/>
    <w:rsid w:val="00136744"/>
    <w:rsid w:val="00136D01"/>
    <w:rsid w:val="00137590"/>
    <w:rsid w:val="00140B03"/>
    <w:rsid w:val="00142528"/>
    <w:rsid w:val="00142641"/>
    <w:rsid w:val="00143372"/>
    <w:rsid w:val="00143384"/>
    <w:rsid w:val="00144AD7"/>
    <w:rsid w:val="00145069"/>
    <w:rsid w:val="00145584"/>
    <w:rsid w:val="001462F3"/>
    <w:rsid w:val="00146576"/>
    <w:rsid w:val="00146584"/>
    <w:rsid w:val="001466AB"/>
    <w:rsid w:val="00146AA3"/>
    <w:rsid w:val="00146F6B"/>
    <w:rsid w:val="0014703A"/>
    <w:rsid w:val="00147563"/>
    <w:rsid w:val="00147C4F"/>
    <w:rsid w:val="00147C5C"/>
    <w:rsid w:val="00147DF3"/>
    <w:rsid w:val="00150854"/>
    <w:rsid w:val="00150B69"/>
    <w:rsid w:val="0015175E"/>
    <w:rsid w:val="00151F1C"/>
    <w:rsid w:val="00152101"/>
    <w:rsid w:val="00152562"/>
    <w:rsid w:val="0015370B"/>
    <w:rsid w:val="00153C5D"/>
    <w:rsid w:val="00154018"/>
    <w:rsid w:val="00154A99"/>
    <w:rsid w:val="00154C79"/>
    <w:rsid w:val="00154DEB"/>
    <w:rsid w:val="00155B47"/>
    <w:rsid w:val="00156866"/>
    <w:rsid w:val="00157076"/>
    <w:rsid w:val="00160181"/>
    <w:rsid w:val="0016080B"/>
    <w:rsid w:val="0016096D"/>
    <w:rsid w:val="001635DD"/>
    <w:rsid w:val="00164350"/>
    <w:rsid w:val="0016477D"/>
    <w:rsid w:val="00164B5F"/>
    <w:rsid w:val="001650DC"/>
    <w:rsid w:val="00165BEC"/>
    <w:rsid w:val="00165C58"/>
    <w:rsid w:val="0016626B"/>
    <w:rsid w:val="00166837"/>
    <w:rsid w:val="00170385"/>
    <w:rsid w:val="0017052E"/>
    <w:rsid w:val="0017096A"/>
    <w:rsid w:val="00170D9A"/>
    <w:rsid w:val="00171132"/>
    <w:rsid w:val="0017182D"/>
    <w:rsid w:val="001730C0"/>
    <w:rsid w:val="001743BD"/>
    <w:rsid w:val="00174B35"/>
    <w:rsid w:val="00175FCE"/>
    <w:rsid w:val="001763D6"/>
    <w:rsid w:val="0018026A"/>
    <w:rsid w:val="001809C1"/>
    <w:rsid w:val="00181298"/>
    <w:rsid w:val="001825A3"/>
    <w:rsid w:val="0018272E"/>
    <w:rsid w:val="00182802"/>
    <w:rsid w:val="001831EE"/>
    <w:rsid w:val="00183372"/>
    <w:rsid w:val="00183A9D"/>
    <w:rsid w:val="00183FD0"/>
    <w:rsid w:val="001846D9"/>
    <w:rsid w:val="0018490D"/>
    <w:rsid w:val="00184D37"/>
    <w:rsid w:val="00185364"/>
    <w:rsid w:val="0018663D"/>
    <w:rsid w:val="00186B65"/>
    <w:rsid w:val="00186D64"/>
    <w:rsid w:val="00186D76"/>
    <w:rsid w:val="001874F5"/>
    <w:rsid w:val="001875DA"/>
    <w:rsid w:val="00191E8D"/>
    <w:rsid w:val="00192004"/>
    <w:rsid w:val="00192744"/>
    <w:rsid w:val="001929D0"/>
    <w:rsid w:val="00192DA4"/>
    <w:rsid w:val="0019312D"/>
    <w:rsid w:val="00193444"/>
    <w:rsid w:val="00194241"/>
    <w:rsid w:val="0019442E"/>
    <w:rsid w:val="00195A22"/>
    <w:rsid w:val="001965EF"/>
    <w:rsid w:val="00196E14"/>
    <w:rsid w:val="0019738A"/>
    <w:rsid w:val="00197A20"/>
    <w:rsid w:val="00197B31"/>
    <w:rsid w:val="001A0EC3"/>
    <w:rsid w:val="001A0F78"/>
    <w:rsid w:val="001A1452"/>
    <w:rsid w:val="001A15D3"/>
    <w:rsid w:val="001A1756"/>
    <w:rsid w:val="001A1B84"/>
    <w:rsid w:val="001A3081"/>
    <w:rsid w:val="001A374E"/>
    <w:rsid w:val="001A389A"/>
    <w:rsid w:val="001A3C93"/>
    <w:rsid w:val="001A4C31"/>
    <w:rsid w:val="001A5721"/>
    <w:rsid w:val="001A5A26"/>
    <w:rsid w:val="001A5F38"/>
    <w:rsid w:val="001A6B97"/>
    <w:rsid w:val="001A72B8"/>
    <w:rsid w:val="001A7790"/>
    <w:rsid w:val="001A7AFE"/>
    <w:rsid w:val="001B0099"/>
    <w:rsid w:val="001B0136"/>
    <w:rsid w:val="001B0386"/>
    <w:rsid w:val="001B0E95"/>
    <w:rsid w:val="001B0FC0"/>
    <w:rsid w:val="001B1E57"/>
    <w:rsid w:val="001B2846"/>
    <w:rsid w:val="001B349C"/>
    <w:rsid w:val="001B3C78"/>
    <w:rsid w:val="001B3CA6"/>
    <w:rsid w:val="001B405B"/>
    <w:rsid w:val="001B417D"/>
    <w:rsid w:val="001B495C"/>
    <w:rsid w:val="001B56EF"/>
    <w:rsid w:val="001B637B"/>
    <w:rsid w:val="001B674C"/>
    <w:rsid w:val="001B70EF"/>
    <w:rsid w:val="001B72F2"/>
    <w:rsid w:val="001C0AEE"/>
    <w:rsid w:val="001C101D"/>
    <w:rsid w:val="001C115D"/>
    <w:rsid w:val="001C13F0"/>
    <w:rsid w:val="001C1FF9"/>
    <w:rsid w:val="001C2332"/>
    <w:rsid w:val="001C3A51"/>
    <w:rsid w:val="001C3E50"/>
    <w:rsid w:val="001C421E"/>
    <w:rsid w:val="001C423D"/>
    <w:rsid w:val="001C48CE"/>
    <w:rsid w:val="001C5439"/>
    <w:rsid w:val="001C592A"/>
    <w:rsid w:val="001C615F"/>
    <w:rsid w:val="001C623F"/>
    <w:rsid w:val="001C6D1C"/>
    <w:rsid w:val="001C7348"/>
    <w:rsid w:val="001D12A4"/>
    <w:rsid w:val="001D1476"/>
    <w:rsid w:val="001D16B2"/>
    <w:rsid w:val="001D172C"/>
    <w:rsid w:val="001D2C31"/>
    <w:rsid w:val="001D2C3F"/>
    <w:rsid w:val="001D376D"/>
    <w:rsid w:val="001D3DFA"/>
    <w:rsid w:val="001D406B"/>
    <w:rsid w:val="001D48D4"/>
    <w:rsid w:val="001D4B97"/>
    <w:rsid w:val="001D5123"/>
    <w:rsid w:val="001D64F6"/>
    <w:rsid w:val="001D6911"/>
    <w:rsid w:val="001D6E33"/>
    <w:rsid w:val="001D795F"/>
    <w:rsid w:val="001D79A8"/>
    <w:rsid w:val="001D7C11"/>
    <w:rsid w:val="001D7E03"/>
    <w:rsid w:val="001E082E"/>
    <w:rsid w:val="001E0F48"/>
    <w:rsid w:val="001E241E"/>
    <w:rsid w:val="001E3D84"/>
    <w:rsid w:val="001E4092"/>
    <w:rsid w:val="001E4553"/>
    <w:rsid w:val="001E5335"/>
    <w:rsid w:val="001E59F6"/>
    <w:rsid w:val="001E6948"/>
    <w:rsid w:val="001E7114"/>
    <w:rsid w:val="001E746E"/>
    <w:rsid w:val="001E78B2"/>
    <w:rsid w:val="001E7FA3"/>
    <w:rsid w:val="001E7FCA"/>
    <w:rsid w:val="001F04EF"/>
    <w:rsid w:val="001F058C"/>
    <w:rsid w:val="001F0A50"/>
    <w:rsid w:val="001F2677"/>
    <w:rsid w:val="001F3945"/>
    <w:rsid w:val="001F4B8A"/>
    <w:rsid w:val="001F56AD"/>
    <w:rsid w:val="001F6759"/>
    <w:rsid w:val="001F6C28"/>
    <w:rsid w:val="001F717B"/>
    <w:rsid w:val="001F719C"/>
    <w:rsid w:val="001F73DF"/>
    <w:rsid w:val="002006F4"/>
    <w:rsid w:val="00201690"/>
    <w:rsid w:val="00201EE8"/>
    <w:rsid w:val="00202647"/>
    <w:rsid w:val="0020311D"/>
    <w:rsid w:val="00203F97"/>
    <w:rsid w:val="00205462"/>
    <w:rsid w:val="00206049"/>
    <w:rsid w:val="00207866"/>
    <w:rsid w:val="00210C91"/>
    <w:rsid w:val="0021163B"/>
    <w:rsid w:val="00211D5E"/>
    <w:rsid w:val="00212AA3"/>
    <w:rsid w:val="002133DD"/>
    <w:rsid w:val="0021347D"/>
    <w:rsid w:val="002137B0"/>
    <w:rsid w:val="002149EC"/>
    <w:rsid w:val="00214F16"/>
    <w:rsid w:val="0021522F"/>
    <w:rsid w:val="002157B5"/>
    <w:rsid w:val="00215EDC"/>
    <w:rsid w:val="00216660"/>
    <w:rsid w:val="00217E1E"/>
    <w:rsid w:val="002202BD"/>
    <w:rsid w:val="00220ED6"/>
    <w:rsid w:val="00221591"/>
    <w:rsid w:val="00222BD4"/>
    <w:rsid w:val="002235DC"/>
    <w:rsid w:val="00223AB5"/>
    <w:rsid w:val="00224F3F"/>
    <w:rsid w:val="002256D8"/>
    <w:rsid w:val="00225762"/>
    <w:rsid w:val="00226151"/>
    <w:rsid w:val="0022617B"/>
    <w:rsid w:val="00227642"/>
    <w:rsid w:val="00227E3B"/>
    <w:rsid w:val="002303A3"/>
    <w:rsid w:val="0023242F"/>
    <w:rsid w:val="0023245D"/>
    <w:rsid w:val="00232D5C"/>
    <w:rsid w:val="0023310F"/>
    <w:rsid w:val="0023321D"/>
    <w:rsid w:val="0023337F"/>
    <w:rsid w:val="002336E2"/>
    <w:rsid w:val="00233C2B"/>
    <w:rsid w:val="00233CF3"/>
    <w:rsid w:val="00233F39"/>
    <w:rsid w:val="00233F96"/>
    <w:rsid w:val="0023438A"/>
    <w:rsid w:val="00234487"/>
    <w:rsid w:val="00234C2B"/>
    <w:rsid w:val="00234D89"/>
    <w:rsid w:val="00236AB7"/>
    <w:rsid w:val="00237EEB"/>
    <w:rsid w:val="002401B3"/>
    <w:rsid w:val="002405ED"/>
    <w:rsid w:val="002406CC"/>
    <w:rsid w:val="0024168C"/>
    <w:rsid w:val="00242668"/>
    <w:rsid w:val="0024267F"/>
    <w:rsid w:val="002429EC"/>
    <w:rsid w:val="00243B98"/>
    <w:rsid w:val="00243FCB"/>
    <w:rsid w:val="00246508"/>
    <w:rsid w:val="00247081"/>
    <w:rsid w:val="00247513"/>
    <w:rsid w:val="002505DF"/>
    <w:rsid w:val="00250839"/>
    <w:rsid w:val="002510E4"/>
    <w:rsid w:val="00251D41"/>
    <w:rsid w:val="00251DA4"/>
    <w:rsid w:val="0025200A"/>
    <w:rsid w:val="002527B8"/>
    <w:rsid w:val="002527FC"/>
    <w:rsid w:val="00252DB3"/>
    <w:rsid w:val="00253410"/>
    <w:rsid w:val="00254350"/>
    <w:rsid w:val="002559B3"/>
    <w:rsid w:val="00255A48"/>
    <w:rsid w:val="00255B1F"/>
    <w:rsid w:val="00255BBD"/>
    <w:rsid w:val="0025639A"/>
    <w:rsid w:val="00256513"/>
    <w:rsid w:val="00256C79"/>
    <w:rsid w:val="00256DF1"/>
    <w:rsid w:val="00256EB2"/>
    <w:rsid w:val="00256F58"/>
    <w:rsid w:val="0025754B"/>
    <w:rsid w:val="00257953"/>
    <w:rsid w:val="00260589"/>
    <w:rsid w:val="00260CE4"/>
    <w:rsid w:val="00260F74"/>
    <w:rsid w:val="00261621"/>
    <w:rsid w:val="00261D89"/>
    <w:rsid w:val="00262A33"/>
    <w:rsid w:val="00263745"/>
    <w:rsid w:val="002647E8"/>
    <w:rsid w:val="002649C9"/>
    <w:rsid w:val="00264D10"/>
    <w:rsid w:val="00264EA5"/>
    <w:rsid w:val="00265476"/>
    <w:rsid w:val="00265AB2"/>
    <w:rsid w:val="00265AF2"/>
    <w:rsid w:val="00265C43"/>
    <w:rsid w:val="00265EF1"/>
    <w:rsid w:val="00265FA0"/>
    <w:rsid w:val="0026685B"/>
    <w:rsid w:val="002701D2"/>
    <w:rsid w:val="00270455"/>
    <w:rsid w:val="002714FF"/>
    <w:rsid w:val="002722EC"/>
    <w:rsid w:val="002723B8"/>
    <w:rsid w:val="002727C7"/>
    <w:rsid w:val="00272C5E"/>
    <w:rsid w:val="0027333F"/>
    <w:rsid w:val="00273D54"/>
    <w:rsid w:val="00274821"/>
    <w:rsid w:val="00274CF9"/>
    <w:rsid w:val="0027592E"/>
    <w:rsid w:val="002759FD"/>
    <w:rsid w:val="00276026"/>
    <w:rsid w:val="00276971"/>
    <w:rsid w:val="0027697E"/>
    <w:rsid w:val="00276B8B"/>
    <w:rsid w:val="00276F0B"/>
    <w:rsid w:val="002771C6"/>
    <w:rsid w:val="002777C7"/>
    <w:rsid w:val="002778C5"/>
    <w:rsid w:val="00277E89"/>
    <w:rsid w:val="002800AB"/>
    <w:rsid w:val="00281065"/>
    <w:rsid w:val="002816AA"/>
    <w:rsid w:val="0028172A"/>
    <w:rsid w:val="0028307D"/>
    <w:rsid w:val="00283612"/>
    <w:rsid w:val="00284177"/>
    <w:rsid w:val="0028431E"/>
    <w:rsid w:val="0028578B"/>
    <w:rsid w:val="00285E3C"/>
    <w:rsid w:val="00285FE5"/>
    <w:rsid w:val="00290C72"/>
    <w:rsid w:val="002917A3"/>
    <w:rsid w:val="00291D90"/>
    <w:rsid w:val="00292010"/>
    <w:rsid w:val="0029499C"/>
    <w:rsid w:val="00294FCA"/>
    <w:rsid w:val="002951B4"/>
    <w:rsid w:val="002951C2"/>
    <w:rsid w:val="00295660"/>
    <w:rsid w:val="00295DCF"/>
    <w:rsid w:val="0029678E"/>
    <w:rsid w:val="00296A31"/>
    <w:rsid w:val="00296A94"/>
    <w:rsid w:val="00296AB4"/>
    <w:rsid w:val="002973AB"/>
    <w:rsid w:val="002A00D6"/>
    <w:rsid w:val="002A0606"/>
    <w:rsid w:val="002A0856"/>
    <w:rsid w:val="002A1668"/>
    <w:rsid w:val="002A2B50"/>
    <w:rsid w:val="002A2CEB"/>
    <w:rsid w:val="002A38C9"/>
    <w:rsid w:val="002A394E"/>
    <w:rsid w:val="002A4005"/>
    <w:rsid w:val="002A59D8"/>
    <w:rsid w:val="002A659E"/>
    <w:rsid w:val="002A6E06"/>
    <w:rsid w:val="002A7602"/>
    <w:rsid w:val="002A7D8D"/>
    <w:rsid w:val="002B0309"/>
    <w:rsid w:val="002B07FA"/>
    <w:rsid w:val="002B0EAA"/>
    <w:rsid w:val="002B232A"/>
    <w:rsid w:val="002B3E1C"/>
    <w:rsid w:val="002B4B85"/>
    <w:rsid w:val="002B4C8A"/>
    <w:rsid w:val="002B4D48"/>
    <w:rsid w:val="002B5A59"/>
    <w:rsid w:val="002B5EEF"/>
    <w:rsid w:val="002B6AAA"/>
    <w:rsid w:val="002B77C9"/>
    <w:rsid w:val="002B7B48"/>
    <w:rsid w:val="002C000B"/>
    <w:rsid w:val="002C00CB"/>
    <w:rsid w:val="002C0A3E"/>
    <w:rsid w:val="002C0AA7"/>
    <w:rsid w:val="002C0BEB"/>
    <w:rsid w:val="002C12DC"/>
    <w:rsid w:val="002C1CE4"/>
    <w:rsid w:val="002C1D04"/>
    <w:rsid w:val="002C1D25"/>
    <w:rsid w:val="002C23CD"/>
    <w:rsid w:val="002C2605"/>
    <w:rsid w:val="002C2656"/>
    <w:rsid w:val="002C3E5B"/>
    <w:rsid w:val="002C45D9"/>
    <w:rsid w:val="002C4A06"/>
    <w:rsid w:val="002C4C8A"/>
    <w:rsid w:val="002C5F5B"/>
    <w:rsid w:val="002D0403"/>
    <w:rsid w:val="002D0B95"/>
    <w:rsid w:val="002D1016"/>
    <w:rsid w:val="002D145E"/>
    <w:rsid w:val="002D1A08"/>
    <w:rsid w:val="002D3957"/>
    <w:rsid w:val="002D4E05"/>
    <w:rsid w:val="002D4E17"/>
    <w:rsid w:val="002D4E27"/>
    <w:rsid w:val="002D5696"/>
    <w:rsid w:val="002D5736"/>
    <w:rsid w:val="002D5EF9"/>
    <w:rsid w:val="002D79D4"/>
    <w:rsid w:val="002E264C"/>
    <w:rsid w:val="002E282A"/>
    <w:rsid w:val="002E359C"/>
    <w:rsid w:val="002E3690"/>
    <w:rsid w:val="002E39F0"/>
    <w:rsid w:val="002E44A7"/>
    <w:rsid w:val="002E44C3"/>
    <w:rsid w:val="002E46E7"/>
    <w:rsid w:val="002E6413"/>
    <w:rsid w:val="002E6ADB"/>
    <w:rsid w:val="002E6CAF"/>
    <w:rsid w:val="002E6F98"/>
    <w:rsid w:val="002E707D"/>
    <w:rsid w:val="002E7BC0"/>
    <w:rsid w:val="002F13F5"/>
    <w:rsid w:val="002F172E"/>
    <w:rsid w:val="002F2013"/>
    <w:rsid w:val="002F2CFF"/>
    <w:rsid w:val="002F30B6"/>
    <w:rsid w:val="002F49CE"/>
    <w:rsid w:val="002F4AE0"/>
    <w:rsid w:val="002F4D19"/>
    <w:rsid w:val="002F5A7D"/>
    <w:rsid w:val="002F64AA"/>
    <w:rsid w:val="002F66CC"/>
    <w:rsid w:val="002F67C8"/>
    <w:rsid w:val="002F6991"/>
    <w:rsid w:val="002F7102"/>
    <w:rsid w:val="00300471"/>
    <w:rsid w:val="0030160E"/>
    <w:rsid w:val="00301C2E"/>
    <w:rsid w:val="003024B4"/>
    <w:rsid w:val="00302A92"/>
    <w:rsid w:val="00303A89"/>
    <w:rsid w:val="0030482B"/>
    <w:rsid w:val="00305075"/>
    <w:rsid w:val="003057E9"/>
    <w:rsid w:val="00307261"/>
    <w:rsid w:val="00307CEA"/>
    <w:rsid w:val="00307F5E"/>
    <w:rsid w:val="00312313"/>
    <w:rsid w:val="00312EF1"/>
    <w:rsid w:val="003136B1"/>
    <w:rsid w:val="00313DE3"/>
    <w:rsid w:val="00314520"/>
    <w:rsid w:val="00314ACD"/>
    <w:rsid w:val="00314E3E"/>
    <w:rsid w:val="003156D8"/>
    <w:rsid w:val="00315EF3"/>
    <w:rsid w:val="00316078"/>
    <w:rsid w:val="00316446"/>
    <w:rsid w:val="003166FA"/>
    <w:rsid w:val="0031734C"/>
    <w:rsid w:val="00317440"/>
    <w:rsid w:val="003178C9"/>
    <w:rsid w:val="00320126"/>
    <w:rsid w:val="00320358"/>
    <w:rsid w:val="00320713"/>
    <w:rsid w:val="00320CA0"/>
    <w:rsid w:val="0032181F"/>
    <w:rsid w:val="00321F39"/>
    <w:rsid w:val="003228B1"/>
    <w:rsid w:val="00324672"/>
    <w:rsid w:val="00325A14"/>
    <w:rsid w:val="00330230"/>
    <w:rsid w:val="00330377"/>
    <w:rsid w:val="00330BD9"/>
    <w:rsid w:val="00331467"/>
    <w:rsid w:val="00332107"/>
    <w:rsid w:val="003321B6"/>
    <w:rsid w:val="0033321C"/>
    <w:rsid w:val="00333E68"/>
    <w:rsid w:val="00333E86"/>
    <w:rsid w:val="00334855"/>
    <w:rsid w:val="00334F33"/>
    <w:rsid w:val="00334F80"/>
    <w:rsid w:val="00334F9F"/>
    <w:rsid w:val="00335740"/>
    <w:rsid w:val="0033609B"/>
    <w:rsid w:val="003361D6"/>
    <w:rsid w:val="00336471"/>
    <w:rsid w:val="00336645"/>
    <w:rsid w:val="00336914"/>
    <w:rsid w:val="0033772C"/>
    <w:rsid w:val="0034077D"/>
    <w:rsid w:val="00340BCA"/>
    <w:rsid w:val="0034297F"/>
    <w:rsid w:val="00342AC7"/>
    <w:rsid w:val="00342C91"/>
    <w:rsid w:val="00345600"/>
    <w:rsid w:val="00345CC7"/>
    <w:rsid w:val="00346561"/>
    <w:rsid w:val="00346A3F"/>
    <w:rsid w:val="003475B7"/>
    <w:rsid w:val="003479F2"/>
    <w:rsid w:val="00350653"/>
    <w:rsid w:val="00351557"/>
    <w:rsid w:val="00351E1F"/>
    <w:rsid w:val="00352719"/>
    <w:rsid w:val="00352815"/>
    <w:rsid w:val="00353460"/>
    <w:rsid w:val="00353D4E"/>
    <w:rsid w:val="00353F43"/>
    <w:rsid w:val="003547A6"/>
    <w:rsid w:val="00354A6F"/>
    <w:rsid w:val="003559C9"/>
    <w:rsid w:val="0035606C"/>
    <w:rsid w:val="0035620F"/>
    <w:rsid w:val="0035660C"/>
    <w:rsid w:val="003572E3"/>
    <w:rsid w:val="00357ECD"/>
    <w:rsid w:val="00360132"/>
    <w:rsid w:val="0036180A"/>
    <w:rsid w:val="00362AF2"/>
    <w:rsid w:val="00362BF8"/>
    <w:rsid w:val="003639A3"/>
    <w:rsid w:val="00364023"/>
    <w:rsid w:val="003640D6"/>
    <w:rsid w:val="00364585"/>
    <w:rsid w:val="00365AC3"/>
    <w:rsid w:val="003660A2"/>
    <w:rsid w:val="00370820"/>
    <w:rsid w:val="0037091A"/>
    <w:rsid w:val="00370A02"/>
    <w:rsid w:val="003718E2"/>
    <w:rsid w:val="00371DA1"/>
    <w:rsid w:val="00372DF2"/>
    <w:rsid w:val="00372FF9"/>
    <w:rsid w:val="00373056"/>
    <w:rsid w:val="00373F69"/>
    <w:rsid w:val="00374069"/>
    <w:rsid w:val="00374146"/>
    <w:rsid w:val="00374846"/>
    <w:rsid w:val="003749FC"/>
    <w:rsid w:val="00374A4D"/>
    <w:rsid w:val="00374ED3"/>
    <w:rsid w:val="00375269"/>
    <w:rsid w:val="00375571"/>
    <w:rsid w:val="00375B0A"/>
    <w:rsid w:val="00375C61"/>
    <w:rsid w:val="00375FE3"/>
    <w:rsid w:val="00376B52"/>
    <w:rsid w:val="00377019"/>
    <w:rsid w:val="003775D6"/>
    <w:rsid w:val="00377814"/>
    <w:rsid w:val="00377FE3"/>
    <w:rsid w:val="003806C7"/>
    <w:rsid w:val="003806E7"/>
    <w:rsid w:val="00380745"/>
    <w:rsid w:val="003807B2"/>
    <w:rsid w:val="00380DAE"/>
    <w:rsid w:val="00380FBA"/>
    <w:rsid w:val="003820C7"/>
    <w:rsid w:val="00382B07"/>
    <w:rsid w:val="00383336"/>
    <w:rsid w:val="00383735"/>
    <w:rsid w:val="003839D1"/>
    <w:rsid w:val="00383B53"/>
    <w:rsid w:val="00383C7E"/>
    <w:rsid w:val="00383DC3"/>
    <w:rsid w:val="00385223"/>
    <w:rsid w:val="0038535B"/>
    <w:rsid w:val="0038558E"/>
    <w:rsid w:val="00385F0C"/>
    <w:rsid w:val="0038638C"/>
    <w:rsid w:val="00386474"/>
    <w:rsid w:val="003874B5"/>
    <w:rsid w:val="003875BC"/>
    <w:rsid w:val="00387716"/>
    <w:rsid w:val="00387958"/>
    <w:rsid w:val="00387D01"/>
    <w:rsid w:val="00391B19"/>
    <w:rsid w:val="00391B1C"/>
    <w:rsid w:val="00392135"/>
    <w:rsid w:val="00392200"/>
    <w:rsid w:val="003933AC"/>
    <w:rsid w:val="00393776"/>
    <w:rsid w:val="0039388B"/>
    <w:rsid w:val="0039426B"/>
    <w:rsid w:val="00395C00"/>
    <w:rsid w:val="00395D19"/>
    <w:rsid w:val="003A09C2"/>
    <w:rsid w:val="003A1B6E"/>
    <w:rsid w:val="003A1F91"/>
    <w:rsid w:val="003A217C"/>
    <w:rsid w:val="003A29DF"/>
    <w:rsid w:val="003A31D3"/>
    <w:rsid w:val="003A3AEE"/>
    <w:rsid w:val="003A3BCF"/>
    <w:rsid w:val="003A42EF"/>
    <w:rsid w:val="003A4661"/>
    <w:rsid w:val="003A4828"/>
    <w:rsid w:val="003A48FE"/>
    <w:rsid w:val="003A5476"/>
    <w:rsid w:val="003A5613"/>
    <w:rsid w:val="003A5CD8"/>
    <w:rsid w:val="003A5CDA"/>
    <w:rsid w:val="003A5E3D"/>
    <w:rsid w:val="003A5E60"/>
    <w:rsid w:val="003A625B"/>
    <w:rsid w:val="003A642D"/>
    <w:rsid w:val="003A6C2A"/>
    <w:rsid w:val="003A6E76"/>
    <w:rsid w:val="003A6F52"/>
    <w:rsid w:val="003A7768"/>
    <w:rsid w:val="003A77D1"/>
    <w:rsid w:val="003A7C4C"/>
    <w:rsid w:val="003A7EAA"/>
    <w:rsid w:val="003B0E8E"/>
    <w:rsid w:val="003B0FDF"/>
    <w:rsid w:val="003B186D"/>
    <w:rsid w:val="003B285C"/>
    <w:rsid w:val="003B2D2D"/>
    <w:rsid w:val="003B34A3"/>
    <w:rsid w:val="003B3879"/>
    <w:rsid w:val="003B3B66"/>
    <w:rsid w:val="003B46A1"/>
    <w:rsid w:val="003B5413"/>
    <w:rsid w:val="003B7187"/>
    <w:rsid w:val="003B7928"/>
    <w:rsid w:val="003B7C2A"/>
    <w:rsid w:val="003B7FD6"/>
    <w:rsid w:val="003C0006"/>
    <w:rsid w:val="003C0CD9"/>
    <w:rsid w:val="003C0DC0"/>
    <w:rsid w:val="003C143C"/>
    <w:rsid w:val="003C16C2"/>
    <w:rsid w:val="003C19F7"/>
    <w:rsid w:val="003C1B30"/>
    <w:rsid w:val="003C25DD"/>
    <w:rsid w:val="003C3329"/>
    <w:rsid w:val="003C3A2F"/>
    <w:rsid w:val="003C44E2"/>
    <w:rsid w:val="003C4DB0"/>
    <w:rsid w:val="003C5665"/>
    <w:rsid w:val="003C586E"/>
    <w:rsid w:val="003C5B5C"/>
    <w:rsid w:val="003C60D2"/>
    <w:rsid w:val="003C68B9"/>
    <w:rsid w:val="003C6C17"/>
    <w:rsid w:val="003C718E"/>
    <w:rsid w:val="003C76C8"/>
    <w:rsid w:val="003D0B0E"/>
    <w:rsid w:val="003D13EF"/>
    <w:rsid w:val="003D16C9"/>
    <w:rsid w:val="003D1A35"/>
    <w:rsid w:val="003D2029"/>
    <w:rsid w:val="003D31EF"/>
    <w:rsid w:val="003D43A4"/>
    <w:rsid w:val="003D44E4"/>
    <w:rsid w:val="003D4A97"/>
    <w:rsid w:val="003D4CCC"/>
    <w:rsid w:val="003D4DEF"/>
    <w:rsid w:val="003D5583"/>
    <w:rsid w:val="003D65E2"/>
    <w:rsid w:val="003D690A"/>
    <w:rsid w:val="003D69ED"/>
    <w:rsid w:val="003D6BEE"/>
    <w:rsid w:val="003D6E1E"/>
    <w:rsid w:val="003D7CE1"/>
    <w:rsid w:val="003D7F99"/>
    <w:rsid w:val="003E0793"/>
    <w:rsid w:val="003E0B0A"/>
    <w:rsid w:val="003E1A6C"/>
    <w:rsid w:val="003E2503"/>
    <w:rsid w:val="003E2F6C"/>
    <w:rsid w:val="003E33EC"/>
    <w:rsid w:val="003E3B43"/>
    <w:rsid w:val="003E4234"/>
    <w:rsid w:val="003E43F8"/>
    <w:rsid w:val="003E56EF"/>
    <w:rsid w:val="003E64D2"/>
    <w:rsid w:val="003E78D7"/>
    <w:rsid w:val="003F054B"/>
    <w:rsid w:val="003F062D"/>
    <w:rsid w:val="003F087C"/>
    <w:rsid w:val="003F098A"/>
    <w:rsid w:val="003F0B4A"/>
    <w:rsid w:val="003F0CEC"/>
    <w:rsid w:val="003F2260"/>
    <w:rsid w:val="003F2D3B"/>
    <w:rsid w:val="003F3625"/>
    <w:rsid w:val="003F3DBC"/>
    <w:rsid w:val="003F3E21"/>
    <w:rsid w:val="003F3EDA"/>
    <w:rsid w:val="003F6810"/>
    <w:rsid w:val="003F7074"/>
    <w:rsid w:val="003F7319"/>
    <w:rsid w:val="003F7496"/>
    <w:rsid w:val="003F764B"/>
    <w:rsid w:val="003F7DEA"/>
    <w:rsid w:val="0040019D"/>
    <w:rsid w:val="00400449"/>
    <w:rsid w:val="004004B3"/>
    <w:rsid w:val="00400BC3"/>
    <w:rsid w:val="004011FB"/>
    <w:rsid w:val="0040155E"/>
    <w:rsid w:val="00403543"/>
    <w:rsid w:val="00404B9E"/>
    <w:rsid w:val="004053DF"/>
    <w:rsid w:val="0040553B"/>
    <w:rsid w:val="00405923"/>
    <w:rsid w:val="00406F60"/>
    <w:rsid w:val="00410DD0"/>
    <w:rsid w:val="0041135E"/>
    <w:rsid w:val="004131EA"/>
    <w:rsid w:val="004133A3"/>
    <w:rsid w:val="004137D2"/>
    <w:rsid w:val="00413803"/>
    <w:rsid w:val="00413883"/>
    <w:rsid w:val="00415741"/>
    <w:rsid w:val="0041578A"/>
    <w:rsid w:val="00415A6E"/>
    <w:rsid w:val="004168AD"/>
    <w:rsid w:val="004169EF"/>
    <w:rsid w:val="00416B27"/>
    <w:rsid w:val="00417888"/>
    <w:rsid w:val="004179C8"/>
    <w:rsid w:val="004202CD"/>
    <w:rsid w:val="004205BC"/>
    <w:rsid w:val="00420829"/>
    <w:rsid w:val="0042124A"/>
    <w:rsid w:val="0042231F"/>
    <w:rsid w:val="00422539"/>
    <w:rsid w:val="0042258D"/>
    <w:rsid w:val="00422893"/>
    <w:rsid w:val="00422BE6"/>
    <w:rsid w:val="00423529"/>
    <w:rsid w:val="00423E8A"/>
    <w:rsid w:val="0042431D"/>
    <w:rsid w:val="00424659"/>
    <w:rsid w:val="0042486C"/>
    <w:rsid w:val="004250A2"/>
    <w:rsid w:val="004272AD"/>
    <w:rsid w:val="00427706"/>
    <w:rsid w:val="0043009D"/>
    <w:rsid w:val="00430762"/>
    <w:rsid w:val="004311E9"/>
    <w:rsid w:val="0043185C"/>
    <w:rsid w:val="00431D45"/>
    <w:rsid w:val="00432229"/>
    <w:rsid w:val="00432F24"/>
    <w:rsid w:val="004331E3"/>
    <w:rsid w:val="00433E07"/>
    <w:rsid w:val="00433EEB"/>
    <w:rsid w:val="00433F79"/>
    <w:rsid w:val="0043480D"/>
    <w:rsid w:val="00435B64"/>
    <w:rsid w:val="00436218"/>
    <w:rsid w:val="00436918"/>
    <w:rsid w:val="004369BE"/>
    <w:rsid w:val="00436B0E"/>
    <w:rsid w:val="00436CA0"/>
    <w:rsid w:val="0044088C"/>
    <w:rsid w:val="004438F6"/>
    <w:rsid w:val="00443C97"/>
    <w:rsid w:val="00444833"/>
    <w:rsid w:val="00445BFB"/>
    <w:rsid w:val="00445D8D"/>
    <w:rsid w:val="00445DD4"/>
    <w:rsid w:val="004469B7"/>
    <w:rsid w:val="00446BF7"/>
    <w:rsid w:val="00446D2A"/>
    <w:rsid w:val="00447A5B"/>
    <w:rsid w:val="00450037"/>
    <w:rsid w:val="00450834"/>
    <w:rsid w:val="00450CB9"/>
    <w:rsid w:val="0045160D"/>
    <w:rsid w:val="00452EBF"/>
    <w:rsid w:val="004538FC"/>
    <w:rsid w:val="00455DF2"/>
    <w:rsid w:val="00456113"/>
    <w:rsid w:val="00457FEB"/>
    <w:rsid w:val="0046136C"/>
    <w:rsid w:val="004618F2"/>
    <w:rsid w:val="00461B17"/>
    <w:rsid w:val="00462425"/>
    <w:rsid w:val="00463468"/>
    <w:rsid w:val="00463A31"/>
    <w:rsid w:val="0046403A"/>
    <w:rsid w:val="00464DF5"/>
    <w:rsid w:val="00464E10"/>
    <w:rsid w:val="004651FB"/>
    <w:rsid w:val="0046566F"/>
    <w:rsid w:val="004657F8"/>
    <w:rsid w:val="00466944"/>
    <w:rsid w:val="004673F8"/>
    <w:rsid w:val="0047045F"/>
    <w:rsid w:val="004709EA"/>
    <w:rsid w:val="00471489"/>
    <w:rsid w:val="0047161A"/>
    <w:rsid w:val="00471884"/>
    <w:rsid w:val="004719FD"/>
    <w:rsid w:val="00471C19"/>
    <w:rsid w:val="00472312"/>
    <w:rsid w:val="00472817"/>
    <w:rsid w:val="0047284E"/>
    <w:rsid w:val="00472B21"/>
    <w:rsid w:val="004735FA"/>
    <w:rsid w:val="004740AB"/>
    <w:rsid w:val="00475184"/>
    <w:rsid w:val="00476504"/>
    <w:rsid w:val="00476515"/>
    <w:rsid w:val="00476FFD"/>
    <w:rsid w:val="0048038F"/>
    <w:rsid w:val="004814E2"/>
    <w:rsid w:val="00482CB1"/>
    <w:rsid w:val="00483276"/>
    <w:rsid w:val="0048400C"/>
    <w:rsid w:val="0048426C"/>
    <w:rsid w:val="0048494E"/>
    <w:rsid w:val="00484DF3"/>
    <w:rsid w:val="00485A5D"/>
    <w:rsid w:val="00486121"/>
    <w:rsid w:val="00487180"/>
    <w:rsid w:val="00487E37"/>
    <w:rsid w:val="00487EF6"/>
    <w:rsid w:val="00487F50"/>
    <w:rsid w:val="004902E9"/>
    <w:rsid w:val="00492444"/>
    <w:rsid w:val="00492F57"/>
    <w:rsid w:val="0049308E"/>
    <w:rsid w:val="00493B7B"/>
    <w:rsid w:val="004940C2"/>
    <w:rsid w:val="004950A5"/>
    <w:rsid w:val="00495159"/>
    <w:rsid w:val="00495C6B"/>
    <w:rsid w:val="00496400"/>
    <w:rsid w:val="004965BA"/>
    <w:rsid w:val="00496714"/>
    <w:rsid w:val="004975D3"/>
    <w:rsid w:val="00497B4C"/>
    <w:rsid w:val="00497B79"/>
    <w:rsid w:val="00497D68"/>
    <w:rsid w:val="00497F1E"/>
    <w:rsid w:val="00497FC5"/>
    <w:rsid w:val="004A0040"/>
    <w:rsid w:val="004A04BA"/>
    <w:rsid w:val="004A0960"/>
    <w:rsid w:val="004A0D54"/>
    <w:rsid w:val="004A2003"/>
    <w:rsid w:val="004A28DD"/>
    <w:rsid w:val="004A322E"/>
    <w:rsid w:val="004A35B3"/>
    <w:rsid w:val="004A3A51"/>
    <w:rsid w:val="004A43DE"/>
    <w:rsid w:val="004A49E1"/>
    <w:rsid w:val="004A538B"/>
    <w:rsid w:val="004A57A2"/>
    <w:rsid w:val="004A59D8"/>
    <w:rsid w:val="004A5B45"/>
    <w:rsid w:val="004A5D08"/>
    <w:rsid w:val="004A630A"/>
    <w:rsid w:val="004A656E"/>
    <w:rsid w:val="004A657F"/>
    <w:rsid w:val="004A6BDE"/>
    <w:rsid w:val="004A70A5"/>
    <w:rsid w:val="004A7D3C"/>
    <w:rsid w:val="004B00C1"/>
    <w:rsid w:val="004B063B"/>
    <w:rsid w:val="004B063D"/>
    <w:rsid w:val="004B0A27"/>
    <w:rsid w:val="004B1F30"/>
    <w:rsid w:val="004B2AF4"/>
    <w:rsid w:val="004B34CD"/>
    <w:rsid w:val="004B3CD5"/>
    <w:rsid w:val="004B57BB"/>
    <w:rsid w:val="004B602C"/>
    <w:rsid w:val="004B70D8"/>
    <w:rsid w:val="004B75B3"/>
    <w:rsid w:val="004B7DC6"/>
    <w:rsid w:val="004C11C8"/>
    <w:rsid w:val="004C27EA"/>
    <w:rsid w:val="004C2F32"/>
    <w:rsid w:val="004C32CE"/>
    <w:rsid w:val="004C3DC8"/>
    <w:rsid w:val="004C4931"/>
    <w:rsid w:val="004C5A0A"/>
    <w:rsid w:val="004C5D6B"/>
    <w:rsid w:val="004C7726"/>
    <w:rsid w:val="004D05A9"/>
    <w:rsid w:val="004D06D7"/>
    <w:rsid w:val="004D0BF9"/>
    <w:rsid w:val="004D122C"/>
    <w:rsid w:val="004D24D1"/>
    <w:rsid w:val="004D305D"/>
    <w:rsid w:val="004D313E"/>
    <w:rsid w:val="004D3159"/>
    <w:rsid w:val="004D3A61"/>
    <w:rsid w:val="004D3B06"/>
    <w:rsid w:val="004D3B95"/>
    <w:rsid w:val="004D412E"/>
    <w:rsid w:val="004D45CB"/>
    <w:rsid w:val="004D47F6"/>
    <w:rsid w:val="004D6231"/>
    <w:rsid w:val="004D6459"/>
    <w:rsid w:val="004D6582"/>
    <w:rsid w:val="004D737C"/>
    <w:rsid w:val="004D784F"/>
    <w:rsid w:val="004D798D"/>
    <w:rsid w:val="004E09B5"/>
    <w:rsid w:val="004E0DFD"/>
    <w:rsid w:val="004E0F04"/>
    <w:rsid w:val="004E2760"/>
    <w:rsid w:val="004E281F"/>
    <w:rsid w:val="004E2A4D"/>
    <w:rsid w:val="004E3065"/>
    <w:rsid w:val="004E3376"/>
    <w:rsid w:val="004E3E1B"/>
    <w:rsid w:val="004E40DB"/>
    <w:rsid w:val="004E591E"/>
    <w:rsid w:val="004E6C71"/>
    <w:rsid w:val="004E7C4B"/>
    <w:rsid w:val="004F0E2C"/>
    <w:rsid w:val="004F1475"/>
    <w:rsid w:val="004F15E3"/>
    <w:rsid w:val="004F2841"/>
    <w:rsid w:val="004F2A42"/>
    <w:rsid w:val="004F329D"/>
    <w:rsid w:val="004F3B19"/>
    <w:rsid w:val="004F40C8"/>
    <w:rsid w:val="004F5577"/>
    <w:rsid w:val="004F5787"/>
    <w:rsid w:val="004F5E6C"/>
    <w:rsid w:val="004F60D2"/>
    <w:rsid w:val="004F6B16"/>
    <w:rsid w:val="004F6F25"/>
    <w:rsid w:val="004F7EC3"/>
    <w:rsid w:val="0050002C"/>
    <w:rsid w:val="005000A8"/>
    <w:rsid w:val="0050193C"/>
    <w:rsid w:val="0050206A"/>
    <w:rsid w:val="0050288F"/>
    <w:rsid w:val="00502E25"/>
    <w:rsid w:val="00502FA8"/>
    <w:rsid w:val="00503295"/>
    <w:rsid w:val="00503E49"/>
    <w:rsid w:val="005055B5"/>
    <w:rsid w:val="00505AE3"/>
    <w:rsid w:val="00506456"/>
    <w:rsid w:val="00506A47"/>
    <w:rsid w:val="00506AFC"/>
    <w:rsid w:val="005070EB"/>
    <w:rsid w:val="0050785B"/>
    <w:rsid w:val="00510419"/>
    <w:rsid w:val="00511C7B"/>
    <w:rsid w:val="0051363C"/>
    <w:rsid w:val="005139CA"/>
    <w:rsid w:val="005139E3"/>
    <w:rsid w:val="00513F28"/>
    <w:rsid w:val="00514FE3"/>
    <w:rsid w:val="005161CC"/>
    <w:rsid w:val="00516213"/>
    <w:rsid w:val="00517524"/>
    <w:rsid w:val="0051758E"/>
    <w:rsid w:val="00517C41"/>
    <w:rsid w:val="00517ECC"/>
    <w:rsid w:val="0052043B"/>
    <w:rsid w:val="00520A11"/>
    <w:rsid w:val="00520CBA"/>
    <w:rsid w:val="00521BB4"/>
    <w:rsid w:val="0052301A"/>
    <w:rsid w:val="005243DB"/>
    <w:rsid w:val="005244F6"/>
    <w:rsid w:val="005253B8"/>
    <w:rsid w:val="00525659"/>
    <w:rsid w:val="0052578C"/>
    <w:rsid w:val="00525ECF"/>
    <w:rsid w:val="00526065"/>
    <w:rsid w:val="0052688C"/>
    <w:rsid w:val="00526FFE"/>
    <w:rsid w:val="00527BBA"/>
    <w:rsid w:val="00527FCF"/>
    <w:rsid w:val="005301A1"/>
    <w:rsid w:val="005301A2"/>
    <w:rsid w:val="0053041C"/>
    <w:rsid w:val="00530572"/>
    <w:rsid w:val="00530740"/>
    <w:rsid w:val="00530C85"/>
    <w:rsid w:val="0053143D"/>
    <w:rsid w:val="0053370D"/>
    <w:rsid w:val="00533B58"/>
    <w:rsid w:val="00534205"/>
    <w:rsid w:val="00534C98"/>
    <w:rsid w:val="00535E22"/>
    <w:rsid w:val="00535F02"/>
    <w:rsid w:val="00536227"/>
    <w:rsid w:val="00536397"/>
    <w:rsid w:val="00536E39"/>
    <w:rsid w:val="00540930"/>
    <w:rsid w:val="00540C6C"/>
    <w:rsid w:val="005419C2"/>
    <w:rsid w:val="00543574"/>
    <w:rsid w:val="00543EAD"/>
    <w:rsid w:val="00544050"/>
    <w:rsid w:val="005444F8"/>
    <w:rsid w:val="00544858"/>
    <w:rsid w:val="0054773B"/>
    <w:rsid w:val="005479AC"/>
    <w:rsid w:val="005507C8"/>
    <w:rsid w:val="0055090F"/>
    <w:rsid w:val="00551A2E"/>
    <w:rsid w:val="005525FE"/>
    <w:rsid w:val="005528A5"/>
    <w:rsid w:val="005529DB"/>
    <w:rsid w:val="00552CD5"/>
    <w:rsid w:val="00553247"/>
    <w:rsid w:val="005533F8"/>
    <w:rsid w:val="0055349D"/>
    <w:rsid w:val="0055363C"/>
    <w:rsid w:val="00553669"/>
    <w:rsid w:val="00553AE1"/>
    <w:rsid w:val="00554515"/>
    <w:rsid w:val="0055506E"/>
    <w:rsid w:val="00555941"/>
    <w:rsid w:val="00555AD8"/>
    <w:rsid w:val="00557269"/>
    <w:rsid w:val="00557547"/>
    <w:rsid w:val="00557EB6"/>
    <w:rsid w:val="00557F02"/>
    <w:rsid w:val="005601BF"/>
    <w:rsid w:val="005615BD"/>
    <w:rsid w:val="00562733"/>
    <w:rsid w:val="005627C1"/>
    <w:rsid w:val="005628DC"/>
    <w:rsid w:val="00562C9E"/>
    <w:rsid w:val="00562CAE"/>
    <w:rsid w:val="005647B9"/>
    <w:rsid w:val="0056526E"/>
    <w:rsid w:val="00565E60"/>
    <w:rsid w:val="005663E6"/>
    <w:rsid w:val="00567180"/>
    <w:rsid w:val="005672F5"/>
    <w:rsid w:val="005678B7"/>
    <w:rsid w:val="00567EE1"/>
    <w:rsid w:val="00570106"/>
    <w:rsid w:val="00570216"/>
    <w:rsid w:val="0057044A"/>
    <w:rsid w:val="00570DFE"/>
    <w:rsid w:val="00570E54"/>
    <w:rsid w:val="0057101B"/>
    <w:rsid w:val="00571D2C"/>
    <w:rsid w:val="00572A4A"/>
    <w:rsid w:val="00572BDE"/>
    <w:rsid w:val="00572D5F"/>
    <w:rsid w:val="0057309A"/>
    <w:rsid w:val="00574B87"/>
    <w:rsid w:val="00575082"/>
    <w:rsid w:val="00575347"/>
    <w:rsid w:val="005759B2"/>
    <w:rsid w:val="0057654B"/>
    <w:rsid w:val="005767E5"/>
    <w:rsid w:val="005769B7"/>
    <w:rsid w:val="00576E66"/>
    <w:rsid w:val="0057727F"/>
    <w:rsid w:val="0057756A"/>
    <w:rsid w:val="0058086A"/>
    <w:rsid w:val="0058173D"/>
    <w:rsid w:val="005817D9"/>
    <w:rsid w:val="00581A20"/>
    <w:rsid w:val="00581BF5"/>
    <w:rsid w:val="005826A2"/>
    <w:rsid w:val="0058393B"/>
    <w:rsid w:val="00583E25"/>
    <w:rsid w:val="0058434A"/>
    <w:rsid w:val="005848EA"/>
    <w:rsid w:val="00585A0E"/>
    <w:rsid w:val="00586043"/>
    <w:rsid w:val="0058666A"/>
    <w:rsid w:val="00587667"/>
    <w:rsid w:val="0059046D"/>
    <w:rsid w:val="005910CB"/>
    <w:rsid w:val="00591390"/>
    <w:rsid w:val="00592284"/>
    <w:rsid w:val="005939E2"/>
    <w:rsid w:val="00594023"/>
    <w:rsid w:val="0059467D"/>
    <w:rsid w:val="00595182"/>
    <w:rsid w:val="00595DB3"/>
    <w:rsid w:val="00596029"/>
    <w:rsid w:val="005963A0"/>
    <w:rsid w:val="005A0AA5"/>
    <w:rsid w:val="005A0DA1"/>
    <w:rsid w:val="005A0F9A"/>
    <w:rsid w:val="005A0FF0"/>
    <w:rsid w:val="005A12D5"/>
    <w:rsid w:val="005A1940"/>
    <w:rsid w:val="005A1E1E"/>
    <w:rsid w:val="005A209B"/>
    <w:rsid w:val="005A2541"/>
    <w:rsid w:val="005A29CC"/>
    <w:rsid w:val="005A2AAA"/>
    <w:rsid w:val="005A2DB2"/>
    <w:rsid w:val="005A355D"/>
    <w:rsid w:val="005A3B1E"/>
    <w:rsid w:val="005A3D36"/>
    <w:rsid w:val="005A4463"/>
    <w:rsid w:val="005A513C"/>
    <w:rsid w:val="005A5228"/>
    <w:rsid w:val="005A56A5"/>
    <w:rsid w:val="005A5D7D"/>
    <w:rsid w:val="005A738B"/>
    <w:rsid w:val="005A784F"/>
    <w:rsid w:val="005B1207"/>
    <w:rsid w:val="005B1C17"/>
    <w:rsid w:val="005B1EC9"/>
    <w:rsid w:val="005B1F64"/>
    <w:rsid w:val="005B326B"/>
    <w:rsid w:val="005B375B"/>
    <w:rsid w:val="005B386A"/>
    <w:rsid w:val="005B3A30"/>
    <w:rsid w:val="005B3DE5"/>
    <w:rsid w:val="005B42AF"/>
    <w:rsid w:val="005B4892"/>
    <w:rsid w:val="005B4A85"/>
    <w:rsid w:val="005B4D4B"/>
    <w:rsid w:val="005B5333"/>
    <w:rsid w:val="005B588C"/>
    <w:rsid w:val="005B6110"/>
    <w:rsid w:val="005B6AA7"/>
    <w:rsid w:val="005B6B34"/>
    <w:rsid w:val="005B7D40"/>
    <w:rsid w:val="005B7FA7"/>
    <w:rsid w:val="005C02BA"/>
    <w:rsid w:val="005C04C7"/>
    <w:rsid w:val="005C0701"/>
    <w:rsid w:val="005C1564"/>
    <w:rsid w:val="005C2E61"/>
    <w:rsid w:val="005C31CE"/>
    <w:rsid w:val="005C32F6"/>
    <w:rsid w:val="005C33D3"/>
    <w:rsid w:val="005C3B08"/>
    <w:rsid w:val="005C3DE4"/>
    <w:rsid w:val="005C434D"/>
    <w:rsid w:val="005C5142"/>
    <w:rsid w:val="005C541F"/>
    <w:rsid w:val="005C5C5B"/>
    <w:rsid w:val="005C6AD7"/>
    <w:rsid w:val="005C6C72"/>
    <w:rsid w:val="005C6D0C"/>
    <w:rsid w:val="005C7104"/>
    <w:rsid w:val="005D076E"/>
    <w:rsid w:val="005D0F4C"/>
    <w:rsid w:val="005D1657"/>
    <w:rsid w:val="005D169B"/>
    <w:rsid w:val="005D1C7A"/>
    <w:rsid w:val="005D1F9D"/>
    <w:rsid w:val="005D22E7"/>
    <w:rsid w:val="005D344E"/>
    <w:rsid w:val="005D4343"/>
    <w:rsid w:val="005D6042"/>
    <w:rsid w:val="005D6379"/>
    <w:rsid w:val="005D6C02"/>
    <w:rsid w:val="005E097A"/>
    <w:rsid w:val="005E0EDE"/>
    <w:rsid w:val="005E400B"/>
    <w:rsid w:val="005E45B1"/>
    <w:rsid w:val="005E525B"/>
    <w:rsid w:val="005E552B"/>
    <w:rsid w:val="005E612C"/>
    <w:rsid w:val="005E63F1"/>
    <w:rsid w:val="005E64E2"/>
    <w:rsid w:val="005E6FD9"/>
    <w:rsid w:val="005E7C99"/>
    <w:rsid w:val="005F0502"/>
    <w:rsid w:val="005F0CD7"/>
    <w:rsid w:val="005F10AC"/>
    <w:rsid w:val="005F12E0"/>
    <w:rsid w:val="005F1D0E"/>
    <w:rsid w:val="005F1D5E"/>
    <w:rsid w:val="005F25CF"/>
    <w:rsid w:val="005F26C8"/>
    <w:rsid w:val="005F3CED"/>
    <w:rsid w:val="005F3F49"/>
    <w:rsid w:val="005F4F51"/>
    <w:rsid w:val="005F4F96"/>
    <w:rsid w:val="005F5137"/>
    <w:rsid w:val="005F53B6"/>
    <w:rsid w:val="005F5401"/>
    <w:rsid w:val="005F5833"/>
    <w:rsid w:val="005F5C98"/>
    <w:rsid w:val="005F65AF"/>
    <w:rsid w:val="005F676A"/>
    <w:rsid w:val="00600CB3"/>
    <w:rsid w:val="006017E0"/>
    <w:rsid w:val="00601977"/>
    <w:rsid w:val="006019EF"/>
    <w:rsid w:val="00601A24"/>
    <w:rsid w:val="00601B90"/>
    <w:rsid w:val="00602CE1"/>
    <w:rsid w:val="0060645D"/>
    <w:rsid w:val="0060768A"/>
    <w:rsid w:val="00607858"/>
    <w:rsid w:val="006107D8"/>
    <w:rsid w:val="00610D1E"/>
    <w:rsid w:val="00610DF3"/>
    <w:rsid w:val="00611024"/>
    <w:rsid w:val="00611167"/>
    <w:rsid w:val="00611307"/>
    <w:rsid w:val="00611F99"/>
    <w:rsid w:val="0061264E"/>
    <w:rsid w:val="006130EB"/>
    <w:rsid w:val="006136DB"/>
    <w:rsid w:val="00614310"/>
    <w:rsid w:val="00614647"/>
    <w:rsid w:val="00614855"/>
    <w:rsid w:val="00614ACA"/>
    <w:rsid w:val="00614E3D"/>
    <w:rsid w:val="0061525E"/>
    <w:rsid w:val="00615899"/>
    <w:rsid w:val="00615D26"/>
    <w:rsid w:val="0061644E"/>
    <w:rsid w:val="00617487"/>
    <w:rsid w:val="00617F62"/>
    <w:rsid w:val="006200CC"/>
    <w:rsid w:val="00622136"/>
    <w:rsid w:val="006229CF"/>
    <w:rsid w:val="00622DD5"/>
    <w:rsid w:val="00622F0D"/>
    <w:rsid w:val="00623AD3"/>
    <w:rsid w:val="00623AE1"/>
    <w:rsid w:val="0062401E"/>
    <w:rsid w:val="006241F6"/>
    <w:rsid w:val="00624534"/>
    <w:rsid w:val="00624B68"/>
    <w:rsid w:val="00624E57"/>
    <w:rsid w:val="006255F5"/>
    <w:rsid w:val="0062619A"/>
    <w:rsid w:val="00626A6B"/>
    <w:rsid w:val="00626F19"/>
    <w:rsid w:val="0062712A"/>
    <w:rsid w:val="006272F4"/>
    <w:rsid w:val="006273A1"/>
    <w:rsid w:val="00627A61"/>
    <w:rsid w:val="006300FA"/>
    <w:rsid w:val="006303FA"/>
    <w:rsid w:val="00630DE3"/>
    <w:rsid w:val="00631366"/>
    <w:rsid w:val="00631515"/>
    <w:rsid w:val="00631B4A"/>
    <w:rsid w:val="00631E59"/>
    <w:rsid w:val="00632892"/>
    <w:rsid w:val="00632D15"/>
    <w:rsid w:val="00633BCA"/>
    <w:rsid w:val="00634094"/>
    <w:rsid w:val="006345AF"/>
    <w:rsid w:val="00634641"/>
    <w:rsid w:val="00634B59"/>
    <w:rsid w:val="00634B62"/>
    <w:rsid w:val="0063526E"/>
    <w:rsid w:val="00635D40"/>
    <w:rsid w:val="0063668A"/>
    <w:rsid w:val="0063757C"/>
    <w:rsid w:val="0063779B"/>
    <w:rsid w:val="00637BAB"/>
    <w:rsid w:val="0064026A"/>
    <w:rsid w:val="00640C91"/>
    <w:rsid w:val="00640F02"/>
    <w:rsid w:val="00641E94"/>
    <w:rsid w:val="0064325F"/>
    <w:rsid w:val="00643749"/>
    <w:rsid w:val="006438D7"/>
    <w:rsid w:val="00643BC0"/>
    <w:rsid w:val="00643F25"/>
    <w:rsid w:val="006447C5"/>
    <w:rsid w:val="00644979"/>
    <w:rsid w:val="00644E13"/>
    <w:rsid w:val="00645303"/>
    <w:rsid w:val="0064588D"/>
    <w:rsid w:val="00645AED"/>
    <w:rsid w:val="0064608A"/>
    <w:rsid w:val="00646C18"/>
    <w:rsid w:val="00646DA2"/>
    <w:rsid w:val="00646ED4"/>
    <w:rsid w:val="00646EF0"/>
    <w:rsid w:val="00647938"/>
    <w:rsid w:val="00647959"/>
    <w:rsid w:val="00650341"/>
    <w:rsid w:val="00650898"/>
    <w:rsid w:val="00650993"/>
    <w:rsid w:val="00650FA8"/>
    <w:rsid w:val="00652D8C"/>
    <w:rsid w:val="00653526"/>
    <w:rsid w:val="006538B9"/>
    <w:rsid w:val="00653DE7"/>
    <w:rsid w:val="00653E6C"/>
    <w:rsid w:val="00654759"/>
    <w:rsid w:val="00654C6F"/>
    <w:rsid w:val="00654E0F"/>
    <w:rsid w:val="00655258"/>
    <w:rsid w:val="00655E0B"/>
    <w:rsid w:val="0065666C"/>
    <w:rsid w:val="00656AE9"/>
    <w:rsid w:val="00656E8A"/>
    <w:rsid w:val="00657C94"/>
    <w:rsid w:val="006609D1"/>
    <w:rsid w:val="00661DD3"/>
    <w:rsid w:val="00662CBD"/>
    <w:rsid w:val="00663046"/>
    <w:rsid w:val="006632C8"/>
    <w:rsid w:val="00663C8B"/>
    <w:rsid w:val="00664047"/>
    <w:rsid w:val="006642B0"/>
    <w:rsid w:val="00664976"/>
    <w:rsid w:val="00665AD9"/>
    <w:rsid w:val="00665EC7"/>
    <w:rsid w:val="0066631D"/>
    <w:rsid w:val="00666D0C"/>
    <w:rsid w:val="006715D5"/>
    <w:rsid w:val="00672D8A"/>
    <w:rsid w:val="00673E7C"/>
    <w:rsid w:val="006742CB"/>
    <w:rsid w:val="0067459A"/>
    <w:rsid w:val="00674BF4"/>
    <w:rsid w:val="00674DF4"/>
    <w:rsid w:val="006755B3"/>
    <w:rsid w:val="00675E92"/>
    <w:rsid w:val="00676EE7"/>
    <w:rsid w:val="00677275"/>
    <w:rsid w:val="0068044F"/>
    <w:rsid w:val="00680A5F"/>
    <w:rsid w:val="00680F6C"/>
    <w:rsid w:val="006818C3"/>
    <w:rsid w:val="00681B60"/>
    <w:rsid w:val="00682208"/>
    <w:rsid w:val="00682559"/>
    <w:rsid w:val="00682AF1"/>
    <w:rsid w:val="00683E7D"/>
    <w:rsid w:val="00684793"/>
    <w:rsid w:val="0068534D"/>
    <w:rsid w:val="006858DC"/>
    <w:rsid w:val="00686676"/>
    <w:rsid w:val="006866F1"/>
    <w:rsid w:val="00687C64"/>
    <w:rsid w:val="00687DD3"/>
    <w:rsid w:val="00687F5C"/>
    <w:rsid w:val="00690D82"/>
    <w:rsid w:val="00690EB9"/>
    <w:rsid w:val="00691086"/>
    <w:rsid w:val="006917FC"/>
    <w:rsid w:val="00691ADE"/>
    <w:rsid w:val="0069211B"/>
    <w:rsid w:val="00692FD7"/>
    <w:rsid w:val="00693225"/>
    <w:rsid w:val="006933DC"/>
    <w:rsid w:val="006933F3"/>
    <w:rsid w:val="006942E5"/>
    <w:rsid w:val="00694512"/>
    <w:rsid w:val="00695413"/>
    <w:rsid w:val="006956B4"/>
    <w:rsid w:val="00695FFC"/>
    <w:rsid w:val="00696C96"/>
    <w:rsid w:val="00697384"/>
    <w:rsid w:val="00697980"/>
    <w:rsid w:val="006A0545"/>
    <w:rsid w:val="006A06ED"/>
    <w:rsid w:val="006A0D0F"/>
    <w:rsid w:val="006A0E07"/>
    <w:rsid w:val="006A1978"/>
    <w:rsid w:val="006A2A78"/>
    <w:rsid w:val="006A2A82"/>
    <w:rsid w:val="006A2B17"/>
    <w:rsid w:val="006A369C"/>
    <w:rsid w:val="006A398C"/>
    <w:rsid w:val="006A4669"/>
    <w:rsid w:val="006A46FD"/>
    <w:rsid w:val="006A63CD"/>
    <w:rsid w:val="006A6D52"/>
    <w:rsid w:val="006A73F9"/>
    <w:rsid w:val="006A7774"/>
    <w:rsid w:val="006A798B"/>
    <w:rsid w:val="006A7CA6"/>
    <w:rsid w:val="006B04EB"/>
    <w:rsid w:val="006B1228"/>
    <w:rsid w:val="006B1AAD"/>
    <w:rsid w:val="006B1BDE"/>
    <w:rsid w:val="006B3255"/>
    <w:rsid w:val="006B39ED"/>
    <w:rsid w:val="006B3FCE"/>
    <w:rsid w:val="006B42C4"/>
    <w:rsid w:val="006B48BA"/>
    <w:rsid w:val="006B5BBE"/>
    <w:rsid w:val="006B67C6"/>
    <w:rsid w:val="006B6876"/>
    <w:rsid w:val="006B6944"/>
    <w:rsid w:val="006C07BD"/>
    <w:rsid w:val="006C0F8D"/>
    <w:rsid w:val="006C180A"/>
    <w:rsid w:val="006C1C8D"/>
    <w:rsid w:val="006C1E5A"/>
    <w:rsid w:val="006C217E"/>
    <w:rsid w:val="006C2C97"/>
    <w:rsid w:val="006C3E77"/>
    <w:rsid w:val="006C47BB"/>
    <w:rsid w:val="006C4D16"/>
    <w:rsid w:val="006C59DB"/>
    <w:rsid w:val="006C59EE"/>
    <w:rsid w:val="006C5D7C"/>
    <w:rsid w:val="006C6883"/>
    <w:rsid w:val="006C79AE"/>
    <w:rsid w:val="006D00E7"/>
    <w:rsid w:val="006D04A7"/>
    <w:rsid w:val="006D12EE"/>
    <w:rsid w:val="006D161C"/>
    <w:rsid w:val="006D176A"/>
    <w:rsid w:val="006D1831"/>
    <w:rsid w:val="006D403A"/>
    <w:rsid w:val="006D4AD5"/>
    <w:rsid w:val="006D5450"/>
    <w:rsid w:val="006D5594"/>
    <w:rsid w:val="006D65EF"/>
    <w:rsid w:val="006D6846"/>
    <w:rsid w:val="006D6983"/>
    <w:rsid w:val="006D6C4D"/>
    <w:rsid w:val="006D71A0"/>
    <w:rsid w:val="006D7AA7"/>
    <w:rsid w:val="006E0D48"/>
    <w:rsid w:val="006E0DD6"/>
    <w:rsid w:val="006E0E9C"/>
    <w:rsid w:val="006E124A"/>
    <w:rsid w:val="006E136E"/>
    <w:rsid w:val="006E30B5"/>
    <w:rsid w:val="006E31DD"/>
    <w:rsid w:val="006E3B65"/>
    <w:rsid w:val="006E3EC6"/>
    <w:rsid w:val="006E4832"/>
    <w:rsid w:val="006E4D08"/>
    <w:rsid w:val="006E5083"/>
    <w:rsid w:val="006E523B"/>
    <w:rsid w:val="006E589A"/>
    <w:rsid w:val="006E6001"/>
    <w:rsid w:val="006E617C"/>
    <w:rsid w:val="006E62E7"/>
    <w:rsid w:val="006E70B5"/>
    <w:rsid w:val="006E7E3F"/>
    <w:rsid w:val="006F0CEB"/>
    <w:rsid w:val="006F0DF1"/>
    <w:rsid w:val="006F1034"/>
    <w:rsid w:val="006F1EC2"/>
    <w:rsid w:val="006F2CEF"/>
    <w:rsid w:val="006F43A4"/>
    <w:rsid w:val="006F46B8"/>
    <w:rsid w:val="006F480D"/>
    <w:rsid w:val="006F4EF1"/>
    <w:rsid w:val="006F5110"/>
    <w:rsid w:val="006F54CB"/>
    <w:rsid w:val="0070002D"/>
    <w:rsid w:val="007006DA"/>
    <w:rsid w:val="007007E4"/>
    <w:rsid w:val="00700B6F"/>
    <w:rsid w:val="007010F9"/>
    <w:rsid w:val="0070132B"/>
    <w:rsid w:val="007018F7"/>
    <w:rsid w:val="00702620"/>
    <w:rsid w:val="0070263B"/>
    <w:rsid w:val="0070280D"/>
    <w:rsid w:val="00702EED"/>
    <w:rsid w:val="00702F08"/>
    <w:rsid w:val="007031DD"/>
    <w:rsid w:val="00703805"/>
    <w:rsid w:val="00703B5F"/>
    <w:rsid w:val="00703B70"/>
    <w:rsid w:val="007064AC"/>
    <w:rsid w:val="00706966"/>
    <w:rsid w:val="007078CC"/>
    <w:rsid w:val="007078DB"/>
    <w:rsid w:val="00707A89"/>
    <w:rsid w:val="00707CC0"/>
    <w:rsid w:val="007100CA"/>
    <w:rsid w:val="00710764"/>
    <w:rsid w:val="00710904"/>
    <w:rsid w:val="00710B00"/>
    <w:rsid w:val="00712582"/>
    <w:rsid w:val="0071296B"/>
    <w:rsid w:val="00712F65"/>
    <w:rsid w:val="00714045"/>
    <w:rsid w:val="00714C45"/>
    <w:rsid w:val="00714FE0"/>
    <w:rsid w:val="007158D9"/>
    <w:rsid w:val="00715958"/>
    <w:rsid w:val="00715E50"/>
    <w:rsid w:val="00715F0A"/>
    <w:rsid w:val="00716019"/>
    <w:rsid w:val="00717CEF"/>
    <w:rsid w:val="00720F3F"/>
    <w:rsid w:val="00721E39"/>
    <w:rsid w:val="007224D7"/>
    <w:rsid w:val="0072274F"/>
    <w:rsid w:val="007233E1"/>
    <w:rsid w:val="00724866"/>
    <w:rsid w:val="0072512A"/>
    <w:rsid w:val="00725A0F"/>
    <w:rsid w:val="00725C98"/>
    <w:rsid w:val="007269A4"/>
    <w:rsid w:val="00727239"/>
    <w:rsid w:val="007279FA"/>
    <w:rsid w:val="00727CDF"/>
    <w:rsid w:val="0073035B"/>
    <w:rsid w:val="00730ADB"/>
    <w:rsid w:val="0073149E"/>
    <w:rsid w:val="00731538"/>
    <w:rsid w:val="00731579"/>
    <w:rsid w:val="00731D76"/>
    <w:rsid w:val="00732164"/>
    <w:rsid w:val="00732292"/>
    <w:rsid w:val="00732511"/>
    <w:rsid w:val="00732870"/>
    <w:rsid w:val="00732AF4"/>
    <w:rsid w:val="007330B3"/>
    <w:rsid w:val="007332EB"/>
    <w:rsid w:val="00733756"/>
    <w:rsid w:val="00734439"/>
    <w:rsid w:val="00734509"/>
    <w:rsid w:val="00734518"/>
    <w:rsid w:val="00734CC9"/>
    <w:rsid w:val="007356C0"/>
    <w:rsid w:val="00735E9A"/>
    <w:rsid w:val="007366FE"/>
    <w:rsid w:val="007370AD"/>
    <w:rsid w:val="0073723A"/>
    <w:rsid w:val="007372AE"/>
    <w:rsid w:val="00742EE7"/>
    <w:rsid w:val="0074362C"/>
    <w:rsid w:val="007456A1"/>
    <w:rsid w:val="0074574C"/>
    <w:rsid w:val="00745B13"/>
    <w:rsid w:val="00746BD6"/>
    <w:rsid w:val="007473C7"/>
    <w:rsid w:val="0074748D"/>
    <w:rsid w:val="00747EC7"/>
    <w:rsid w:val="00750E9A"/>
    <w:rsid w:val="007512A1"/>
    <w:rsid w:val="0075165A"/>
    <w:rsid w:val="0075271B"/>
    <w:rsid w:val="00752E6B"/>
    <w:rsid w:val="00753099"/>
    <w:rsid w:val="007537F4"/>
    <w:rsid w:val="00753801"/>
    <w:rsid w:val="007539C8"/>
    <w:rsid w:val="00753F36"/>
    <w:rsid w:val="007542A4"/>
    <w:rsid w:val="007542BA"/>
    <w:rsid w:val="0075571E"/>
    <w:rsid w:val="00755F94"/>
    <w:rsid w:val="0075601B"/>
    <w:rsid w:val="00756095"/>
    <w:rsid w:val="007562F5"/>
    <w:rsid w:val="0075681D"/>
    <w:rsid w:val="00756929"/>
    <w:rsid w:val="00757222"/>
    <w:rsid w:val="00757A05"/>
    <w:rsid w:val="00757F3E"/>
    <w:rsid w:val="00760AF6"/>
    <w:rsid w:val="007616E8"/>
    <w:rsid w:val="00762110"/>
    <w:rsid w:val="007633CD"/>
    <w:rsid w:val="007638AA"/>
    <w:rsid w:val="00763CB4"/>
    <w:rsid w:val="007648B3"/>
    <w:rsid w:val="00764B9D"/>
    <w:rsid w:val="00764C5A"/>
    <w:rsid w:val="00765111"/>
    <w:rsid w:val="00765738"/>
    <w:rsid w:val="0076613E"/>
    <w:rsid w:val="00766610"/>
    <w:rsid w:val="00766C91"/>
    <w:rsid w:val="007671FF"/>
    <w:rsid w:val="00767492"/>
    <w:rsid w:val="00767832"/>
    <w:rsid w:val="00770CC1"/>
    <w:rsid w:val="00771F8A"/>
    <w:rsid w:val="0077657C"/>
    <w:rsid w:val="0077703B"/>
    <w:rsid w:val="007773C0"/>
    <w:rsid w:val="0077785E"/>
    <w:rsid w:val="00777FBF"/>
    <w:rsid w:val="0078094B"/>
    <w:rsid w:val="00780E3E"/>
    <w:rsid w:val="0078106D"/>
    <w:rsid w:val="00782599"/>
    <w:rsid w:val="00783360"/>
    <w:rsid w:val="007834CC"/>
    <w:rsid w:val="007837EC"/>
    <w:rsid w:val="007848FC"/>
    <w:rsid w:val="00785177"/>
    <w:rsid w:val="00785369"/>
    <w:rsid w:val="007879F6"/>
    <w:rsid w:val="00787A88"/>
    <w:rsid w:val="00790FA8"/>
    <w:rsid w:val="007915AA"/>
    <w:rsid w:val="0079186F"/>
    <w:rsid w:val="00791F25"/>
    <w:rsid w:val="007922AC"/>
    <w:rsid w:val="0079299D"/>
    <w:rsid w:val="007958B5"/>
    <w:rsid w:val="00795C65"/>
    <w:rsid w:val="0079672A"/>
    <w:rsid w:val="00797F0D"/>
    <w:rsid w:val="007A1182"/>
    <w:rsid w:val="007A197B"/>
    <w:rsid w:val="007A1D8F"/>
    <w:rsid w:val="007A21A7"/>
    <w:rsid w:val="007A23A1"/>
    <w:rsid w:val="007A2B54"/>
    <w:rsid w:val="007A43D0"/>
    <w:rsid w:val="007A460B"/>
    <w:rsid w:val="007A58A2"/>
    <w:rsid w:val="007A5A87"/>
    <w:rsid w:val="007A5DE0"/>
    <w:rsid w:val="007A64FA"/>
    <w:rsid w:val="007A65E0"/>
    <w:rsid w:val="007A6CBE"/>
    <w:rsid w:val="007A7C28"/>
    <w:rsid w:val="007A7C54"/>
    <w:rsid w:val="007A7D66"/>
    <w:rsid w:val="007B0AEC"/>
    <w:rsid w:val="007B0D45"/>
    <w:rsid w:val="007B125C"/>
    <w:rsid w:val="007B1C7E"/>
    <w:rsid w:val="007B1E12"/>
    <w:rsid w:val="007B2030"/>
    <w:rsid w:val="007B3775"/>
    <w:rsid w:val="007B39AA"/>
    <w:rsid w:val="007B39BD"/>
    <w:rsid w:val="007B4C1E"/>
    <w:rsid w:val="007B500F"/>
    <w:rsid w:val="007B5283"/>
    <w:rsid w:val="007B5C98"/>
    <w:rsid w:val="007B5DC4"/>
    <w:rsid w:val="007B6270"/>
    <w:rsid w:val="007B6D64"/>
    <w:rsid w:val="007B6D94"/>
    <w:rsid w:val="007B6DC3"/>
    <w:rsid w:val="007B6E5F"/>
    <w:rsid w:val="007B6F52"/>
    <w:rsid w:val="007B75A5"/>
    <w:rsid w:val="007B75B8"/>
    <w:rsid w:val="007B7866"/>
    <w:rsid w:val="007B7E0A"/>
    <w:rsid w:val="007C024F"/>
    <w:rsid w:val="007C02C9"/>
    <w:rsid w:val="007C108E"/>
    <w:rsid w:val="007C1DF9"/>
    <w:rsid w:val="007C297B"/>
    <w:rsid w:val="007C37A2"/>
    <w:rsid w:val="007C3815"/>
    <w:rsid w:val="007C44A2"/>
    <w:rsid w:val="007C4522"/>
    <w:rsid w:val="007C4571"/>
    <w:rsid w:val="007C5286"/>
    <w:rsid w:val="007C645C"/>
    <w:rsid w:val="007C6F73"/>
    <w:rsid w:val="007C7A32"/>
    <w:rsid w:val="007D0DC1"/>
    <w:rsid w:val="007D1955"/>
    <w:rsid w:val="007D28E2"/>
    <w:rsid w:val="007D3AB8"/>
    <w:rsid w:val="007D3EA5"/>
    <w:rsid w:val="007D4542"/>
    <w:rsid w:val="007D48F9"/>
    <w:rsid w:val="007D4D9A"/>
    <w:rsid w:val="007D4EA2"/>
    <w:rsid w:val="007D5A19"/>
    <w:rsid w:val="007D5AB1"/>
    <w:rsid w:val="007D6510"/>
    <w:rsid w:val="007D786A"/>
    <w:rsid w:val="007E056A"/>
    <w:rsid w:val="007E1303"/>
    <w:rsid w:val="007E191B"/>
    <w:rsid w:val="007E1CF6"/>
    <w:rsid w:val="007E1ED9"/>
    <w:rsid w:val="007E2BEB"/>
    <w:rsid w:val="007E3373"/>
    <w:rsid w:val="007E3616"/>
    <w:rsid w:val="007E3C06"/>
    <w:rsid w:val="007E5344"/>
    <w:rsid w:val="007E5C3E"/>
    <w:rsid w:val="007E7398"/>
    <w:rsid w:val="007E77B9"/>
    <w:rsid w:val="007E7A61"/>
    <w:rsid w:val="007F0F1C"/>
    <w:rsid w:val="007F16C4"/>
    <w:rsid w:val="007F21E4"/>
    <w:rsid w:val="007F2241"/>
    <w:rsid w:val="007F43BC"/>
    <w:rsid w:val="007F4EBB"/>
    <w:rsid w:val="007F541F"/>
    <w:rsid w:val="007F710B"/>
    <w:rsid w:val="007F7B66"/>
    <w:rsid w:val="008022A3"/>
    <w:rsid w:val="00802912"/>
    <w:rsid w:val="00802C23"/>
    <w:rsid w:val="00802EDF"/>
    <w:rsid w:val="00803476"/>
    <w:rsid w:val="00803DB9"/>
    <w:rsid w:val="0080406F"/>
    <w:rsid w:val="008053C6"/>
    <w:rsid w:val="00805CD0"/>
    <w:rsid w:val="008064C4"/>
    <w:rsid w:val="00806B63"/>
    <w:rsid w:val="00806C04"/>
    <w:rsid w:val="008071A7"/>
    <w:rsid w:val="0081092C"/>
    <w:rsid w:val="008109FA"/>
    <w:rsid w:val="008111D8"/>
    <w:rsid w:val="00811D2F"/>
    <w:rsid w:val="00811E98"/>
    <w:rsid w:val="00812621"/>
    <w:rsid w:val="00812894"/>
    <w:rsid w:val="0081309B"/>
    <w:rsid w:val="00813FD6"/>
    <w:rsid w:val="00814268"/>
    <w:rsid w:val="0081496F"/>
    <w:rsid w:val="00814B6C"/>
    <w:rsid w:val="00814D41"/>
    <w:rsid w:val="0081511A"/>
    <w:rsid w:val="008151A4"/>
    <w:rsid w:val="0081534C"/>
    <w:rsid w:val="00816024"/>
    <w:rsid w:val="0081609B"/>
    <w:rsid w:val="00816428"/>
    <w:rsid w:val="00816655"/>
    <w:rsid w:val="008179A0"/>
    <w:rsid w:val="00817B41"/>
    <w:rsid w:val="00820088"/>
    <w:rsid w:val="00820C5E"/>
    <w:rsid w:val="00820DF1"/>
    <w:rsid w:val="00821E6D"/>
    <w:rsid w:val="00822754"/>
    <w:rsid w:val="00822D7D"/>
    <w:rsid w:val="00822ED9"/>
    <w:rsid w:val="00823A34"/>
    <w:rsid w:val="00824253"/>
    <w:rsid w:val="0082638C"/>
    <w:rsid w:val="008266D5"/>
    <w:rsid w:val="00827D4E"/>
    <w:rsid w:val="008310D0"/>
    <w:rsid w:val="00831145"/>
    <w:rsid w:val="008329AB"/>
    <w:rsid w:val="00832A7B"/>
    <w:rsid w:val="008330F8"/>
    <w:rsid w:val="0083318C"/>
    <w:rsid w:val="008333B2"/>
    <w:rsid w:val="00833A71"/>
    <w:rsid w:val="00833D82"/>
    <w:rsid w:val="00834D8C"/>
    <w:rsid w:val="00835E4D"/>
    <w:rsid w:val="00836727"/>
    <w:rsid w:val="00836C02"/>
    <w:rsid w:val="00836C46"/>
    <w:rsid w:val="00836F91"/>
    <w:rsid w:val="00837381"/>
    <w:rsid w:val="0083743E"/>
    <w:rsid w:val="00837926"/>
    <w:rsid w:val="00837A97"/>
    <w:rsid w:val="00837D01"/>
    <w:rsid w:val="008405DE"/>
    <w:rsid w:val="008407D4"/>
    <w:rsid w:val="00841366"/>
    <w:rsid w:val="008417C3"/>
    <w:rsid w:val="00841D15"/>
    <w:rsid w:val="00841EB1"/>
    <w:rsid w:val="008420B6"/>
    <w:rsid w:val="00842754"/>
    <w:rsid w:val="00842BFE"/>
    <w:rsid w:val="00842DF4"/>
    <w:rsid w:val="00843704"/>
    <w:rsid w:val="008438A0"/>
    <w:rsid w:val="00843BCA"/>
    <w:rsid w:val="00844867"/>
    <w:rsid w:val="00844F95"/>
    <w:rsid w:val="00845807"/>
    <w:rsid w:val="00846896"/>
    <w:rsid w:val="00846AF8"/>
    <w:rsid w:val="00846B9F"/>
    <w:rsid w:val="00847146"/>
    <w:rsid w:val="0084753D"/>
    <w:rsid w:val="00850111"/>
    <w:rsid w:val="00850BB0"/>
    <w:rsid w:val="00851F33"/>
    <w:rsid w:val="0085287A"/>
    <w:rsid w:val="00852A4F"/>
    <w:rsid w:val="00852AD2"/>
    <w:rsid w:val="00852D3F"/>
    <w:rsid w:val="0085338C"/>
    <w:rsid w:val="0085372D"/>
    <w:rsid w:val="00853919"/>
    <w:rsid w:val="00854377"/>
    <w:rsid w:val="00854E6B"/>
    <w:rsid w:val="00855091"/>
    <w:rsid w:val="00855C15"/>
    <w:rsid w:val="00855F76"/>
    <w:rsid w:val="00856DD6"/>
    <w:rsid w:val="0085759A"/>
    <w:rsid w:val="00857662"/>
    <w:rsid w:val="00857720"/>
    <w:rsid w:val="00857863"/>
    <w:rsid w:val="00857EF1"/>
    <w:rsid w:val="0086003A"/>
    <w:rsid w:val="008601BE"/>
    <w:rsid w:val="00860271"/>
    <w:rsid w:val="00860DEA"/>
    <w:rsid w:val="00861255"/>
    <w:rsid w:val="008614D0"/>
    <w:rsid w:val="00861B08"/>
    <w:rsid w:val="00862637"/>
    <w:rsid w:val="00862942"/>
    <w:rsid w:val="00862CFA"/>
    <w:rsid w:val="00863EA5"/>
    <w:rsid w:val="00864ED4"/>
    <w:rsid w:val="00865082"/>
    <w:rsid w:val="00865DF1"/>
    <w:rsid w:val="0086695C"/>
    <w:rsid w:val="00867571"/>
    <w:rsid w:val="00870578"/>
    <w:rsid w:val="00870DCF"/>
    <w:rsid w:val="008712B1"/>
    <w:rsid w:val="008712D3"/>
    <w:rsid w:val="0087186F"/>
    <w:rsid w:val="00871BE6"/>
    <w:rsid w:val="008724B3"/>
    <w:rsid w:val="008733F1"/>
    <w:rsid w:val="00873B25"/>
    <w:rsid w:val="00874E40"/>
    <w:rsid w:val="00875035"/>
    <w:rsid w:val="00875345"/>
    <w:rsid w:val="0087658B"/>
    <w:rsid w:val="00876640"/>
    <w:rsid w:val="008775BF"/>
    <w:rsid w:val="00880111"/>
    <w:rsid w:val="00880AF7"/>
    <w:rsid w:val="00881127"/>
    <w:rsid w:val="008812D5"/>
    <w:rsid w:val="0088138C"/>
    <w:rsid w:val="00881E88"/>
    <w:rsid w:val="00882059"/>
    <w:rsid w:val="00882905"/>
    <w:rsid w:val="008846D2"/>
    <w:rsid w:val="0088492B"/>
    <w:rsid w:val="00884AA8"/>
    <w:rsid w:val="008852C8"/>
    <w:rsid w:val="00885933"/>
    <w:rsid w:val="00886664"/>
    <w:rsid w:val="00886870"/>
    <w:rsid w:val="00886E88"/>
    <w:rsid w:val="0088740F"/>
    <w:rsid w:val="008904B6"/>
    <w:rsid w:val="00891B9D"/>
    <w:rsid w:val="00892340"/>
    <w:rsid w:val="00892D1D"/>
    <w:rsid w:val="0089356A"/>
    <w:rsid w:val="00893664"/>
    <w:rsid w:val="00893ECA"/>
    <w:rsid w:val="008955B8"/>
    <w:rsid w:val="00895763"/>
    <w:rsid w:val="0089646D"/>
    <w:rsid w:val="00897196"/>
    <w:rsid w:val="008973D8"/>
    <w:rsid w:val="008976FC"/>
    <w:rsid w:val="00897AD4"/>
    <w:rsid w:val="008A0100"/>
    <w:rsid w:val="008A165A"/>
    <w:rsid w:val="008A292E"/>
    <w:rsid w:val="008A31BF"/>
    <w:rsid w:val="008A3625"/>
    <w:rsid w:val="008A5A82"/>
    <w:rsid w:val="008A5EEF"/>
    <w:rsid w:val="008A60F1"/>
    <w:rsid w:val="008A66A3"/>
    <w:rsid w:val="008A6877"/>
    <w:rsid w:val="008A6D2C"/>
    <w:rsid w:val="008A6D68"/>
    <w:rsid w:val="008A6F1D"/>
    <w:rsid w:val="008A7336"/>
    <w:rsid w:val="008A7579"/>
    <w:rsid w:val="008A77A2"/>
    <w:rsid w:val="008B00F8"/>
    <w:rsid w:val="008B0A8D"/>
    <w:rsid w:val="008B0C9D"/>
    <w:rsid w:val="008B1CAD"/>
    <w:rsid w:val="008B3482"/>
    <w:rsid w:val="008B37E3"/>
    <w:rsid w:val="008B3E2F"/>
    <w:rsid w:val="008B4313"/>
    <w:rsid w:val="008B474A"/>
    <w:rsid w:val="008B4D87"/>
    <w:rsid w:val="008B50B7"/>
    <w:rsid w:val="008B5438"/>
    <w:rsid w:val="008B5BF7"/>
    <w:rsid w:val="008B649C"/>
    <w:rsid w:val="008B66E1"/>
    <w:rsid w:val="008B71BA"/>
    <w:rsid w:val="008B76F6"/>
    <w:rsid w:val="008B778F"/>
    <w:rsid w:val="008B7B18"/>
    <w:rsid w:val="008C075C"/>
    <w:rsid w:val="008C0F54"/>
    <w:rsid w:val="008C1651"/>
    <w:rsid w:val="008C198B"/>
    <w:rsid w:val="008C2563"/>
    <w:rsid w:val="008C28CC"/>
    <w:rsid w:val="008C3127"/>
    <w:rsid w:val="008C3238"/>
    <w:rsid w:val="008C33B4"/>
    <w:rsid w:val="008C39A7"/>
    <w:rsid w:val="008C47FA"/>
    <w:rsid w:val="008C49F6"/>
    <w:rsid w:val="008C544A"/>
    <w:rsid w:val="008C54E9"/>
    <w:rsid w:val="008C67C3"/>
    <w:rsid w:val="008C76DB"/>
    <w:rsid w:val="008D0659"/>
    <w:rsid w:val="008D0C9B"/>
    <w:rsid w:val="008D1170"/>
    <w:rsid w:val="008D16E3"/>
    <w:rsid w:val="008D2E93"/>
    <w:rsid w:val="008D2F33"/>
    <w:rsid w:val="008D3599"/>
    <w:rsid w:val="008D3815"/>
    <w:rsid w:val="008D3930"/>
    <w:rsid w:val="008D4076"/>
    <w:rsid w:val="008D5442"/>
    <w:rsid w:val="008D6007"/>
    <w:rsid w:val="008D6026"/>
    <w:rsid w:val="008D64D9"/>
    <w:rsid w:val="008D7B75"/>
    <w:rsid w:val="008E0B9E"/>
    <w:rsid w:val="008E141C"/>
    <w:rsid w:val="008E1431"/>
    <w:rsid w:val="008E1724"/>
    <w:rsid w:val="008E1C31"/>
    <w:rsid w:val="008E2440"/>
    <w:rsid w:val="008E2CCC"/>
    <w:rsid w:val="008E2DD8"/>
    <w:rsid w:val="008E2DD9"/>
    <w:rsid w:val="008E30CB"/>
    <w:rsid w:val="008E3593"/>
    <w:rsid w:val="008E368A"/>
    <w:rsid w:val="008E4C14"/>
    <w:rsid w:val="008E4FED"/>
    <w:rsid w:val="008E5796"/>
    <w:rsid w:val="008E6799"/>
    <w:rsid w:val="008E6A58"/>
    <w:rsid w:val="008E6D6A"/>
    <w:rsid w:val="008E795F"/>
    <w:rsid w:val="008F0294"/>
    <w:rsid w:val="008F196C"/>
    <w:rsid w:val="008F1EF8"/>
    <w:rsid w:val="008F22AE"/>
    <w:rsid w:val="008F3356"/>
    <w:rsid w:val="008F3712"/>
    <w:rsid w:val="008F3743"/>
    <w:rsid w:val="008F40F8"/>
    <w:rsid w:val="008F42D6"/>
    <w:rsid w:val="008F4709"/>
    <w:rsid w:val="008F5023"/>
    <w:rsid w:val="008F5B1F"/>
    <w:rsid w:val="008F69C2"/>
    <w:rsid w:val="008F7120"/>
    <w:rsid w:val="008F7645"/>
    <w:rsid w:val="008F7899"/>
    <w:rsid w:val="009003FE"/>
    <w:rsid w:val="00900F22"/>
    <w:rsid w:val="00901785"/>
    <w:rsid w:val="0090200B"/>
    <w:rsid w:val="0090222B"/>
    <w:rsid w:val="009027FE"/>
    <w:rsid w:val="00902C58"/>
    <w:rsid w:val="00904991"/>
    <w:rsid w:val="00904AEA"/>
    <w:rsid w:val="00904FA2"/>
    <w:rsid w:val="00906A5F"/>
    <w:rsid w:val="00906E50"/>
    <w:rsid w:val="0090714D"/>
    <w:rsid w:val="0090771E"/>
    <w:rsid w:val="0091008D"/>
    <w:rsid w:val="009108BD"/>
    <w:rsid w:val="00910FF2"/>
    <w:rsid w:val="009113A1"/>
    <w:rsid w:val="0091140D"/>
    <w:rsid w:val="0091158E"/>
    <w:rsid w:val="00912FF5"/>
    <w:rsid w:val="00913C20"/>
    <w:rsid w:val="00913E30"/>
    <w:rsid w:val="00913E65"/>
    <w:rsid w:val="00914983"/>
    <w:rsid w:val="00914C94"/>
    <w:rsid w:val="009159BA"/>
    <w:rsid w:val="009165FD"/>
    <w:rsid w:val="00916964"/>
    <w:rsid w:val="009172AD"/>
    <w:rsid w:val="009174D6"/>
    <w:rsid w:val="00920621"/>
    <w:rsid w:val="00920DA9"/>
    <w:rsid w:val="00921959"/>
    <w:rsid w:val="00923419"/>
    <w:rsid w:val="009243F0"/>
    <w:rsid w:val="009245A3"/>
    <w:rsid w:val="009245AB"/>
    <w:rsid w:val="0092492F"/>
    <w:rsid w:val="00925085"/>
    <w:rsid w:val="00925154"/>
    <w:rsid w:val="00925182"/>
    <w:rsid w:val="0092611D"/>
    <w:rsid w:val="0092619A"/>
    <w:rsid w:val="00926D49"/>
    <w:rsid w:val="00926F77"/>
    <w:rsid w:val="009277D5"/>
    <w:rsid w:val="009302AE"/>
    <w:rsid w:val="009310AE"/>
    <w:rsid w:val="009314B7"/>
    <w:rsid w:val="00931971"/>
    <w:rsid w:val="00931C3F"/>
    <w:rsid w:val="00932F46"/>
    <w:rsid w:val="00933876"/>
    <w:rsid w:val="00934926"/>
    <w:rsid w:val="009353C9"/>
    <w:rsid w:val="00935AC5"/>
    <w:rsid w:val="0093684C"/>
    <w:rsid w:val="00937477"/>
    <w:rsid w:val="00937D40"/>
    <w:rsid w:val="00940D39"/>
    <w:rsid w:val="00940FE1"/>
    <w:rsid w:val="0094117A"/>
    <w:rsid w:val="0094333E"/>
    <w:rsid w:val="00943503"/>
    <w:rsid w:val="0094359C"/>
    <w:rsid w:val="00944251"/>
    <w:rsid w:val="009448C0"/>
    <w:rsid w:val="00945637"/>
    <w:rsid w:val="009458C5"/>
    <w:rsid w:val="009460F2"/>
    <w:rsid w:val="00947BAA"/>
    <w:rsid w:val="0095018C"/>
    <w:rsid w:val="00950688"/>
    <w:rsid w:val="00950D6E"/>
    <w:rsid w:val="00951999"/>
    <w:rsid w:val="009522C9"/>
    <w:rsid w:val="00952A2A"/>
    <w:rsid w:val="00952AB8"/>
    <w:rsid w:val="009534F8"/>
    <w:rsid w:val="00953958"/>
    <w:rsid w:val="00953DBA"/>
    <w:rsid w:val="009545CC"/>
    <w:rsid w:val="00954D13"/>
    <w:rsid w:val="00954DB8"/>
    <w:rsid w:val="00955AD7"/>
    <w:rsid w:val="00956B07"/>
    <w:rsid w:val="00956B8E"/>
    <w:rsid w:val="00956C07"/>
    <w:rsid w:val="009579A5"/>
    <w:rsid w:val="00957A63"/>
    <w:rsid w:val="00957A7C"/>
    <w:rsid w:val="00957C18"/>
    <w:rsid w:val="00960B49"/>
    <w:rsid w:val="009610DF"/>
    <w:rsid w:val="0096170F"/>
    <w:rsid w:val="009625E5"/>
    <w:rsid w:val="00964F03"/>
    <w:rsid w:val="009653A5"/>
    <w:rsid w:val="0096551B"/>
    <w:rsid w:val="009658BC"/>
    <w:rsid w:val="00965EE3"/>
    <w:rsid w:val="009669FB"/>
    <w:rsid w:val="009704BA"/>
    <w:rsid w:val="009706FA"/>
    <w:rsid w:val="00970CD7"/>
    <w:rsid w:val="00970F1E"/>
    <w:rsid w:val="009718CA"/>
    <w:rsid w:val="00971B9F"/>
    <w:rsid w:val="00972140"/>
    <w:rsid w:val="00972854"/>
    <w:rsid w:val="00972B1D"/>
    <w:rsid w:val="00972DA8"/>
    <w:rsid w:val="00972EAB"/>
    <w:rsid w:val="0097411A"/>
    <w:rsid w:val="00974F8B"/>
    <w:rsid w:val="009753FB"/>
    <w:rsid w:val="00975A2D"/>
    <w:rsid w:val="00975CE7"/>
    <w:rsid w:val="00976CD0"/>
    <w:rsid w:val="0097787D"/>
    <w:rsid w:val="00977E13"/>
    <w:rsid w:val="009804DA"/>
    <w:rsid w:val="009804F4"/>
    <w:rsid w:val="00980DCE"/>
    <w:rsid w:val="009813BC"/>
    <w:rsid w:val="00981E8D"/>
    <w:rsid w:val="00982468"/>
    <w:rsid w:val="009853B6"/>
    <w:rsid w:val="009858C3"/>
    <w:rsid w:val="00986AFF"/>
    <w:rsid w:val="0098705B"/>
    <w:rsid w:val="009875FE"/>
    <w:rsid w:val="009902FA"/>
    <w:rsid w:val="009906D0"/>
    <w:rsid w:val="00991124"/>
    <w:rsid w:val="00991690"/>
    <w:rsid w:val="009918FC"/>
    <w:rsid w:val="00991A45"/>
    <w:rsid w:val="009920D8"/>
    <w:rsid w:val="009922CD"/>
    <w:rsid w:val="0099232B"/>
    <w:rsid w:val="00992796"/>
    <w:rsid w:val="0099299F"/>
    <w:rsid w:val="00992E17"/>
    <w:rsid w:val="00993324"/>
    <w:rsid w:val="00993F03"/>
    <w:rsid w:val="0099401D"/>
    <w:rsid w:val="00994BC8"/>
    <w:rsid w:val="00994F5D"/>
    <w:rsid w:val="009950E8"/>
    <w:rsid w:val="009957D5"/>
    <w:rsid w:val="00995C6C"/>
    <w:rsid w:val="00996A1A"/>
    <w:rsid w:val="00996D6C"/>
    <w:rsid w:val="00997128"/>
    <w:rsid w:val="00997EA4"/>
    <w:rsid w:val="009A0339"/>
    <w:rsid w:val="009A0DB3"/>
    <w:rsid w:val="009A10C0"/>
    <w:rsid w:val="009A1580"/>
    <w:rsid w:val="009A1769"/>
    <w:rsid w:val="009A1CFD"/>
    <w:rsid w:val="009A2249"/>
    <w:rsid w:val="009A2739"/>
    <w:rsid w:val="009A3CCA"/>
    <w:rsid w:val="009A3F60"/>
    <w:rsid w:val="009A47A2"/>
    <w:rsid w:val="009A559E"/>
    <w:rsid w:val="009A5631"/>
    <w:rsid w:val="009A6006"/>
    <w:rsid w:val="009A628E"/>
    <w:rsid w:val="009A6A4A"/>
    <w:rsid w:val="009A711B"/>
    <w:rsid w:val="009A7674"/>
    <w:rsid w:val="009A7A76"/>
    <w:rsid w:val="009A7FD9"/>
    <w:rsid w:val="009B055C"/>
    <w:rsid w:val="009B07C0"/>
    <w:rsid w:val="009B1C01"/>
    <w:rsid w:val="009B2238"/>
    <w:rsid w:val="009B2988"/>
    <w:rsid w:val="009B298C"/>
    <w:rsid w:val="009B2E5C"/>
    <w:rsid w:val="009B2F0B"/>
    <w:rsid w:val="009B4662"/>
    <w:rsid w:val="009B4D49"/>
    <w:rsid w:val="009B5341"/>
    <w:rsid w:val="009B5439"/>
    <w:rsid w:val="009B5654"/>
    <w:rsid w:val="009B568C"/>
    <w:rsid w:val="009B58C6"/>
    <w:rsid w:val="009B5BAE"/>
    <w:rsid w:val="009B66C3"/>
    <w:rsid w:val="009B78BD"/>
    <w:rsid w:val="009C0C47"/>
    <w:rsid w:val="009C20E4"/>
    <w:rsid w:val="009C35DF"/>
    <w:rsid w:val="009C3BF3"/>
    <w:rsid w:val="009C47DC"/>
    <w:rsid w:val="009C4AF3"/>
    <w:rsid w:val="009C4BE1"/>
    <w:rsid w:val="009C4CE7"/>
    <w:rsid w:val="009C52A8"/>
    <w:rsid w:val="009C52CC"/>
    <w:rsid w:val="009C55E4"/>
    <w:rsid w:val="009C6578"/>
    <w:rsid w:val="009C680B"/>
    <w:rsid w:val="009C7751"/>
    <w:rsid w:val="009D0AFE"/>
    <w:rsid w:val="009D106D"/>
    <w:rsid w:val="009D1092"/>
    <w:rsid w:val="009D29F5"/>
    <w:rsid w:val="009D2D9C"/>
    <w:rsid w:val="009D3DBD"/>
    <w:rsid w:val="009D43A7"/>
    <w:rsid w:val="009D4424"/>
    <w:rsid w:val="009D48FE"/>
    <w:rsid w:val="009D4B3F"/>
    <w:rsid w:val="009D5485"/>
    <w:rsid w:val="009D60DC"/>
    <w:rsid w:val="009D63E8"/>
    <w:rsid w:val="009D6979"/>
    <w:rsid w:val="009D6B4A"/>
    <w:rsid w:val="009D6F98"/>
    <w:rsid w:val="009E195A"/>
    <w:rsid w:val="009E1E30"/>
    <w:rsid w:val="009E2EDC"/>
    <w:rsid w:val="009E30DA"/>
    <w:rsid w:val="009E3B57"/>
    <w:rsid w:val="009E3F6B"/>
    <w:rsid w:val="009E3F86"/>
    <w:rsid w:val="009E5045"/>
    <w:rsid w:val="009E59F9"/>
    <w:rsid w:val="009E5EA9"/>
    <w:rsid w:val="009E624F"/>
    <w:rsid w:val="009E65AA"/>
    <w:rsid w:val="009E67E4"/>
    <w:rsid w:val="009E6BCD"/>
    <w:rsid w:val="009E6CBD"/>
    <w:rsid w:val="009E737E"/>
    <w:rsid w:val="009F04C5"/>
    <w:rsid w:val="009F088C"/>
    <w:rsid w:val="009F0D77"/>
    <w:rsid w:val="009F1561"/>
    <w:rsid w:val="009F19B4"/>
    <w:rsid w:val="009F2038"/>
    <w:rsid w:val="009F280B"/>
    <w:rsid w:val="009F2906"/>
    <w:rsid w:val="009F2996"/>
    <w:rsid w:val="009F2EC3"/>
    <w:rsid w:val="009F3566"/>
    <w:rsid w:val="009F3E72"/>
    <w:rsid w:val="009F3F60"/>
    <w:rsid w:val="009F40BC"/>
    <w:rsid w:val="009F4FCF"/>
    <w:rsid w:val="009F5206"/>
    <w:rsid w:val="009F6045"/>
    <w:rsid w:val="009F6D4D"/>
    <w:rsid w:val="009F7077"/>
    <w:rsid w:val="00A00182"/>
    <w:rsid w:val="00A008BB"/>
    <w:rsid w:val="00A01293"/>
    <w:rsid w:val="00A013BA"/>
    <w:rsid w:val="00A023FD"/>
    <w:rsid w:val="00A0278E"/>
    <w:rsid w:val="00A0299A"/>
    <w:rsid w:val="00A03811"/>
    <w:rsid w:val="00A03CE7"/>
    <w:rsid w:val="00A03D34"/>
    <w:rsid w:val="00A0411A"/>
    <w:rsid w:val="00A04192"/>
    <w:rsid w:val="00A04375"/>
    <w:rsid w:val="00A044D0"/>
    <w:rsid w:val="00A04A35"/>
    <w:rsid w:val="00A05DCB"/>
    <w:rsid w:val="00A05E0D"/>
    <w:rsid w:val="00A065A6"/>
    <w:rsid w:val="00A07256"/>
    <w:rsid w:val="00A0735D"/>
    <w:rsid w:val="00A073C0"/>
    <w:rsid w:val="00A10103"/>
    <w:rsid w:val="00A10984"/>
    <w:rsid w:val="00A10C85"/>
    <w:rsid w:val="00A11DCB"/>
    <w:rsid w:val="00A129EC"/>
    <w:rsid w:val="00A12B6A"/>
    <w:rsid w:val="00A13172"/>
    <w:rsid w:val="00A1389F"/>
    <w:rsid w:val="00A13A0D"/>
    <w:rsid w:val="00A14529"/>
    <w:rsid w:val="00A14C9A"/>
    <w:rsid w:val="00A15813"/>
    <w:rsid w:val="00A1586F"/>
    <w:rsid w:val="00A15D38"/>
    <w:rsid w:val="00A15EBC"/>
    <w:rsid w:val="00A1672C"/>
    <w:rsid w:val="00A167F4"/>
    <w:rsid w:val="00A172F4"/>
    <w:rsid w:val="00A20023"/>
    <w:rsid w:val="00A2006D"/>
    <w:rsid w:val="00A20503"/>
    <w:rsid w:val="00A20B11"/>
    <w:rsid w:val="00A20FAB"/>
    <w:rsid w:val="00A2120C"/>
    <w:rsid w:val="00A21C43"/>
    <w:rsid w:val="00A2207A"/>
    <w:rsid w:val="00A225AB"/>
    <w:rsid w:val="00A23029"/>
    <w:rsid w:val="00A2325F"/>
    <w:rsid w:val="00A236D1"/>
    <w:rsid w:val="00A23726"/>
    <w:rsid w:val="00A237DD"/>
    <w:rsid w:val="00A23BCA"/>
    <w:rsid w:val="00A249B7"/>
    <w:rsid w:val="00A25274"/>
    <w:rsid w:val="00A25954"/>
    <w:rsid w:val="00A25EA3"/>
    <w:rsid w:val="00A26E5D"/>
    <w:rsid w:val="00A2726E"/>
    <w:rsid w:val="00A27D2D"/>
    <w:rsid w:val="00A27EE4"/>
    <w:rsid w:val="00A30766"/>
    <w:rsid w:val="00A30A5A"/>
    <w:rsid w:val="00A30FEA"/>
    <w:rsid w:val="00A31191"/>
    <w:rsid w:val="00A3246B"/>
    <w:rsid w:val="00A3455D"/>
    <w:rsid w:val="00A357AA"/>
    <w:rsid w:val="00A35E5C"/>
    <w:rsid w:val="00A3692D"/>
    <w:rsid w:val="00A36DF7"/>
    <w:rsid w:val="00A36F52"/>
    <w:rsid w:val="00A36FDC"/>
    <w:rsid w:val="00A373D1"/>
    <w:rsid w:val="00A37497"/>
    <w:rsid w:val="00A37740"/>
    <w:rsid w:val="00A37DCA"/>
    <w:rsid w:val="00A37EB9"/>
    <w:rsid w:val="00A4127B"/>
    <w:rsid w:val="00A41D17"/>
    <w:rsid w:val="00A430EB"/>
    <w:rsid w:val="00A4310A"/>
    <w:rsid w:val="00A43EA3"/>
    <w:rsid w:val="00A44848"/>
    <w:rsid w:val="00A4553E"/>
    <w:rsid w:val="00A45FD8"/>
    <w:rsid w:val="00A46549"/>
    <w:rsid w:val="00A46DF2"/>
    <w:rsid w:val="00A47A6D"/>
    <w:rsid w:val="00A47F91"/>
    <w:rsid w:val="00A50325"/>
    <w:rsid w:val="00A5035C"/>
    <w:rsid w:val="00A50D73"/>
    <w:rsid w:val="00A51309"/>
    <w:rsid w:val="00A51441"/>
    <w:rsid w:val="00A51C80"/>
    <w:rsid w:val="00A51DC3"/>
    <w:rsid w:val="00A53602"/>
    <w:rsid w:val="00A53705"/>
    <w:rsid w:val="00A53E4B"/>
    <w:rsid w:val="00A54114"/>
    <w:rsid w:val="00A5416C"/>
    <w:rsid w:val="00A542F5"/>
    <w:rsid w:val="00A5451A"/>
    <w:rsid w:val="00A548D8"/>
    <w:rsid w:val="00A54B98"/>
    <w:rsid w:val="00A54C2D"/>
    <w:rsid w:val="00A55699"/>
    <w:rsid w:val="00A55876"/>
    <w:rsid w:val="00A56324"/>
    <w:rsid w:val="00A564D3"/>
    <w:rsid w:val="00A571EC"/>
    <w:rsid w:val="00A57D49"/>
    <w:rsid w:val="00A57EDC"/>
    <w:rsid w:val="00A57F87"/>
    <w:rsid w:val="00A6003D"/>
    <w:rsid w:val="00A603BE"/>
    <w:rsid w:val="00A6123F"/>
    <w:rsid w:val="00A61E1C"/>
    <w:rsid w:val="00A62867"/>
    <w:rsid w:val="00A63136"/>
    <w:rsid w:val="00A632B6"/>
    <w:rsid w:val="00A63B76"/>
    <w:rsid w:val="00A63EC2"/>
    <w:rsid w:val="00A642B7"/>
    <w:rsid w:val="00A644D6"/>
    <w:rsid w:val="00A64517"/>
    <w:rsid w:val="00A64811"/>
    <w:rsid w:val="00A657FE"/>
    <w:rsid w:val="00A65A32"/>
    <w:rsid w:val="00A66292"/>
    <w:rsid w:val="00A677FD"/>
    <w:rsid w:val="00A70164"/>
    <w:rsid w:val="00A70435"/>
    <w:rsid w:val="00A707CA"/>
    <w:rsid w:val="00A70821"/>
    <w:rsid w:val="00A70A65"/>
    <w:rsid w:val="00A70BDE"/>
    <w:rsid w:val="00A70C69"/>
    <w:rsid w:val="00A7128F"/>
    <w:rsid w:val="00A71685"/>
    <w:rsid w:val="00A72C2B"/>
    <w:rsid w:val="00A73BFE"/>
    <w:rsid w:val="00A73E3E"/>
    <w:rsid w:val="00A73F9D"/>
    <w:rsid w:val="00A7539C"/>
    <w:rsid w:val="00A7569B"/>
    <w:rsid w:val="00A75B79"/>
    <w:rsid w:val="00A75BD3"/>
    <w:rsid w:val="00A802CC"/>
    <w:rsid w:val="00A80D22"/>
    <w:rsid w:val="00A80D84"/>
    <w:rsid w:val="00A813F6"/>
    <w:rsid w:val="00A814DE"/>
    <w:rsid w:val="00A81B1C"/>
    <w:rsid w:val="00A81D1F"/>
    <w:rsid w:val="00A82369"/>
    <w:rsid w:val="00A824BC"/>
    <w:rsid w:val="00A82856"/>
    <w:rsid w:val="00A82A6B"/>
    <w:rsid w:val="00A82D1C"/>
    <w:rsid w:val="00A82D79"/>
    <w:rsid w:val="00A8352D"/>
    <w:rsid w:val="00A838A6"/>
    <w:rsid w:val="00A83A0E"/>
    <w:rsid w:val="00A83F71"/>
    <w:rsid w:val="00A84941"/>
    <w:rsid w:val="00A85160"/>
    <w:rsid w:val="00A85166"/>
    <w:rsid w:val="00A852D6"/>
    <w:rsid w:val="00A85415"/>
    <w:rsid w:val="00A85A8E"/>
    <w:rsid w:val="00A860E0"/>
    <w:rsid w:val="00A8666B"/>
    <w:rsid w:val="00A866C5"/>
    <w:rsid w:val="00A86B66"/>
    <w:rsid w:val="00A86D95"/>
    <w:rsid w:val="00A87E84"/>
    <w:rsid w:val="00A87FE3"/>
    <w:rsid w:val="00A9179A"/>
    <w:rsid w:val="00A919E1"/>
    <w:rsid w:val="00A91B9D"/>
    <w:rsid w:val="00A91E37"/>
    <w:rsid w:val="00A91F48"/>
    <w:rsid w:val="00A9215F"/>
    <w:rsid w:val="00A9222C"/>
    <w:rsid w:val="00A9329A"/>
    <w:rsid w:val="00A9398F"/>
    <w:rsid w:val="00A93ADB"/>
    <w:rsid w:val="00A93E6B"/>
    <w:rsid w:val="00A93F04"/>
    <w:rsid w:val="00A93F1C"/>
    <w:rsid w:val="00A94884"/>
    <w:rsid w:val="00A948CD"/>
    <w:rsid w:val="00A9496E"/>
    <w:rsid w:val="00A96AC6"/>
    <w:rsid w:val="00A97DB5"/>
    <w:rsid w:val="00AA0433"/>
    <w:rsid w:val="00AA0C59"/>
    <w:rsid w:val="00AA1326"/>
    <w:rsid w:val="00AA1845"/>
    <w:rsid w:val="00AA1D63"/>
    <w:rsid w:val="00AA2330"/>
    <w:rsid w:val="00AA2946"/>
    <w:rsid w:val="00AA325C"/>
    <w:rsid w:val="00AA4100"/>
    <w:rsid w:val="00AA46EC"/>
    <w:rsid w:val="00AA4C7E"/>
    <w:rsid w:val="00AA4EAF"/>
    <w:rsid w:val="00AA509B"/>
    <w:rsid w:val="00AA588E"/>
    <w:rsid w:val="00AA5E73"/>
    <w:rsid w:val="00AA7887"/>
    <w:rsid w:val="00AB0B8D"/>
    <w:rsid w:val="00AB0BCB"/>
    <w:rsid w:val="00AB1C7C"/>
    <w:rsid w:val="00AB1CA2"/>
    <w:rsid w:val="00AB2066"/>
    <w:rsid w:val="00AB21FA"/>
    <w:rsid w:val="00AB29FE"/>
    <w:rsid w:val="00AB2DF4"/>
    <w:rsid w:val="00AB4B35"/>
    <w:rsid w:val="00AB5063"/>
    <w:rsid w:val="00AB5693"/>
    <w:rsid w:val="00AB63C8"/>
    <w:rsid w:val="00AB666D"/>
    <w:rsid w:val="00AB6A9B"/>
    <w:rsid w:val="00AC0E48"/>
    <w:rsid w:val="00AC11F8"/>
    <w:rsid w:val="00AC18C3"/>
    <w:rsid w:val="00AC1B78"/>
    <w:rsid w:val="00AC1ECB"/>
    <w:rsid w:val="00AC247E"/>
    <w:rsid w:val="00AC2919"/>
    <w:rsid w:val="00AC3E05"/>
    <w:rsid w:val="00AC3E43"/>
    <w:rsid w:val="00AC4125"/>
    <w:rsid w:val="00AC4ED8"/>
    <w:rsid w:val="00AC5CC3"/>
    <w:rsid w:val="00AC618B"/>
    <w:rsid w:val="00AC6365"/>
    <w:rsid w:val="00AC6408"/>
    <w:rsid w:val="00AC68E5"/>
    <w:rsid w:val="00AC6B48"/>
    <w:rsid w:val="00AC6FDE"/>
    <w:rsid w:val="00AC7A50"/>
    <w:rsid w:val="00AC7B82"/>
    <w:rsid w:val="00AC7E84"/>
    <w:rsid w:val="00AD0A01"/>
    <w:rsid w:val="00AD0A95"/>
    <w:rsid w:val="00AD0F4F"/>
    <w:rsid w:val="00AD1291"/>
    <w:rsid w:val="00AD1593"/>
    <w:rsid w:val="00AD1C96"/>
    <w:rsid w:val="00AD1D57"/>
    <w:rsid w:val="00AD2214"/>
    <w:rsid w:val="00AD2FED"/>
    <w:rsid w:val="00AD3589"/>
    <w:rsid w:val="00AD3764"/>
    <w:rsid w:val="00AD3F4A"/>
    <w:rsid w:val="00AD460F"/>
    <w:rsid w:val="00AD52A1"/>
    <w:rsid w:val="00AD53B5"/>
    <w:rsid w:val="00AD6303"/>
    <w:rsid w:val="00AD6E0E"/>
    <w:rsid w:val="00AD711C"/>
    <w:rsid w:val="00AD767D"/>
    <w:rsid w:val="00AE0540"/>
    <w:rsid w:val="00AE15B3"/>
    <w:rsid w:val="00AE160D"/>
    <w:rsid w:val="00AE17E5"/>
    <w:rsid w:val="00AE1DA0"/>
    <w:rsid w:val="00AE284C"/>
    <w:rsid w:val="00AE2FAA"/>
    <w:rsid w:val="00AE36A8"/>
    <w:rsid w:val="00AE3813"/>
    <w:rsid w:val="00AE3F21"/>
    <w:rsid w:val="00AE4495"/>
    <w:rsid w:val="00AE4829"/>
    <w:rsid w:val="00AE49CD"/>
    <w:rsid w:val="00AE4B58"/>
    <w:rsid w:val="00AE52B3"/>
    <w:rsid w:val="00AE5FAC"/>
    <w:rsid w:val="00AE6B90"/>
    <w:rsid w:val="00AE6DCE"/>
    <w:rsid w:val="00AE71BE"/>
    <w:rsid w:val="00AE747B"/>
    <w:rsid w:val="00AE7566"/>
    <w:rsid w:val="00AE75D5"/>
    <w:rsid w:val="00AE766E"/>
    <w:rsid w:val="00AE7AD4"/>
    <w:rsid w:val="00AF109E"/>
    <w:rsid w:val="00AF11B6"/>
    <w:rsid w:val="00AF123F"/>
    <w:rsid w:val="00AF1D8E"/>
    <w:rsid w:val="00AF236D"/>
    <w:rsid w:val="00AF2E2F"/>
    <w:rsid w:val="00AF35AA"/>
    <w:rsid w:val="00AF38F4"/>
    <w:rsid w:val="00AF4EF0"/>
    <w:rsid w:val="00AF4F94"/>
    <w:rsid w:val="00AF5D6F"/>
    <w:rsid w:val="00AF72BE"/>
    <w:rsid w:val="00AF7E3D"/>
    <w:rsid w:val="00B00C07"/>
    <w:rsid w:val="00B00EF5"/>
    <w:rsid w:val="00B0284C"/>
    <w:rsid w:val="00B02A26"/>
    <w:rsid w:val="00B02CFF"/>
    <w:rsid w:val="00B02D39"/>
    <w:rsid w:val="00B04767"/>
    <w:rsid w:val="00B04C29"/>
    <w:rsid w:val="00B05865"/>
    <w:rsid w:val="00B05C24"/>
    <w:rsid w:val="00B065B6"/>
    <w:rsid w:val="00B06DFF"/>
    <w:rsid w:val="00B07061"/>
    <w:rsid w:val="00B073CA"/>
    <w:rsid w:val="00B100F8"/>
    <w:rsid w:val="00B11B91"/>
    <w:rsid w:val="00B11BCD"/>
    <w:rsid w:val="00B12207"/>
    <w:rsid w:val="00B127AC"/>
    <w:rsid w:val="00B13AE1"/>
    <w:rsid w:val="00B13ED2"/>
    <w:rsid w:val="00B14E0B"/>
    <w:rsid w:val="00B15548"/>
    <w:rsid w:val="00B159CB"/>
    <w:rsid w:val="00B15C8F"/>
    <w:rsid w:val="00B166AA"/>
    <w:rsid w:val="00B16E02"/>
    <w:rsid w:val="00B17210"/>
    <w:rsid w:val="00B17A11"/>
    <w:rsid w:val="00B20128"/>
    <w:rsid w:val="00B207D5"/>
    <w:rsid w:val="00B20A42"/>
    <w:rsid w:val="00B218BB"/>
    <w:rsid w:val="00B2245D"/>
    <w:rsid w:val="00B2275D"/>
    <w:rsid w:val="00B236D0"/>
    <w:rsid w:val="00B2389D"/>
    <w:rsid w:val="00B23DF1"/>
    <w:rsid w:val="00B23F75"/>
    <w:rsid w:val="00B23F86"/>
    <w:rsid w:val="00B240C4"/>
    <w:rsid w:val="00B24C52"/>
    <w:rsid w:val="00B260D5"/>
    <w:rsid w:val="00B26499"/>
    <w:rsid w:val="00B278F4"/>
    <w:rsid w:val="00B27C12"/>
    <w:rsid w:val="00B27F9B"/>
    <w:rsid w:val="00B27FB3"/>
    <w:rsid w:val="00B30774"/>
    <w:rsid w:val="00B31228"/>
    <w:rsid w:val="00B32315"/>
    <w:rsid w:val="00B32538"/>
    <w:rsid w:val="00B3285E"/>
    <w:rsid w:val="00B329F6"/>
    <w:rsid w:val="00B33095"/>
    <w:rsid w:val="00B34BA6"/>
    <w:rsid w:val="00B34FE0"/>
    <w:rsid w:val="00B35072"/>
    <w:rsid w:val="00B35350"/>
    <w:rsid w:val="00B400E4"/>
    <w:rsid w:val="00B401FB"/>
    <w:rsid w:val="00B40434"/>
    <w:rsid w:val="00B41B60"/>
    <w:rsid w:val="00B41FA0"/>
    <w:rsid w:val="00B4258F"/>
    <w:rsid w:val="00B42CB5"/>
    <w:rsid w:val="00B43272"/>
    <w:rsid w:val="00B43650"/>
    <w:rsid w:val="00B43C3C"/>
    <w:rsid w:val="00B43EC5"/>
    <w:rsid w:val="00B44246"/>
    <w:rsid w:val="00B44D54"/>
    <w:rsid w:val="00B45131"/>
    <w:rsid w:val="00B45345"/>
    <w:rsid w:val="00B4566C"/>
    <w:rsid w:val="00B456DA"/>
    <w:rsid w:val="00B458B0"/>
    <w:rsid w:val="00B46F00"/>
    <w:rsid w:val="00B470CE"/>
    <w:rsid w:val="00B47342"/>
    <w:rsid w:val="00B47411"/>
    <w:rsid w:val="00B47521"/>
    <w:rsid w:val="00B4776D"/>
    <w:rsid w:val="00B47F81"/>
    <w:rsid w:val="00B502B0"/>
    <w:rsid w:val="00B50789"/>
    <w:rsid w:val="00B510EA"/>
    <w:rsid w:val="00B515EA"/>
    <w:rsid w:val="00B519B6"/>
    <w:rsid w:val="00B53794"/>
    <w:rsid w:val="00B5391E"/>
    <w:rsid w:val="00B543A9"/>
    <w:rsid w:val="00B54492"/>
    <w:rsid w:val="00B54878"/>
    <w:rsid w:val="00B55956"/>
    <w:rsid w:val="00B561AF"/>
    <w:rsid w:val="00B57932"/>
    <w:rsid w:val="00B57C14"/>
    <w:rsid w:val="00B61753"/>
    <w:rsid w:val="00B61944"/>
    <w:rsid w:val="00B61C8A"/>
    <w:rsid w:val="00B629CB"/>
    <w:rsid w:val="00B62FE4"/>
    <w:rsid w:val="00B630C6"/>
    <w:rsid w:val="00B634BB"/>
    <w:rsid w:val="00B636BF"/>
    <w:rsid w:val="00B63703"/>
    <w:rsid w:val="00B64C7A"/>
    <w:rsid w:val="00B661E3"/>
    <w:rsid w:val="00B666E8"/>
    <w:rsid w:val="00B678BC"/>
    <w:rsid w:val="00B70ACE"/>
    <w:rsid w:val="00B711C1"/>
    <w:rsid w:val="00B728B0"/>
    <w:rsid w:val="00B7316D"/>
    <w:rsid w:val="00B738A3"/>
    <w:rsid w:val="00B73AC5"/>
    <w:rsid w:val="00B7441F"/>
    <w:rsid w:val="00B7499A"/>
    <w:rsid w:val="00B75261"/>
    <w:rsid w:val="00B760BD"/>
    <w:rsid w:val="00B7651F"/>
    <w:rsid w:val="00B765A8"/>
    <w:rsid w:val="00B76995"/>
    <w:rsid w:val="00B77509"/>
    <w:rsid w:val="00B77C28"/>
    <w:rsid w:val="00B77D27"/>
    <w:rsid w:val="00B8002F"/>
    <w:rsid w:val="00B800F2"/>
    <w:rsid w:val="00B80137"/>
    <w:rsid w:val="00B80E04"/>
    <w:rsid w:val="00B810D7"/>
    <w:rsid w:val="00B82AF3"/>
    <w:rsid w:val="00B82B7C"/>
    <w:rsid w:val="00B82D83"/>
    <w:rsid w:val="00B83023"/>
    <w:rsid w:val="00B8306C"/>
    <w:rsid w:val="00B83F1E"/>
    <w:rsid w:val="00B83F38"/>
    <w:rsid w:val="00B85CA2"/>
    <w:rsid w:val="00B85EB2"/>
    <w:rsid w:val="00B85F38"/>
    <w:rsid w:val="00B87DF5"/>
    <w:rsid w:val="00B909D9"/>
    <w:rsid w:val="00B915BE"/>
    <w:rsid w:val="00B915D0"/>
    <w:rsid w:val="00B916D2"/>
    <w:rsid w:val="00B93C5A"/>
    <w:rsid w:val="00B94ED3"/>
    <w:rsid w:val="00B95F51"/>
    <w:rsid w:val="00B96932"/>
    <w:rsid w:val="00B9705A"/>
    <w:rsid w:val="00B970BC"/>
    <w:rsid w:val="00BA03C3"/>
    <w:rsid w:val="00BA05E1"/>
    <w:rsid w:val="00BA0613"/>
    <w:rsid w:val="00BA090B"/>
    <w:rsid w:val="00BA09DC"/>
    <w:rsid w:val="00BA0E4B"/>
    <w:rsid w:val="00BA0FE5"/>
    <w:rsid w:val="00BA1061"/>
    <w:rsid w:val="00BA1220"/>
    <w:rsid w:val="00BA16A7"/>
    <w:rsid w:val="00BA1705"/>
    <w:rsid w:val="00BA1FCC"/>
    <w:rsid w:val="00BA2266"/>
    <w:rsid w:val="00BA23BE"/>
    <w:rsid w:val="00BA28E9"/>
    <w:rsid w:val="00BA292B"/>
    <w:rsid w:val="00BA2C13"/>
    <w:rsid w:val="00BA34F5"/>
    <w:rsid w:val="00BA4053"/>
    <w:rsid w:val="00BA4C24"/>
    <w:rsid w:val="00BA4C8D"/>
    <w:rsid w:val="00BA4E9B"/>
    <w:rsid w:val="00BA67CF"/>
    <w:rsid w:val="00BA6D90"/>
    <w:rsid w:val="00BA72D9"/>
    <w:rsid w:val="00BA7AE1"/>
    <w:rsid w:val="00BA7B3E"/>
    <w:rsid w:val="00BB0D4A"/>
    <w:rsid w:val="00BB0E00"/>
    <w:rsid w:val="00BB141C"/>
    <w:rsid w:val="00BB1484"/>
    <w:rsid w:val="00BB1938"/>
    <w:rsid w:val="00BB1CB1"/>
    <w:rsid w:val="00BB23EB"/>
    <w:rsid w:val="00BB2B78"/>
    <w:rsid w:val="00BB380B"/>
    <w:rsid w:val="00BB3D71"/>
    <w:rsid w:val="00BB400C"/>
    <w:rsid w:val="00BB4040"/>
    <w:rsid w:val="00BB4100"/>
    <w:rsid w:val="00BB42BE"/>
    <w:rsid w:val="00BB47CD"/>
    <w:rsid w:val="00BB5AF6"/>
    <w:rsid w:val="00BB5F7B"/>
    <w:rsid w:val="00BB64C6"/>
    <w:rsid w:val="00BB657D"/>
    <w:rsid w:val="00BB6824"/>
    <w:rsid w:val="00BB6842"/>
    <w:rsid w:val="00BB6988"/>
    <w:rsid w:val="00BB6A75"/>
    <w:rsid w:val="00BB6B10"/>
    <w:rsid w:val="00BB6FCC"/>
    <w:rsid w:val="00BB72A5"/>
    <w:rsid w:val="00BB72CC"/>
    <w:rsid w:val="00BB7321"/>
    <w:rsid w:val="00BB77D8"/>
    <w:rsid w:val="00BB7B01"/>
    <w:rsid w:val="00BC0267"/>
    <w:rsid w:val="00BC135E"/>
    <w:rsid w:val="00BC1E69"/>
    <w:rsid w:val="00BC209A"/>
    <w:rsid w:val="00BC2B31"/>
    <w:rsid w:val="00BC3341"/>
    <w:rsid w:val="00BC4EA1"/>
    <w:rsid w:val="00BC5697"/>
    <w:rsid w:val="00BC5AD9"/>
    <w:rsid w:val="00BC62BD"/>
    <w:rsid w:val="00BC7699"/>
    <w:rsid w:val="00BC7D54"/>
    <w:rsid w:val="00BD061D"/>
    <w:rsid w:val="00BD0DD6"/>
    <w:rsid w:val="00BD16FB"/>
    <w:rsid w:val="00BD1C37"/>
    <w:rsid w:val="00BD209F"/>
    <w:rsid w:val="00BD3A89"/>
    <w:rsid w:val="00BD3B01"/>
    <w:rsid w:val="00BD3E51"/>
    <w:rsid w:val="00BD4819"/>
    <w:rsid w:val="00BD5201"/>
    <w:rsid w:val="00BD5684"/>
    <w:rsid w:val="00BD580C"/>
    <w:rsid w:val="00BD5CF6"/>
    <w:rsid w:val="00BD6096"/>
    <w:rsid w:val="00BD643A"/>
    <w:rsid w:val="00BD73DD"/>
    <w:rsid w:val="00BD787C"/>
    <w:rsid w:val="00BD7935"/>
    <w:rsid w:val="00BE05B1"/>
    <w:rsid w:val="00BE1AFB"/>
    <w:rsid w:val="00BE29CB"/>
    <w:rsid w:val="00BE3FDE"/>
    <w:rsid w:val="00BE4062"/>
    <w:rsid w:val="00BE407C"/>
    <w:rsid w:val="00BE5083"/>
    <w:rsid w:val="00BE5147"/>
    <w:rsid w:val="00BE524A"/>
    <w:rsid w:val="00BE5421"/>
    <w:rsid w:val="00BE5973"/>
    <w:rsid w:val="00BE766A"/>
    <w:rsid w:val="00BE775A"/>
    <w:rsid w:val="00BE7776"/>
    <w:rsid w:val="00BE7971"/>
    <w:rsid w:val="00BF0B07"/>
    <w:rsid w:val="00BF0CA0"/>
    <w:rsid w:val="00BF1026"/>
    <w:rsid w:val="00BF1504"/>
    <w:rsid w:val="00BF1F1C"/>
    <w:rsid w:val="00BF2B54"/>
    <w:rsid w:val="00BF2E3F"/>
    <w:rsid w:val="00BF341B"/>
    <w:rsid w:val="00BF3D9F"/>
    <w:rsid w:val="00BF3DCA"/>
    <w:rsid w:val="00BF502E"/>
    <w:rsid w:val="00BF54BA"/>
    <w:rsid w:val="00BF5923"/>
    <w:rsid w:val="00BF64AB"/>
    <w:rsid w:val="00BF67B1"/>
    <w:rsid w:val="00BF692D"/>
    <w:rsid w:val="00BF6E84"/>
    <w:rsid w:val="00C001BF"/>
    <w:rsid w:val="00C00360"/>
    <w:rsid w:val="00C00EB8"/>
    <w:rsid w:val="00C00EB9"/>
    <w:rsid w:val="00C010F1"/>
    <w:rsid w:val="00C0136E"/>
    <w:rsid w:val="00C01F87"/>
    <w:rsid w:val="00C023FC"/>
    <w:rsid w:val="00C0249C"/>
    <w:rsid w:val="00C02822"/>
    <w:rsid w:val="00C02A6C"/>
    <w:rsid w:val="00C031E7"/>
    <w:rsid w:val="00C03E20"/>
    <w:rsid w:val="00C04F0A"/>
    <w:rsid w:val="00C054C9"/>
    <w:rsid w:val="00C05EDD"/>
    <w:rsid w:val="00C0693F"/>
    <w:rsid w:val="00C109AE"/>
    <w:rsid w:val="00C10C15"/>
    <w:rsid w:val="00C10E49"/>
    <w:rsid w:val="00C110AE"/>
    <w:rsid w:val="00C11F00"/>
    <w:rsid w:val="00C1222D"/>
    <w:rsid w:val="00C1247E"/>
    <w:rsid w:val="00C12A2B"/>
    <w:rsid w:val="00C131CF"/>
    <w:rsid w:val="00C1412C"/>
    <w:rsid w:val="00C14499"/>
    <w:rsid w:val="00C170C7"/>
    <w:rsid w:val="00C17479"/>
    <w:rsid w:val="00C179DF"/>
    <w:rsid w:val="00C17D97"/>
    <w:rsid w:val="00C20191"/>
    <w:rsid w:val="00C203CB"/>
    <w:rsid w:val="00C20CB8"/>
    <w:rsid w:val="00C21401"/>
    <w:rsid w:val="00C21741"/>
    <w:rsid w:val="00C2230B"/>
    <w:rsid w:val="00C224A7"/>
    <w:rsid w:val="00C22EC3"/>
    <w:rsid w:val="00C23046"/>
    <w:rsid w:val="00C23294"/>
    <w:rsid w:val="00C233A5"/>
    <w:rsid w:val="00C23574"/>
    <w:rsid w:val="00C2387C"/>
    <w:rsid w:val="00C23E6C"/>
    <w:rsid w:val="00C24106"/>
    <w:rsid w:val="00C2604F"/>
    <w:rsid w:val="00C26608"/>
    <w:rsid w:val="00C27144"/>
    <w:rsid w:val="00C27504"/>
    <w:rsid w:val="00C300B3"/>
    <w:rsid w:val="00C300CD"/>
    <w:rsid w:val="00C304A9"/>
    <w:rsid w:val="00C30C99"/>
    <w:rsid w:val="00C32100"/>
    <w:rsid w:val="00C32741"/>
    <w:rsid w:val="00C334FF"/>
    <w:rsid w:val="00C33AF8"/>
    <w:rsid w:val="00C33CE8"/>
    <w:rsid w:val="00C34177"/>
    <w:rsid w:val="00C342FF"/>
    <w:rsid w:val="00C35193"/>
    <w:rsid w:val="00C35DA5"/>
    <w:rsid w:val="00C36483"/>
    <w:rsid w:val="00C36C26"/>
    <w:rsid w:val="00C36FBA"/>
    <w:rsid w:val="00C37F18"/>
    <w:rsid w:val="00C40794"/>
    <w:rsid w:val="00C40DC1"/>
    <w:rsid w:val="00C410B0"/>
    <w:rsid w:val="00C42A80"/>
    <w:rsid w:val="00C431A7"/>
    <w:rsid w:val="00C436FC"/>
    <w:rsid w:val="00C43D4B"/>
    <w:rsid w:val="00C441E4"/>
    <w:rsid w:val="00C456D0"/>
    <w:rsid w:val="00C46BFA"/>
    <w:rsid w:val="00C46EE9"/>
    <w:rsid w:val="00C47487"/>
    <w:rsid w:val="00C4795D"/>
    <w:rsid w:val="00C50567"/>
    <w:rsid w:val="00C50E7D"/>
    <w:rsid w:val="00C510E2"/>
    <w:rsid w:val="00C52B51"/>
    <w:rsid w:val="00C52B80"/>
    <w:rsid w:val="00C52CF3"/>
    <w:rsid w:val="00C5330D"/>
    <w:rsid w:val="00C53512"/>
    <w:rsid w:val="00C54A1B"/>
    <w:rsid w:val="00C54CA5"/>
    <w:rsid w:val="00C55514"/>
    <w:rsid w:val="00C556C1"/>
    <w:rsid w:val="00C55AFA"/>
    <w:rsid w:val="00C5667C"/>
    <w:rsid w:val="00C57A9A"/>
    <w:rsid w:val="00C6018D"/>
    <w:rsid w:val="00C603B1"/>
    <w:rsid w:val="00C61428"/>
    <w:rsid w:val="00C61858"/>
    <w:rsid w:val="00C6198F"/>
    <w:rsid w:val="00C621AE"/>
    <w:rsid w:val="00C629CC"/>
    <w:rsid w:val="00C62E53"/>
    <w:rsid w:val="00C63234"/>
    <w:rsid w:val="00C6386F"/>
    <w:rsid w:val="00C63C42"/>
    <w:rsid w:val="00C63D9A"/>
    <w:rsid w:val="00C64262"/>
    <w:rsid w:val="00C65075"/>
    <w:rsid w:val="00C65666"/>
    <w:rsid w:val="00C65E2E"/>
    <w:rsid w:val="00C66044"/>
    <w:rsid w:val="00C66199"/>
    <w:rsid w:val="00C66C91"/>
    <w:rsid w:val="00C67BAA"/>
    <w:rsid w:val="00C67EB1"/>
    <w:rsid w:val="00C71401"/>
    <w:rsid w:val="00C7254C"/>
    <w:rsid w:val="00C72809"/>
    <w:rsid w:val="00C72A6A"/>
    <w:rsid w:val="00C72C9A"/>
    <w:rsid w:val="00C73DBE"/>
    <w:rsid w:val="00C751BD"/>
    <w:rsid w:val="00C75420"/>
    <w:rsid w:val="00C756FB"/>
    <w:rsid w:val="00C75D91"/>
    <w:rsid w:val="00C75FCC"/>
    <w:rsid w:val="00C76717"/>
    <w:rsid w:val="00C76E85"/>
    <w:rsid w:val="00C77119"/>
    <w:rsid w:val="00C77531"/>
    <w:rsid w:val="00C778A6"/>
    <w:rsid w:val="00C77B9C"/>
    <w:rsid w:val="00C81232"/>
    <w:rsid w:val="00C82137"/>
    <w:rsid w:val="00C825EF"/>
    <w:rsid w:val="00C83A5C"/>
    <w:rsid w:val="00C83BD4"/>
    <w:rsid w:val="00C846DE"/>
    <w:rsid w:val="00C84A71"/>
    <w:rsid w:val="00C84AD2"/>
    <w:rsid w:val="00C85278"/>
    <w:rsid w:val="00C85692"/>
    <w:rsid w:val="00C8616B"/>
    <w:rsid w:val="00C8694D"/>
    <w:rsid w:val="00C86BB6"/>
    <w:rsid w:val="00C86C82"/>
    <w:rsid w:val="00C8748A"/>
    <w:rsid w:val="00C87D8E"/>
    <w:rsid w:val="00C904DA"/>
    <w:rsid w:val="00C90714"/>
    <w:rsid w:val="00C90FCD"/>
    <w:rsid w:val="00C9175F"/>
    <w:rsid w:val="00C91DD1"/>
    <w:rsid w:val="00C923B7"/>
    <w:rsid w:val="00C92BCF"/>
    <w:rsid w:val="00C92F0B"/>
    <w:rsid w:val="00C92FB1"/>
    <w:rsid w:val="00C93608"/>
    <w:rsid w:val="00C9603D"/>
    <w:rsid w:val="00C974FF"/>
    <w:rsid w:val="00C977B1"/>
    <w:rsid w:val="00C97A8D"/>
    <w:rsid w:val="00C97BE4"/>
    <w:rsid w:val="00CA0390"/>
    <w:rsid w:val="00CA10F6"/>
    <w:rsid w:val="00CA11BE"/>
    <w:rsid w:val="00CA1256"/>
    <w:rsid w:val="00CA12F6"/>
    <w:rsid w:val="00CA13C5"/>
    <w:rsid w:val="00CA152D"/>
    <w:rsid w:val="00CA2F73"/>
    <w:rsid w:val="00CA42C8"/>
    <w:rsid w:val="00CA4552"/>
    <w:rsid w:val="00CA4632"/>
    <w:rsid w:val="00CA4E0D"/>
    <w:rsid w:val="00CA5750"/>
    <w:rsid w:val="00CA5BDE"/>
    <w:rsid w:val="00CA61A0"/>
    <w:rsid w:val="00CA7307"/>
    <w:rsid w:val="00CA7C6D"/>
    <w:rsid w:val="00CB1CE8"/>
    <w:rsid w:val="00CB2259"/>
    <w:rsid w:val="00CB2606"/>
    <w:rsid w:val="00CB281F"/>
    <w:rsid w:val="00CB2AB2"/>
    <w:rsid w:val="00CB3B6C"/>
    <w:rsid w:val="00CB3BCC"/>
    <w:rsid w:val="00CB3E04"/>
    <w:rsid w:val="00CB48E7"/>
    <w:rsid w:val="00CB4A3F"/>
    <w:rsid w:val="00CB62E8"/>
    <w:rsid w:val="00CB635A"/>
    <w:rsid w:val="00CB65B1"/>
    <w:rsid w:val="00CB752E"/>
    <w:rsid w:val="00CC02E1"/>
    <w:rsid w:val="00CC085B"/>
    <w:rsid w:val="00CC1046"/>
    <w:rsid w:val="00CC1537"/>
    <w:rsid w:val="00CC28D4"/>
    <w:rsid w:val="00CC2A9A"/>
    <w:rsid w:val="00CC3602"/>
    <w:rsid w:val="00CC3D21"/>
    <w:rsid w:val="00CC4382"/>
    <w:rsid w:val="00CC4B5E"/>
    <w:rsid w:val="00CC4F42"/>
    <w:rsid w:val="00CC526B"/>
    <w:rsid w:val="00CD006C"/>
    <w:rsid w:val="00CD0D9B"/>
    <w:rsid w:val="00CD1094"/>
    <w:rsid w:val="00CD195D"/>
    <w:rsid w:val="00CD29BB"/>
    <w:rsid w:val="00CD423A"/>
    <w:rsid w:val="00CD43B3"/>
    <w:rsid w:val="00CD474B"/>
    <w:rsid w:val="00CD5501"/>
    <w:rsid w:val="00CD55D4"/>
    <w:rsid w:val="00CD6DA5"/>
    <w:rsid w:val="00CD7195"/>
    <w:rsid w:val="00CD7BDF"/>
    <w:rsid w:val="00CE0A5B"/>
    <w:rsid w:val="00CE0CFC"/>
    <w:rsid w:val="00CE12FF"/>
    <w:rsid w:val="00CE14F5"/>
    <w:rsid w:val="00CE241D"/>
    <w:rsid w:val="00CE2521"/>
    <w:rsid w:val="00CE287F"/>
    <w:rsid w:val="00CE2BA0"/>
    <w:rsid w:val="00CE2D39"/>
    <w:rsid w:val="00CE323F"/>
    <w:rsid w:val="00CE3254"/>
    <w:rsid w:val="00CE3ACE"/>
    <w:rsid w:val="00CE3F4F"/>
    <w:rsid w:val="00CE4DD5"/>
    <w:rsid w:val="00CE4EB2"/>
    <w:rsid w:val="00CE55BC"/>
    <w:rsid w:val="00CE5798"/>
    <w:rsid w:val="00CE617D"/>
    <w:rsid w:val="00CE63FA"/>
    <w:rsid w:val="00CE6E95"/>
    <w:rsid w:val="00CE6FCC"/>
    <w:rsid w:val="00CE75DA"/>
    <w:rsid w:val="00CF0559"/>
    <w:rsid w:val="00CF2285"/>
    <w:rsid w:val="00CF297F"/>
    <w:rsid w:val="00CF2D9D"/>
    <w:rsid w:val="00CF3D4D"/>
    <w:rsid w:val="00CF4CAA"/>
    <w:rsid w:val="00CF55BF"/>
    <w:rsid w:val="00CF5C06"/>
    <w:rsid w:val="00CF5F7B"/>
    <w:rsid w:val="00CF6D6D"/>
    <w:rsid w:val="00CF730C"/>
    <w:rsid w:val="00CF7B36"/>
    <w:rsid w:val="00CF7C09"/>
    <w:rsid w:val="00CF7C7F"/>
    <w:rsid w:val="00D005FE"/>
    <w:rsid w:val="00D00C6A"/>
    <w:rsid w:val="00D00F67"/>
    <w:rsid w:val="00D02252"/>
    <w:rsid w:val="00D03300"/>
    <w:rsid w:val="00D0333F"/>
    <w:rsid w:val="00D03472"/>
    <w:rsid w:val="00D03782"/>
    <w:rsid w:val="00D04E8B"/>
    <w:rsid w:val="00D05528"/>
    <w:rsid w:val="00D05C0A"/>
    <w:rsid w:val="00D05F5B"/>
    <w:rsid w:val="00D06265"/>
    <w:rsid w:val="00D06A31"/>
    <w:rsid w:val="00D06C19"/>
    <w:rsid w:val="00D07136"/>
    <w:rsid w:val="00D072CC"/>
    <w:rsid w:val="00D109A9"/>
    <w:rsid w:val="00D10A55"/>
    <w:rsid w:val="00D10B06"/>
    <w:rsid w:val="00D10BA4"/>
    <w:rsid w:val="00D10D9D"/>
    <w:rsid w:val="00D1113B"/>
    <w:rsid w:val="00D12A65"/>
    <w:rsid w:val="00D13233"/>
    <w:rsid w:val="00D13EB8"/>
    <w:rsid w:val="00D13F8F"/>
    <w:rsid w:val="00D148A4"/>
    <w:rsid w:val="00D1540A"/>
    <w:rsid w:val="00D15523"/>
    <w:rsid w:val="00D15F9E"/>
    <w:rsid w:val="00D1610D"/>
    <w:rsid w:val="00D1649F"/>
    <w:rsid w:val="00D168EB"/>
    <w:rsid w:val="00D16D7C"/>
    <w:rsid w:val="00D17431"/>
    <w:rsid w:val="00D1777A"/>
    <w:rsid w:val="00D17D6C"/>
    <w:rsid w:val="00D2064F"/>
    <w:rsid w:val="00D20662"/>
    <w:rsid w:val="00D20A8E"/>
    <w:rsid w:val="00D20DEC"/>
    <w:rsid w:val="00D215BF"/>
    <w:rsid w:val="00D216E3"/>
    <w:rsid w:val="00D21B57"/>
    <w:rsid w:val="00D21B8C"/>
    <w:rsid w:val="00D222CC"/>
    <w:rsid w:val="00D223B9"/>
    <w:rsid w:val="00D22641"/>
    <w:rsid w:val="00D22B88"/>
    <w:rsid w:val="00D22C19"/>
    <w:rsid w:val="00D230A8"/>
    <w:rsid w:val="00D231E3"/>
    <w:rsid w:val="00D24EEC"/>
    <w:rsid w:val="00D2500B"/>
    <w:rsid w:val="00D2519B"/>
    <w:rsid w:val="00D25BBB"/>
    <w:rsid w:val="00D25F9B"/>
    <w:rsid w:val="00D26110"/>
    <w:rsid w:val="00D26655"/>
    <w:rsid w:val="00D268FF"/>
    <w:rsid w:val="00D27A59"/>
    <w:rsid w:val="00D3029C"/>
    <w:rsid w:val="00D316CF"/>
    <w:rsid w:val="00D33E08"/>
    <w:rsid w:val="00D36340"/>
    <w:rsid w:val="00D36A8E"/>
    <w:rsid w:val="00D371D5"/>
    <w:rsid w:val="00D40B0E"/>
    <w:rsid w:val="00D40F6B"/>
    <w:rsid w:val="00D418FA"/>
    <w:rsid w:val="00D41A93"/>
    <w:rsid w:val="00D4243D"/>
    <w:rsid w:val="00D42C86"/>
    <w:rsid w:val="00D439A3"/>
    <w:rsid w:val="00D43AEA"/>
    <w:rsid w:val="00D43DBD"/>
    <w:rsid w:val="00D43E13"/>
    <w:rsid w:val="00D44C9D"/>
    <w:rsid w:val="00D44D73"/>
    <w:rsid w:val="00D45085"/>
    <w:rsid w:val="00D458EE"/>
    <w:rsid w:val="00D46363"/>
    <w:rsid w:val="00D46378"/>
    <w:rsid w:val="00D47BC4"/>
    <w:rsid w:val="00D50157"/>
    <w:rsid w:val="00D50C0B"/>
    <w:rsid w:val="00D5207D"/>
    <w:rsid w:val="00D52417"/>
    <w:rsid w:val="00D52738"/>
    <w:rsid w:val="00D52C95"/>
    <w:rsid w:val="00D536B4"/>
    <w:rsid w:val="00D54080"/>
    <w:rsid w:val="00D54A42"/>
    <w:rsid w:val="00D562ED"/>
    <w:rsid w:val="00D57EE4"/>
    <w:rsid w:val="00D601FF"/>
    <w:rsid w:val="00D60442"/>
    <w:rsid w:val="00D61BA3"/>
    <w:rsid w:val="00D62B79"/>
    <w:rsid w:val="00D62DAF"/>
    <w:rsid w:val="00D63FCD"/>
    <w:rsid w:val="00D644F0"/>
    <w:rsid w:val="00D64642"/>
    <w:rsid w:val="00D64FA2"/>
    <w:rsid w:val="00D65808"/>
    <w:rsid w:val="00D67AE1"/>
    <w:rsid w:val="00D67B4A"/>
    <w:rsid w:val="00D67E2D"/>
    <w:rsid w:val="00D71017"/>
    <w:rsid w:val="00D71072"/>
    <w:rsid w:val="00D712EE"/>
    <w:rsid w:val="00D7161E"/>
    <w:rsid w:val="00D71B6C"/>
    <w:rsid w:val="00D71C14"/>
    <w:rsid w:val="00D71D2D"/>
    <w:rsid w:val="00D71DF1"/>
    <w:rsid w:val="00D72292"/>
    <w:rsid w:val="00D72CD7"/>
    <w:rsid w:val="00D7334A"/>
    <w:rsid w:val="00D74542"/>
    <w:rsid w:val="00D7466F"/>
    <w:rsid w:val="00D74CAF"/>
    <w:rsid w:val="00D755EA"/>
    <w:rsid w:val="00D755EC"/>
    <w:rsid w:val="00D756B6"/>
    <w:rsid w:val="00D7596C"/>
    <w:rsid w:val="00D75E13"/>
    <w:rsid w:val="00D7648E"/>
    <w:rsid w:val="00D77123"/>
    <w:rsid w:val="00D77A7B"/>
    <w:rsid w:val="00D80161"/>
    <w:rsid w:val="00D804AC"/>
    <w:rsid w:val="00D807B5"/>
    <w:rsid w:val="00D80943"/>
    <w:rsid w:val="00D80BDC"/>
    <w:rsid w:val="00D80EA0"/>
    <w:rsid w:val="00D811F9"/>
    <w:rsid w:val="00D81810"/>
    <w:rsid w:val="00D83336"/>
    <w:rsid w:val="00D8369C"/>
    <w:rsid w:val="00D83B67"/>
    <w:rsid w:val="00D84EC7"/>
    <w:rsid w:val="00D8540A"/>
    <w:rsid w:val="00D85913"/>
    <w:rsid w:val="00D85E34"/>
    <w:rsid w:val="00D85F53"/>
    <w:rsid w:val="00D85F90"/>
    <w:rsid w:val="00D872C3"/>
    <w:rsid w:val="00D876F4"/>
    <w:rsid w:val="00D8793B"/>
    <w:rsid w:val="00D8796A"/>
    <w:rsid w:val="00D8796C"/>
    <w:rsid w:val="00D87F0F"/>
    <w:rsid w:val="00D9017A"/>
    <w:rsid w:val="00D9056F"/>
    <w:rsid w:val="00D91643"/>
    <w:rsid w:val="00D91AC6"/>
    <w:rsid w:val="00D91DF4"/>
    <w:rsid w:val="00D93950"/>
    <w:rsid w:val="00D93EE1"/>
    <w:rsid w:val="00D95C17"/>
    <w:rsid w:val="00D95C23"/>
    <w:rsid w:val="00D96005"/>
    <w:rsid w:val="00D9613E"/>
    <w:rsid w:val="00D962CD"/>
    <w:rsid w:val="00D96957"/>
    <w:rsid w:val="00D96AF1"/>
    <w:rsid w:val="00DA0472"/>
    <w:rsid w:val="00DA04A7"/>
    <w:rsid w:val="00DA07AA"/>
    <w:rsid w:val="00DA0877"/>
    <w:rsid w:val="00DA0BF1"/>
    <w:rsid w:val="00DA0D1B"/>
    <w:rsid w:val="00DA323E"/>
    <w:rsid w:val="00DA36B1"/>
    <w:rsid w:val="00DA39B9"/>
    <w:rsid w:val="00DA3C78"/>
    <w:rsid w:val="00DA3CD6"/>
    <w:rsid w:val="00DA3CFC"/>
    <w:rsid w:val="00DA400B"/>
    <w:rsid w:val="00DA42A2"/>
    <w:rsid w:val="00DA4369"/>
    <w:rsid w:val="00DA443A"/>
    <w:rsid w:val="00DA5998"/>
    <w:rsid w:val="00DA61BA"/>
    <w:rsid w:val="00DA6598"/>
    <w:rsid w:val="00DA68B8"/>
    <w:rsid w:val="00DA6A45"/>
    <w:rsid w:val="00DA7409"/>
    <w:rsid w:val="00DB06A6"/>
    <w:rsid w:val="00DB2AAC"/>
    <w:rsid w:val="00DB2F4C"/>
    <w:rsid w:val="00DB303C"/>
    <w:rsid w:val="00DB3187"/>
    <w:rsid w:val="00DB39F5"/>
    <w:rsid w:val="00DB3BCB"/>
    <w:rsid w:val="00DB3C5D"/>
    <w:rsid w:val="00DB3C99"/>
    <w:rsid w:val="00DB47E7"/>
    <w:rsid w:val="00DB6538"/>
    <w:rsid w:val="00DB7060"/>
    <w:rsid w:val="00DB74AD"/>
    <w:rsid w:val="00DB7C82"/>
    <w:rsid w:val="00DC0E26"/>
    <w:rsid w:val="00DC0E87"/>
    <w:rsid w:val="00DC0F5D"/>
    <w:rsid w:val="00DC163B"/>
    <w:rsid w:val="00DC1B81"/>
    <w:rsid w:val="00DC29B4"/>
    <w:rsid w:val="00DC339A"/>
    <w:rsid w:val="00DC42FB"/>
    <w:rsid w:val="00DC4A94"/>
    <w:rsid w:val="00DC525E"/>
    <w:rsid w:val="00DC54F5"/>
    <w:rsid w:val="00DC5656"/>
    <w:rsid w:val="00DC682F"/>
    <w:rsid w:val="00DC6B60"/>
    <w:rsid w:val="00DC6B8D"/>
    <w:rsid w:val="00DC6FEF"/>
    <w:rsid w:val="00DC7789"/>
    <w:rsid w:val="00DC78DF"/>
    <w:rsid w:val="00DC7CA4"/>
    <w:rsid w:val="00DD0408"/>
    <w:rsid w:val="00DD1CD0"/>
    <w:rsid w:val="00DD27FF"/>
    <w:rsid w:val="00DD30BF"/>
    <w:rsid w:val="00DD3E55"/>
    <w:rsid w:val="00DD405C"/>
    <w:rsid w:val="00DD4B1E"/>
    <w:rsid w:val="00DD56F7"/>
    <w:rsid w:val="00DD5743"/>
    <w:rsid w:val="00DD640E"/>
    <w:rsid w:val="00DD652D"/>
    <w:rsid w:val="00DD6BC0"/>
    <w:rsid w:val="00DD6F78"/>
    <w:rsid w:val="00DD735E"/>
    <w:rsid w:val="00DD79BA"/>
    <w:rsid w:val="00DD7FF0"/>
    <w:rsid w:val="00DE3021"/>
    <w:rsid w:val="00DE4222"/>
    <w:rsid w:val="00DE46F2"/>
    <w:rsid w:val="00DE4779"/>
    <w:rsid w:val="00DE507E"/>
    <w:rsid w:val="00DE6536"/>
    <w:rsid w:val="00DE6646"/>
    <w:rsid w:val="00DE6922"/>
    <w:rsid w:val="00DE6B15"/>
    <w:rsid w:val="00DE6B90"/>
    <w:rsid w:val="00DE6C88"/>
    <w:rsid w:val="00DE74B2"/>
    <w:rsid w:val="00DF04D1"/>
    <w:rsid w:val="00DF06EE"/>
    <w:rsid w:val="00DF0882"/>
    <w:rsid w:val="00DF0945"/>
    <w:rsid w:val="00DF0A7D"/>
    <w:rsid w:val="00DF3C62"/>
    <w:rsid w:val="00DF3D1E"/>
    <w:rsid w:val="00DF3D99"/>
    <w:rsid w:val="00DF3ED4"/>
    <w:rsid w:val="00DF4FE8"/>
    <w:rsid w:val="00DF5252"/>
    <w:rsid w:val="00DF589F"/>
    <w:rsid w:val="00DF6889"/>
    <w:rsid w:val="00DF6C96"/>
    <w:rsid w:val="00DF6DA3"/>
    <w:rsid w:val="00DF7057"/>
    <w:rsid w:val="00DF73A3"/>
    <w:rsid w:val="00DF76F4"/>
    <w:rsid w:val="00DF79F4"/>
    <w:rsid w:val="00DF7B87"/>
    <w:rsid w:val="00DF7CAF"/>
    <w:rsid w:val="00E0084B"/>
    <w:rsid w:val="00E00D61"/>
    <w:rsid w:val="00E0133D"/>
    <w:rsid w:val="00E02634"/>
    <w:rsid w:val="00E0265B"/>
    <w:rsid w:val="00E02741"/>
    <w:rsid w:val="00E02BA5"/>
    <w:rsid w:val="00E03DB8"/>
    <w:rsid w:val="00E046A1"/>
    <w:rsid w:val="00E052F7"/>
    <w:rsid w:val="00E05896"/>
    <w:rsid w:val="00E067AE"/>
    <w:rsid w:val="00E06B64"/>
    <w:rsid w:val="00E07CBB"/>
    <w:rsid w:val="00E07FF4"/>
    <w:rsid w:val="00E10218"/>
    <w:rsid w:val="00E10A2E"/>
    <w:rsid w:val="00E10A5E"/>
    <w:rsid w:val="00E10AEC"/>
    <w:rsid w:val="00E10F95"/>
    <w:rsid w:val="00E11A06"/>
    <w:rsid w:val="00E11AE9"/>
    <w:rsid w:val="00E1239E"/>
    <w:rsid w:val="00E125EA"/>
    <w:rsid w:val="00E13381"/>
    <w:rsid w:val="00E140E0"/>
    <w:rsid w:val="00E14594"/>
    <w:rsid w:val="00E14B6B"/>
    <w:rsid w:val="00E15328"/>
    <w:rsid w:val="00E15DE0"/>
    <w:rsid w:val="00E16097"/>
    <w:rsid w:val="00E16A48"/>
    <w:rsid w:val="00E16E6E"/>
    <w:rsid w:val="00E1729C"/>
    <w:rsid w:val="00E20DBF"/>
    <w:rsid w:val="00E21008"/>
    <w:rsid w:val="00E2138A"/>
    <w:rsid w:val="00E21741"/>
    <w:rsid w:val="00E2179D"/>
    <w:rsid w:val="00E21ACC"/>
    <w:rsid w:val="00E21CAA"/>
    <w:rsid w:val="00E22C15"/>
    <w:rsid w:val="00E23797"/>
    <w:rsid w:val="00E2418D"/>
    <w:rsid w:val="00E2536C"/>
    <w:rsid w:val="00E258CC"/>
    <w:rsid w:val="00E2618F"/>
    <w:rsid w:val="00E271DD"/>
    <w:rsid w:val="00E276C6"/>
    <w:rsid w:val="00E27E00"/>
    <w:rsid w:val="00E3066B"/>
    <w:rsid w:val="00E30C36"/>
    <w:rsid w:val="00E30FFA"/>
    <w:rsid w:val="00E319E3"/>
    <w:rsid w:val="00E3375A"/>
    <w:rsid w:val="00E338C9"/>
    <w:rsid w:val="00E33C59"/>
    <w:rsid w:val="00E35755"/>
    <w:rsid w:val="00E36387"/>
    <w:rsid w:val="00E36922"/>
    <w:rsid w:val="00E374F6"/>
    <w:rsid w:val="00E37993"/>
    <w:rsid w:val="00E40439"/>
    <w:rsid w:val="00E4069F"/>
    <w:rsid w:val="00E40B4B"/>
    <w:rsid w:val="00E42804"/>
    <w:rsid w:val="00E42EC7"/>
    <w:rsid w:val="00E43049"/>
    <w:rsid w:val="00E43515"/>
    <w:rsid w:val="00E43665"/>
    <w:rsid w:val="00E44412"/>
    <w:rsid w:val="00E451F8"/>
    <w:rsid w:val="00E45C11"/>
    <w:rsid w:val="00E45E45"/>
    <w:rsid w:val="00E46080"/>
    <w:rsid w:val="00E46316"/>
    <w:rsid w:val="00E50D9D"/>
    <w:rsid w:val="00E5161E"/>
    <w:rsid w:val="00E51CF2"/>
    <w:rsid w:val="00E520EF"/>
    <w:rsid w:val="00E52CCC"/>
    <w:rsid w:val="00E54913"/>
    <w:rsid w:val="00E54D78"/>
    <w:rsid w:val="00E552C1"/>
    <w:rsid w:val="00E55616"/>
    <w:rsid w:val="00E55CFD"/>
    <w:rsid w:val="00E55D8A"/>
    <w:rsid w:val="00E56143"/>
    <w:rsid w:val="00E56867"/>
    <w:rsid w:val="00E579C8"/>
    <w:rsid w:val="00E57FA3"/>
    <w:rsid w:val="00E606AD"/>
    <w:rsid w:val="00E60EDB"/>
    <w:rsid w:val="00E618D7"/>
    <w:rsid w:val="00E61A89"/>
    <w:rsid w:val="00E62C29"/>
    <w:rsid w:val="00E63863"/>
    <w:rsid w:val="00E645C5"/>
    <w:rsid w:val="00E6464F"/>
    <w:rsid w:val="00E648F5"/>
    <w:rsid w:val="00E64DDA"/>
    <w:rsid w:val="00E64FCF"/>
    <w:rsid w:val="00E65AEE"/>
    <w:rsid w:val="00E664A0"/>
    <w:rsid w:val="00E66C68"/>
    <w:rsid w:val="00E670F9"/>
    <w:rsid w:val="00E672E3"/>
    <w:rsid w:val="00E6762D"/>
    <w:rsid w:val="00E70CEB"/>
    <w:rsid w:val="00E71302"/>
    <w:rsid w:val="00E7259F"/>
    <w:rsid w:val="00E72878"/>
    <w:rsid w:val="00E72BB2"/>
    <w:rsid w:val="00E72CB8"/>
    <w:rsid w:val="00E72CC1"/>
    <w:rsid w:val="00E736BD"/>
    <w:rsid w:val="00E743D6"/>
    <w:rsid w:val="00E75DC6"/>
    <w:rsid w:val="00E76AC4"/>
    <w:rsid w:val="00E80708"/>
    <w:rsid w:val="00E80CAF"/>
    <w:rsid w:val="00E81B9E"/>
    <w:rsid w:val="00E81C56"/>
    <w:rsid w:val="00E849B0"/>
    <w:rsid w:val="00E84E27"/>
    <w:rsid w:val="00E862D1"/>
    <w:rsid w:val="00E86EBA"/>
    <w:rsid w:val="00E86F7C"/>
    <w:rsid w:val="00E8715C"/>
    <w:rsid w:val="00E87937"/>
    <w:rsid w:val="00E90222"/>
    <w:rsid w:val="00E90EE8"/>
    <w:rsid w:val="00E91180"/>
    <w:rsid w:val="00E91C75"/>
    <w:rsid w:val="00E91F8B"/>
    <w:rsid w:val="00E93286"/>
    <w:rsid w:val="00E93333"/>
    <w:rsid w:val="00E93C42"/>
    <w:rsid w:val="00E93DF8"/>
    <w:rsid w:val="00E93E11"/>
    <w:rsid w:val="00E9472D"/>
    <w:rsid w:val="00E959A5"/>
    <w:rsid w:val="00E95F56"/>
    <w:rsid w:val="00E9631E"/>
    <w:rsid w:val="00E96345"/>
    <w:rsid w:val="00EA0449"/>
    <w:rsid w:val="00EA10ED"/>
    <w:rsid w:val="00EA138C"/>
    <w:rsid w:val="00EA26A6"/>
    <w:rsid w:val="00EA31F1"/>
    <w:rsid w:val="00EA32E9"/>
    <w:rsid w:val="00EA4065"/>
    <w:rsid w:val="00EA4340"/>
    <w:rsid w:val="00EA59BE"/>
    <w:rsid w:val="00EA5A39"/>
    <w:rsid w:val="00EA60CC"/>
    <w:rsid w:val="00EA728C"/>
    <w:rsid w:val="00EA73A2"/>
    <w:rsid w:val="00EA7671"/>
    <w:rsid w:val="00EA7C7E"/>
    <w:rsid w:val="00EB0D49"/>
    <w:rsid w:val="00EB11B1"/>
    <w:rsid w:val="00EB1218"/>
    <w:rsid w:val="00EB141D"/>
    <w:rsid w:val="00EB1F18"/>
    <w:rsid w:val="00EB2207"/>
    <w:rsid w:val="00EB26DC"/>
    <w:rsid w:val="00EB3110"/>
    <w:rsid w:val="00EB36F4"/>
    <w:rsid w:val="00EB3C70"/>
    <w:rsid w:val="00EB4973"/>
    <w:rsid w:val="00EB4BB8"/>
    <w:rsid w:val="00EB4BE5"/>
    <w:rsid w:val="00EB4C01"/>
    <w:rsid w:val="00EB5286"/>
    <w:rsid w:val="00EB5C1D"/>
    <w:rsid w:val="00EB66CE"/>
    <w:rsid w:val="00EB7928"/>
    <w:rsid w:val="00EC08C8"/>
    <w:rsid w:val="00EC20B3"/>
    <w:rsid w:val="00EC2B73"/>
    <w:rsid w:val="00EC2D0E"/>
    <w:rsid w:val="00EC2D55"/>
    <w:rsid w:val="00EC3508"/>
    <w:rsid w:val="00EC3ADA"/>
    <w:rsid w:val="00EC400A"/>
    <w:rsid w:val="00EC41B3"/>
    <w:rsid w:val="00EC44F5"/>
    <w:rsid w:val="00EC4E9B"/>
    <w:rsid w:val="00EC5433"/>
    <w:rsid w:val="00EC64D0"/>
    <w:rsid w:val="00EC6999"/>
    <w:rsid w:val="00EC6B40"/>
    <w:rsid w:val="00EC7197"/>
    <w:rsid w:val="00EC741E"/>
    <w:rsid w:val="00ED08BB"/>
    <w:rsid w:val="00ED0A2D"/>
    <w:rsid w:val="00ED0EF1"/>
    <w:rsid w:val="00ED1351"/>
    <w:rsid w:val="00ED18AA"/>
    <w:rsid w:val="00ED1A90"/>
    <w:rsid w:val="00ED2377"/>
    <w:rsid w:val="00ED23E7"/>
    <w:rsid w:val="00ED240A"/>
    <w:rsid w:val="00ED25DE"/>
    <w:rsid w:val="00ED2737"/>
    <w:rsid w:val="00ED337B"/>
    <w:rsid w:val="00ED3926"/>
    <w:rsid w:val="00ED3ADC"/>
    <w:rsid w:val="00ED3BE7"/>
    <w:rsid w:val="00ED44B6"/>
    <w:rsid w:val="00ED4DAB"/>
    <w:rsid w:val="00ED60C1"/>
    <w:rsid w:val="00ED66CE"/>
    <w:rsid w:val="00ED726B"/>
    <w:rsid w:val="00EE03B5"/>
    <w:rsid w:val="00EE0512"/>
    <w:rsid w:val="00EE0972"/>
    <w:rsid w:val="00EE1595"/>
    <w:rsid w:val="00EE1CBF"/>
    <w:rsid w:val="00EE237C"/>
    <w:rsid w:val="00EE28C5"/>
    <w:rsid w:val="00EE2E0B"/>
    <w:rsid w:val="00EE2F6D"/>
    <w:rsid w:val="00EE30A8"/>
    <w:rsid w:val="00EE3B1E"/>
    <w:rsid w:val="00EE3BBB"/>
    <w:rsid w:val="00EE3E07"/>
    <w:rsid w:val="00EE4BED"/>
    <w:rsid w:val="00EE4DD8"/>
    <w:rsid w:val="00EE50A2"/>
    <w:rsid w:val="00EE52B6"/>
    <w:rsid w:val="00EE5543"/>
    <w:rsid w:val="00EE5900"/>
    <w:rsid w:val="00EE72BE"/>
    <w:rsid w:val="00EE758E"/>
    <w:rsid w:val="00EF0FD9"/>
    <w:rsid w:val="00EF104A"/>
    <w:rsid w:val="00EF144C"/>
    <w:rsid w:val="00EF1B0F"/>
    <w:rsid w:val="00EF27B6"/>
    <w:rsid w:val="00EF2912"/>
    <w:rsid w:val="00EF2D4E"/>
    <w:rsid w:val="00EF3C38"/>
    <w:rsid w:val="00EF3FD8"/>
    <w:rsid w:val="00EF42AC"/>
    <w:rsid w:val="00EF43F0"/>
    <w:rsid w:val="00EF5861"/>
    <w:rsid w:val="00EF58E9"/>
    <w:rsid w:val="00EF6363"/>
    <w:rsid w:val="00EF6447"/>
    <w:rsid w:val="00EF6508"/>
    <w:rsid w:val="00EF65F4"/>
    <w:rsid w:val="00EF660B"/>
    <w:rsid w:val="00EF7B3B"/>
    <w:rsid w:val="00EF7E1D"/>
    <w:rsid w:val="00F0037E"/>
    <w:rsid w:val="00F00CFF"/>
    <w:rsid w:val="00F01144"/>
    <w:rsid w:val="00F01C87"/>
    <w:rsid w:val="00F01FE3"/>
    <w:rsid w:val="00F02298"/>
    <w:rsid w:val="00F02583"/>
    <w:rsid w:val="00F041E4"/>
    <w:rsid w:val="00F04A24"/>
    <w:rsid w:val="00F0595F"/>
    <w:rsid w:val="00F05BCF"/>
    <w:rsid w:val="00F05C90"/>
    <w:rsid w:val="00F05E4B"/>
    <w:rsid w:val="00F0622B"/>
    <w:rsid w:val="00F0633C"/>
    <w:rsid w:val="00F07403"/>
    <w:rsid w:val="00F07760"/>
    <w:rsid w:val="00F10068"/>
    <w:rsid w:val="00F1078F"/>
    <w:rsid w:val="00F115A6"/>
    <w:rsid w:val="00F117FC"/>
    <w:rsid w:val="00F119A1"/>
    <w:rsid w:val="00F12AA3"/>
    <w:rsid w:val="00F12D1E"/>
    <w:rsid w:val="00F132D0"/>
    <w:rsid w:val="00F136EE"/>
    <w:rsid w:val="00F1479B"/>
    <w:rsid w:val="00F15BAB"/>
    <w:rsid w:val="00F15E52"/>
    <w:rsid w:val="00F163F3"/>
    <w:rsid w:val="00F16C36"/>
    <w:rsid w:val="00F1719F"/>
    <w:rsid w:val="00F17DB2"/>
    <w:rsid w:val="00F2068A"/>
    <w:rsid w:val="00F20D26"/>
    <w:rsid w:val="00F20F72"/>
    <w:rsid w:val="00F21326"/>
    <w:rsid w:val="00F215D0"/>
    <w:rsid w:val="00F22C62"/>
    <w:rsid w:val="00F231A3"/>
    <w:rsid w:val="00F231A8"/>
    <w:rsid w:val="00F231E6"/>
    <w:rsid w:val="00F23AE0"/>
    <w:rsid w:val="00F244B6"/>
    <w:rsid w:val="00F2461C"/>
    <w:rsid w:val="00F24AD7"/>
    <w:rsid w:val="00F24DA7"/>
    <w:rsid w:val="00F25582"/>
    <w:rsid w:val="00F25CC1"/>
    <w:rsid w:val="00F25F7C"/>
    <w:rsid w:val="00F266F7"/>
    <w:rsid w:val="00F26DDB"/>
    <w:rsid w:val="00F274C7"/>
    <w:rsid w:val="00F27934"/>
    <w:rsid w:val="00F27976"/>
    <w:rsid w:val="00F30079"/>
    <w:rsid w:val="00F303CE"/>
    <w:rsid w:val="00F30446"/>
    <w:rsid w:val="00F31288"/>
    <w:rsid w:val="00F3199A"/>
    <w:rsid w:val="00F31A36"/>
    <w:rsid w:val="00F31B1B"/>
    <w:rsid w:val="00F3230B"/>
    <w:rsid w:val="00F3259C"/>
    <w:rsid w:val="00F32B0B"/>
    <w:rsid w:val="00F32DCE"/>
    <w:rsid w:val="00F33353"/>
    <w:rsid w:val="00F3404A"/>
    <w:rsid w:val="00F341D9"/>
    <w:rsid w:val="00F3582A"/>
    <w:rsid w:val="00F35B74"/>
    <w:rsid w:val="00F36581"/>
    <w:rsid w:val="00F36717"/>
    <w:rsid w:val="00F36D23"/>
    <w:rsid w:val="00F36F8E"/>
    <w:rsid w:val="00F37244"/>
    <w:rsid w:val="00F375EF"/>
    <w:rsid w:val="00F40034"/>
    <w:rsid w:val="00F409A4"/>
    <w:rsid w:val="00F40A3A"/>
    <w:rsid w:val="00F40E9D"/>
    <w:rsid w:val="00F41202"/>
    <w:rsid w:val="00F41AC9"/>
    <w:rsid w:val="00F41C0B"/>
    <w:rsid w:val="00F41F85"/>
    <w:rsid w:val="00F42F4D"/>
    <w:rsid w:val="00F43530"/>
    <w:rsid w:val="00F443E3"/>
    <w:rsid w:val="00F44820"/>
    <w:rsid w:val="00F44C03"/>
    <w:rsid w:val="00F44F5E"/>
    <w:rsid w:val="00F46464"/>
    <w:rsid w:val="00F4709C"/>
    <w:rsid w:val="00F471E9"/>
    <w:rsid w:val="00F47C32"/>
    <w:rsid w:val="00F50C0F"/>
    <w:rsid w:val="00F51AE6"/>
    <w:rsid w:val="00F52CD0"/>
    <w:rsid w:val="00F53298"/>
    <w:rsid w:val="00F53670"/>
    <w:rsid w:val="00F538E9"/>
    <w:rsid w:val="00F540DF"/>
    <w:rsid w:val="00F54645"/>
    <w:rsid w:val="00F54C74"/>
    <w:rsid w:val="00F55071"/>
    <w:rsid w:val="00F55AF0"/>
    <w:rsid w:val="00F56574"/>
    <w:rsid w:val="00F565BB"/>
    <w:rsid w:val="00F56AB1"/>
    <w:rsid w:val="00F56EB6"/>
    <w:rsid w:val="00F5710D"/>
    <w:rsid w:val="00F5756E"/>
    <w:rsid w:val="00F57F5F"/>
    <w:rsid w:val="00F60A07"/>
    <w:rsid w:val="00F6150F"/>
    <w:rsid w:val="00F61830"/>
    <w:rsid w:val="00F61CB8"/>
    <w:rsid w:val="00F61D19"/>
    <w:rsid w:val="00F61E99"/>
    <w:rsid w:val="00F62DB2"/>
    <w:rsid w:val="00F634A8"/>
    <w:rsid w:val="00F63B49"/>
    <w:rsid w:val="00F6418D"/>
    <w:rsid w:val="00F65530"/>
    <w:rsid w:val="00F658DD"/>
    <w:rsid w:val="00F66976"/>
    <w:rsid w:val="00F66AC8"/>
    <w:rsid w:val="00F67269"/>
    <w:rsid w:val="00F677EB"/>
    <w:rsid w:val="00F71613"/>
    <w:rsid w:val="00F716A3"/>
    <w:rsid w:val="00F7333B"/>
    <w:rsid w:val="00F7342F"/>
    <w:rsid w:val="00F736FF"/>
    <w:rsid w:val="00F73F6C"/>
    <w:rsid w:val="00F741B7"/>
    <w:rsid w:val="00F7514D"/>
    <w:rsid w:val="00F753B3"/>
    <w:rsid w:val="00F756CD"/>
    <w:rsid w:val="00F75FA0"/>
    <w:rsid w:val="00F7689D"/>
    <w:rsid w:val="00F7760C"/>
    <w:rsid w:val="00F776F7"/>
    <w:rsid w:val="00F77963"/>
    <w:rsid w:val="00F80711"/>
    <w:rsid w:val="00F80ADD"/>
    <w:rsid w:val="00F81051"/>
    <w:rsid w:val="00F8119C"/>
    <w:rsid w:val="00F81675"/>
    <w:rsid w:val="00F81B8F"/>
    <w:rsid w:val="00F82243"/>
    <w:rsid w:val="00F827CA"/>
    <w:rsid w:val="00F82E1C"/>
    <w:rsid w:val="00F8379A"/>
    <w:rsid w:val="00F837C1"/>
    <w:rsid w:val="00F83B65"/>
    <w:rsid w:val="00F83CB9"/>
    <w:rsid w:val="00F8438E"/>
    <w:rsid w:val="00F84488"/>
    <w:rsid w:val="00F8565C"/>
    <w:rsid w:val="00F85860"/>
    <w:rsid w:val="00F85A70"/>
    <w:rsid w:val="00F86764"/>
    <w:rsid w:val="00F87CA5"/>
    <w:rsid w:val="00F87FDF"/>
    <w:rsid w:val="00F903C6"/>
    <w:rsid w:val="00F90605"/>
    <w:rsid w:val="00F908C9"/>
    <w:rsid w:val="00F91247"/>
    <w:rsid w:val="00F91C87"/>
    <w:rsid w:val="00F91E64"/>
    <w:rsid w:val="00F92C03"/>
    <w:rsid w:val="00F93A2B"/>
    <w:rsid w:val="00F93DAA"/>
    <w:rsid w:val="00F9494C"/>
    <w:rsid w:val="00F94ADD"/>
    <w:rsid w:val="00F95085"/>
    <w:rsid w:val="00F95468"/>
    <w:rsid w:val="00F955C7"/>
    <w:rsid w:val="00F95A07"/>
    <w:rsid w:val="00F95B99"/>
    <w:rsid w:val="00F95FA0"/>
    <w:rsid w:val="00F96124"/>
    <w:rsid w:val="00F96491"/>
    <w:rsid w:val="00F97132"/>
    <w:rsid w:val="00F9729E"/>
    <w:rsid w:val="00F97AF7"/>
    <w:rsid w:val="00FA0422"/>
    <w:rsid w:val="00FA04DA"/>
    <w:rsid w:val="00FA1614"/>
    <w:rsid w:val="00FA1999"/>
    <w:rsid w:val="00FA2DDC"/>
    <w:rsid w:val="00FA334C"/>
    <w:rsid w:val="00FA3421"/>
    <w:rsid w:val="00FA35B7"/>
    <w:rsid w:val="00FA52F6"/>
    <w:rsid w:val="00FA56E5"/>
    <w:rsid w:val="00FA5C8C"/>
    <w:rsid w:val="00FA5D3E"/>
    <w:rsid w:val="00FA6835"/>
    <w:rsid w:val="00FA6AAF"/>
    <w:rsid w:val="00FA71C4"/>
    <w:rsid w:val="00FA771E"/>
    <w:rsid w:val="00FA7D32"/>
    <w:rsid w:val="00FB051F"/>
    <w:rsid w:val="00FB0B10"/>
    <w:rsid w:val="00FB17E2"/>
    <w:rsid w:val="00FB1D01"/>
    <w:rsid w:val="00FB2100"/>
    <w:rsid w:val="00FB253D"/>
    <w:rsid w:val="00FB2686"/>
    <w:rsid w:val="00FB364D"/>
    <w:rsid w:val="00FB3A2E"/>
    <w:rsid w:val="00FB3CF9"/>
    <w:rsid w:val="00FB3F4D"/>
    <w:rsid w:val="00FB466D"/>
    <w:rsid w:val="00FB4D95"/>
    <w:rsid w:val="00FB4DCF"/>
    <w:rsid w:val="00FB5939"/>
    <w:rsid w:val="00FB5C30"/>
    <w:rsid w:val="00FB6651"/>
    <w:rsid w:val="00FB6834"/>
    <w:rsid w:val="00FB6B7F"/>
    <w:rsid w:val="00FB72C2"/>
    <w:rsid w:val="00FC0341"/>
    <w:rsid w:val="00FC0650"/>
    <w:rsid w:val="00FC06D3"/>
    <w:rsid w:val="00FC17AE"/>
    <w:rsid w:val="00FC2B65"/>
    <w:rsid w:val="00FC5574"/>
    <w:rsid w:val="00FC563B"/>
    <w:rsid w:val="00FC58EA"/>
    <w:rsid w:val="00FC6B1F"/>
    <w:rsid w:val="00FC6D4F"/>
    <w:rsid w:val="00FC7149"/>
    <w:rsid w:val="00FC792B"/>
    <w:rsid w:val="00FD0AF2"/>
    <w:rsid w:val="00FD1A37"/>
    <w:rsid w:val="00FD22D2"/>
    <w:rsid w:val="00FD2352"/>
    <w:rsid w:val="00FD33F7"/>
    <w:rsid w:val="00FD3A4E"/>
    <w:rsid w:val="00FD43DE"/>
    <w:rsid w:val="00FD465B"/>
    <w:rsid w:val="00FE1801"/>
    <w:rsid w:val="00FE2412"/>
    <w:rsid w:val="00FE2A41"/>
    <w:rsid w:val="00FE2DCA"/>
    <w:rsid w:val="00FE2F31"/>
    <w:rsid w:val="00FE3DF6"/>
    <w:rsid w:val="00FE3F1B"/>
    <w:rsid w:val="00FE3F7B"/>
    <w:rsid w:val="00FE4528"/>
    <w:rsid w:val="00FE4549"/>
    <w:rsid w:val="00FE4C95"/>
    <w:rsid w:val="00FE4DDA"/>
    <w:rsid w:val="00FE5B13"/>
    <w:rsid w:val="00FE6BB2"/>
    <w:rsid w:val="00FE718C"/>
    <w:rsid w:val="00FF00D9"/>
    <w:rsid w:val="00FF1558"/>
    <w:rsid w:val="00FF175C"/>
    <w:rsid w:val="00FF2037"/>
    <w:rsid w:val="00FF231D"/>
    <w:rsid w:val="00FF2A7E"/>
    <w:rsid w:val="00FF2AEA"/>
    <w:rsid w:val="00FF3B27"/>
    <w:rsid w:val="00FF4014"/>
    <w:rsid w:val="00FF4318"/>
    <w:rsid w:val="00FF48B3"/>
    <w:rsid w:val="00FF54E5"/>
    <w:rsid w:val="00FF557E"/>
    <w:rsid w:val="00FF5BEC"/>
    <w:rsid w:val="00FF690B"/>
    <w:rsid w:val="00FF6AFD"/>
    <w:rsid w:val="00FF6CED"/>
    <w:rsid w:val="00FF7087"/>
    <w:rsid w:val="00FF7C41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574"/>
    <w:rPr>
      <w:rFonts w:ascii="Arial" w:hAnsi="Arial"/>
      <w:sz w:val="14"/>
    </w:r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link w:val="8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link w:val="9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398C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6A398C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pPr>
      <w:ind w:left="720"/>
    </w:pPr>
  </w:style>
  <w:style w:type="character" w:customStyle="1" w:styleId="30">
    <w:name w:val="Заголовок 3 Знак"/>
    <w:link w:val="3"/>
    <w:locked/>
    <w:rsid w:val="006A398C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6A398C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6A398C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6A398C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6A398C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6A398C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6A398C"/>
    <w:rPr>
      <w:i/>
      <w:lang w:val="ru-RU" w:eastAsia="ru-RU" w:bidi="ar-SA"/>
    </w:r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character" w:customStyle="1" w:styleId="a6">
    <w:name w:val="Текст примечания Знак"/>
    <w:link w:val="a5"/>
    <w:semiHidden/>
    <w:locked/>
    <w:rsid w:val="006A398C"/>
    <w:rPr>
      <w:rFonts w:ascii="Arial" w:hAnsi="Arial"/>
      <w:lang w:val="ru-RU" w:eastAsia="ru-RU" w:bidi="ar-SA"/>
    </w:rPr>
  </w:style>
  <w:style w:type="paragraph" w:styleId="81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2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2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2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2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</w:style>
  <w:style w:type="character" w:styleId="a7">
    <w:name w:val="line number"/>
    <w:rPr>
      <w:rFonts w:cs="Times New Roman"/>
    </w:rPr>
  </w:style>
  <w:style w:type="paragraph" w:styleId="a8">
    <w:name w:val="index heading"/>
    <w:basedOn w:val="a"/>
    <w:next w:val="12"/>
    <w:semiHidden/>
  </w:style>
  <w:style w:type="paragraph" w:styleId="a9">
    <w:name w:val="footer"/>
    <w:basedOn w:val="a"/>
    <w:link w:val="aa"/>
    <w:pPr>
      <w:tabs>
        <w:tab w:val="center" w:pos="4819"/>
        <w:tab w:val="right" w:pos="9071"/>
      </w:tabs>
    </w:pPr>
  </w:style>
  <w:style w:type="character" w:customStyle="1" w:styleId="aa">
    <w:name w:val="Нижний колонтитул Знак"/>
    <w:link w:val="a9"/>
    <w:locked/>
    <w:rsid w:val="006A398C"/>
    <w:rPr>
      <w:rFonts w:ascii="Arial" w:hAnsi="Arial"/>
      <w:sz w:val="14"/>
      <w:lang w:val="ru-RU" w:eastAsia="ru-RU" w:bidi="ar-SA"/>
    </w:rPr>
  </w:style>
  <w:style w:type="paragraph" w:styleId="ab">
    <w:name w:val="header"/>
    <w:basedOn w:val="a"/>
    <w:link w:val="13"/>
    <w:pPr>
      <w:tabs>
        <w:tab w:val="center" w:pos="4819"/>
        <w:tab w:val="right" w:pos="9071"/>
      </w:tabs>
    </w:pPr>
  </w:style>
  <w:style w:type="character" w:customStyle="1" w:styleId="13">
    <w:name w:val="Верхний колонтитул Знак1"/>
    <w:link w:val="ab"/>
    <w:locked/>
    <w:rsid w:val="006A398C"/>
    <w:rPr>
      <w:rFonts w:ascii="Arial" w:hAnsi="Arial"/>
      <w:sz w:val="14"/>
      <w:lang w:val="ru-RU" w:eastAsia="ru-RU" w:bidi="ar-SA"/>
    </w:r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link w:val="ae"/>
    <w:semiHidden/>
    <w:rPr>
      <w:sz w:val="20"/>
    </w:rPr>
  </w:style>
  <w:style w:type="character" w:customStyle="1" w:styleId="ae">
    <w:name w:val="Текст сноски Знак"/>
    <w:link w:val="ad"/>
    <w:semiHidden/>
    <w:locked/>
    <w:rsid w:val="006A398C"/>
    <w:rPr>
      <w:rFonts w:ascii="Arial" w:hAnsi="Arial"/>
      <w:lang w:val="ru-RU" w:eastAsia="ru-RU" w:bidi="ar-SA"/>
    </w:rPr>
  </w:style>
  <w:style w:type="character" w:styleId="af">
    <w:name w:val="page number"/>
    <w:rPr>
      <w:rFonts w:cs="Times New Roman"/>
    </w:rPr>
  </w:style>
  <w:style w:type="paragraph" w:styleId="af0">
    <w:name w:val="Body Text Indent"/>
    <w:basedOn w:val="a"/>
    <w:link w:val="af1"/>
    <w:pPr>
      <w:spacing w:line="168" w:lineRule="exact"/>
      <w:ind w:firstLine="284"/>
      <w:jc w:val="both"/>
    </w:pPr>
    <w:rPr>
      <w:sz w:val="16"/>
    </w:rPr>
  </w:style>
  <w:style w:type="character" w:customStyle="1" w:styleId="af1">
    <w:name w:val="Основной текст с отступом Знак"/>
    <w:link w:val="af0"/>
    <w:locked/>
    <w:rsid w:val="006A398C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pPr>
      <w:widowControl w:val="0"/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link w:val="23"/>
    <w:locked/>
    <w:rsid w:val="006A398C"/>
    <w:rPr>
      <w:sz w:val="24"/>
      <w:lang w:val="ru-RU" w:eastAsia="ru-RU" w:bidi="ar-SA"/>
    </w:rPr>
  </w:style>
  <w:style w:type="paragraph" w:customStyle="1" w:styleId="af2">
    <w:name w:val="боковик"/>
    <w:basedOn w:val="a"/>
    <w:pPr>
      <w:jc w:val="both"/>
    </w:pPr>
    <w:rPr>
      <w:sz w:val="16"/>
    </w:rPr>
  </w:style>
  <w:style w:type="paragraph" w:customStyle="1" w:styleId="14">
    <w:name w:val="боковик1"/>
    <w:basedOn w:val="a"/>
    <w:pPr>
      <w:ind w:left="227"/>
      <w:jc w:val="both"/>
    </w:pPr>
    <w:rPr>
      <w:sz w:val="16"/>
    </w:rPr>
  </w:style>
  <w:style w:type="paragraph" w:customStyle="1" w:styleId="25">
    <w:name w:val="боковик2"/>
    <w:basedOn w:val="af2"/>
    <w:pPr>
      <w:ind w:left="113"/>
    </w:pPr>
  </w:style>
  <w:style w:type="paragraph" w:customStyle="1" w:styleId="33">
    <w:name w:val="боковик3"/>
    <w:basedOn w:val="af2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f3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5">
    <w:name w:val="цифры1"/>
    <w:basedOn w:val="af3"/>
    <w:pPr>
      <w:spacing w:before="76"/>
      <w:ind w:right="113"/>
    </w:pPr>
    <w:rPr>
      <w:sz w:val="16"/>
    </w:rPr>
  </w:style>
  <w:style w:type="paragraph" w:styleId="af4">
    <w:name w:val="Body Text"/>
    <w:basedOn w:val="a"/>
    <w:link w:val="af5"/>
    <w:pPr>
      <w:spacing w:after="120"/>
    </w:pPr>
    <w:rPr>
      <w:rFonts w:ascii="Times New Roman" w:hAnsi="Times New Roman"/>
      <w:sz w:val="20"/>
    </w:rPr>
  </w:style>
  <w:style w:type="character" w:customStyle="1" w:styleId="af5">
    <w:name w:val="Основной текст Знак"/>
    <w:link w:val="af4"/>
    <w:locked/>
    <w:rsid w:val="006A398C"/>
    <w:rPr>
      <w:lang w:val="ru-RU" w:eastAsia="ru-RU" w:bidi="ar-SA"/>
    </w:rPr>
  </w:style>
  <w:style w:type="paragraph" w:styleId="af6">
    <w:name w:val="caption"/>
    <w:basedOn w:val="a"/>
    <w:next w:val="a"/>
    <w:qFormat/>
    <w:pPr>
      <w:spacing w:after="120"/>
    </w:pPr>
    <w:rPr>
      <w:b/>
      <w:sz w:val="16"/>
    </w:rPr>
  </w:style>
  <w:style w:type="paragraph" w:styleId="26">
    <w:name w:val="Body Text 2"/>
    <w:basedOn w:val="a"/>
    <w:link w:val="2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16"/>
    </w:rPr>
  </w:style>
  <w:style w:type="character" w:customStyle="1" w:styleId="27">
    <w:name w:val="Основной текст 2 Знак"/>
    <w:link w:val="26"/>
    <w:locked/>
    <w:rsid w:val="006A398C"/>
    <w:rPr>
      <w:b/>
      <w:sz w:val="16"/>
      <w:lang w:val="ru-RU" w:eastAsia="ru-RU" w:bidi="ar-SA"/>
    </w:rPr>
  </w:style>
  <w:style w:type="paragraph" w:styleId="34">
    <w:name w:val="Body Text 3"/>
    <w:basedOn w:val="a"/>
    <w:link w:val="310"/>
    <w:pPr>
      <w:jc w:val="center"/>
    </w:pPr>
    <w:rPr>
      <w:b/>
      <w:sz w:val="16"/>
    </w:rPr>
  </w:style>
  <w:style w:type="character" w:customStyle="1" w:styleId="310">
    <w:name w:val="Основной текст 3 Знак1"/>
    <w:link w:val="34"/>
    <w:locked/>
    <w:rsid w:val="006A398C"/>
    <w:rPr>
      <w:rFonts w:ascii="Arial" w:hAnsi="Arial"/>
      <w:b/>
      <w:sz w:val="16"/>
      <w:lang w:val="ru-RU" w:eastAsia="ru-RU" w:bidi="ar-SA"/>
    </w:rPr>
  </w:style>
  <w:style w:type="paragraph" w:styleId="35">
    <w:name w:val="Body Text Indent 3"/>
    <w:basedOn w:val="a"/>
    <w:link w:val="36"/>
    <w:pPr>
      <w:widowControl w:val="0"/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link w:val="35"/>
    <w:locked/>
    <w:rsid w:val="006A398C"/>
    <w:rPr>
      <w:sz w:val="24"/>
      <w:lang w:val="ru-RU" w:eastAsia="ru-RU" w:bidi="ar-SA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pPr>
      <w:keepNext/>
      <w:widowControl w:val="0"/>
      <w:jc w:val="right"/>
    </w:pPr>
    <w:rPr>
      <w:rFonts w:ascii="Times New Roman" w:hAnsi="Times New Roman"/>
      <w:b/>
      <w:sz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caaieiaie1">
    <w:name w:val="caaieiaie 1"/>
    <w:basedOn w:val="a"/>
    <w:next w:val="a"/>
    <w:pPr>
      <w:keepNext/>
      <w:widowControl w:val="0"/>
      <w:spacing w:line="260" w:lineRule="exact"/>
      <w:ind w:right="-57"/>
    </w:pPr>
    <w:rPr>
      <w:rFonts w:ascii="Times New Roman" w:hAnsi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pPr>
      <w:keepNext/>
      <w:widowControl w:val="0"/>
      <w:spacing w:before="120" w:line="260" w:lineRule="exact"/>
      <w:ind w:left="57"/>
    </w:pPr>
    <w:rPr>
      <w:rFonts w:ascii="Times New Roman" w:hAnsi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pPr>
      <w:keepNext/>
      <w:widowControl w:val="0"/>
      <w:spacing w:line="240" w:lineRule="exact"/>
      <w:ind w:left="-57" w:right="-57"/>
    </w:pPr>
    <w:rPr>
      <w:rFonts w:ascii="Times New Roman" w:hAnsi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/>
      <w:b/>
    </w:rPr>
  </w:style>
  <w:style w:type="paragraph" w:customStyle="1" w:styleId="caaieiaie5">
    <w:name w:val="caaieiaie 5"/>
    <w:basedOn w:val="a"/>
    <w:next w:val="a"/>
    <w:pPr>
      <w:keepNext/>
      <w:widowControl w:val="0"/>
      <w:spacing w:before="40" w:line="160" w:lineRule="exact"/>
      <w:jc w:val="center"/>
    </w:pPr>
    <w:rPr>
      <w:rFonts w:ascii="Times New Roman" w:hAnsi="Times New Roman"/>
      <w:b/>
      <w:color w:val="000000"/>
      <w:sz w:val="16"/>
    </w:rPr>
  </w:style>
  <w:style w:type="character" w:customStyle="1" w:styleId="iiianoaieou">
    <w:name w:val="iiia? no?aieou"/>
    <w:rPr>
      <w:sz w:val="20"/>
    </w:rPr>
  </w:style>
  <w:style w:type="paragraph" w:customStyle="1" w:styleId="Aaoieeeieiioeooe1">
    <w:name w:val="Aa?oiee eieiioeooe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Ieieeeieiioeooe1">
    <w:name w:val="Ie?iee eieiioeooe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6">
    <w:name w:val="заголовок 1"/>
    <w:basedOn w:val="a"/>
    <w:next w:val="a"/>
    <w:pPr>
      <w:keepNext/>
      <w:widowControl w:val="0"/>
      <w:spacing w:line="260" w:lineRule="exact"/>
      <w:ind w:right="-57"/>
    </w:pPr>
    <w:rPr>
      <w:rFonts w:ascii="Times New Roman" w:hAnsi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pPr>
      <w:keepNext/>
      <w:widowControl w:val="0"/>
      <w:spacing w:before="120" w:line="260" w:lineRule="exact"/>
      <w:ind w:left="57"/>
    </w:pPr>
    <w:rPr>
      <w:rFonts w:ascii="Times New Roman" w:hAnsi="Times New Roman"/>
      <w:b/>
      <w:color w:val="000000"/>
      <w:sz w:val="16"/>
    </w:rPr>
  </w:style>
  <w:style w:type="paragraph" w:customStyle="1" w:styleId="37">
    <w:name w:val="заголовок 3"/>
    <w:basedOn w:val="a"/>
    <w:next w:val="a"/>
    <w:pPr>
      <w:keepNext/>
      <w:widowControl w:val="0"/>
      <w:spacing w:line="240" w:lineRule="exact"/>
      <w:ind w:left="-57" w:right="-57"/>
    </w:pPr>
    <w:rPr>
      <w:rFonts w:ascii="Times New Roman" w:hAnsi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/>
      <w:b/>
    </w:rPr>
  </w:style>
  <w:style w:type="paragraph" w:customStyle="1" w:styleId="53">
    <w:name w:val="заголовок 5"/>
    <w:basedOn w:val="a"/>
    <w:next w:val="a"/>
    <w:pPr>
      <w:keepNext/>
      <w:widowControl w:val="0"/>
      <w:spacing w:before="40" w:line="160" w:lineRule="exact"/>
      <w:jc w:val="center"/>
    </w:pPr>
    <w:rPr>
      <w:rFonts w:ascii="Times New Roman" w:hAnsi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pPr>
      <w:keepNext/>
      <w:widowControl w:val="0"/>
      <w:jc w:val="right"/>
    </w:pPr>
    <w:rPr>
      <w:rFonts w:ascii="Times New Roman" w:hAnsi="Times New Roman"/>
      <w:b/>
      <w:sz w:val="20"/>
    </w:rPr>
  </w:style>
  <w:style w:type="character" w:customStyle="1" w:styleId="af7">
    <w:name w:val="номер страницы"/>
    <w:rPr>
      <w:sz w:val="20"/>
    </w:rPr>
  </w:style>
  <w:style w:type="paragraph" w:customStyle="1" w:styleId="17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8">
    <w:name w:val="Нижний колонтитул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f8">
    <w:name w:val="Основной шрифт"/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pPr>
      <w:keepNext/>
      <w:widowControl w:val="0"/>
      <w:autoSpaceDE w:val="0"/>
      <w:autoSpaceDN w:val="0"/>
      <w:adjustRightInd w:val="0"/>
      <w:spacing w:line="260" w:lineRule="exact"/>
      <w:ind w:right="-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120" w:line="260" w:lineRule="exact"/>
      <w:ind w:left="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38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240" w:lineRule="exact"/>
      <w:ind w:left="-57" w:right="-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pPr>
      <w:keepNext/>
      <w:widowControl w:val="0"/>
      <w:autoSpaceDE w:val="0"/>
      <w:autoSpaceDN w:val="0"/>
      <w:adjustRightInd w:val="0"/>
      <w:spacing w:before="60" w:line="160" w:lineRule="exact"/>
      <w:ind w:left="-57" w:right="-113"/>
      <w:jc w:val="center"/>
    </w:pPr>
    <w:rPr>
      <w:rFonts w:ascii="Times New Roman" w:hAnsi="Times New Roman"/>
      <w:b/>
      <w:bCs/>
      <w:szCs w:val="14"/>
    </w:rPr>
  </w:style>
  <w:style w:type="paragraph" w:customStyle="1" w:styleId="54">
    <w:name w:val="çàãîëîâîê 5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pPr>
      <w:keepNext/>
      <w:widowControl w:val="0"/>
      <w:autoSpaceDE w:val="0"/>
      <w:autoSpaceDN w:val="0"/>
      <w:adjustRightInd w:val="0"/>
      <w:jc w:val="right"/>
    </w:pPr>
    <w:rPr>
      <w:rFonts w:ascii="Times New Roman" w:hAnsi="Times New Roman"/>
      <w:b/>
      <w:bCs/>
      <w:sz w:val="20"/>
    </w:rPr>
  </w:style>
  <w:style w:type="paragraph" w:customStyle="1" w:styleId="af9">
    <w:name w:val="Âåðõ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afa">
    <w:name w:val="Íèæ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fb">
    <w:name w:val="íîìåð ñòðàíèöû"/>
    <w:rPr>
      <w:sz w:val="20"/>
    </w:rPr>
  </w:style>
  <w:style w:type="paragraph" w:customStyle="1" w:styleId="1a">
    <w:name w:val="Âåðõ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1b">
    <w:name w:val="Íèæ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Caaieiaieiaeiee">
    <w:name w:val="Caaieiaie iaei?ee"/>
    <w:basedOn w:val="a"/>
    <w:next w:val="a"/>
    <w:pPr>
      <w:keepNext/>
      <w:keepLines/>
      <w:widowControl w:val="0"/>
      <w:overflowPunct w:val="0"/>
      <w:autoSpaceDE w:val="0"/>
      <w:autoSpaceDN w:val="0"/>
      <w:adjustRightInd w:val="0"/>
      <w:spacing w:before="1800" w:line="240" w:lineRule="atLeast"/>
      <w:ind w:left="1080"/>
      <w:textAlignment w:val="baseline"/>
    </w:pPr>
    <w:rPr>
      <w:b/>
      <w:spacing w:val="-48"/>
      <w:kern w:val="28"/>
      <w:sz w:val="72"/>
    </w:rPr>
  </w:style>
  <w:style w:type="character" w:customStyle="1" w:styleId="ciaeniinee">
    <w:name w:val="ciae niinee"/>
    <w:rPr>
      <w:sz w:val="20"/>
      <w:vertAlign w:val="superscript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31">
    <w:name w:val="caaieiaie 31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Times New Roman" w:hAnsi="Times New Roman"/>
      <w:b/>
      <w:sz w:val="16"/>
    </w:rPr>
  </w:style>
  <w:style w:type="paragraph" w:customStyle="1" w:styleId="caaieiaie21">
    <w:name w:val="caaieiaie 21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hAnsi="Times New Roman"/>
      <w:b/>
      <w:sz w:val="18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0"/>
    </w:rPr>
  </w:style>
  <w:style w:type="paragraph" w:customStyle="1" w:styleId="caaieiaie41">
    <w:name w:val="caaieiaie 4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18"/>
    </w:rPr>
  </w:style>
  <w:style w:type="paragraph" w:customStyle="1" w:styleId="caaieiaie61">
    <w:name w:val="caaieiaie 61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rFonts w:ascii="Times New Roman" w:hAnsi="Times New Roman"/>
      <w:b/>
      <w:sz w:val="16"/>
    </w:rPr>
  </w:style>
  <w:style w:type="paragraph" w:customStyle="1" w:styleId="caaieiaie12">
    <w:name w:val="caaieiaie 12"/>
    <w:basedOn w:val="a"/>
    <w:next w:val="a"/>
    <w:pPr>
      <w:keepNext/>
      <w:widowControl w:val="0"/>
      <w:overflowPunct w:val="0"/>
      <w:autoSpaceDE w:val="0"/>
      <w:autoSpaceDN w:val="0"/>
      <w:adjustRightInd w:val="0"/>
      <w:ind w:right="-403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Ieieeeieiioeooe2">
    <w:name w:val="Ie?iee eieiioeooe2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afc">
    <w:name w:val="Hyperlink"/>
    <w:rPr>
      <w:color w:val="0000FF"/>
      <w:u w:val="single"/>
    </w:rPr>
  </w:style>
  <w:style w:type="character" w:styleId="afd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27">
    <w:name w:val="xl27"/>
    <w:basedOn w:val="a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28">
    <w:name w:val="xl28"/>
    <w:basedOn w:val="a"/>
    <w:pP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Times New Roman" w:hAnsi="Times New Roman"/>
      <w:sz w:val="16"/>
    </w:rPr>
  </w:style>
  <w:style w:type="paragraph" w:customStyle="1" w:styleId="xl29">
    <w:name w:val="xl29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Times New Roman" w:hAnsi="Times New Roman"/>
      <w:sz w:val="16"/>
    </w:rPr>
  </w:style>
  <w:style w:type="paragraph" w:customStyle="1" w:styleId="xl30">
    <w:name w:val="xl30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1">
    <w:name w:val="xl31"/>
    <w:basedOn w:val="a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2">
    <w:name w:val="xl32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3">
    <w:name w:val="xl33"/>
    <w:basedOn w:val="a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character" w:customStyle="1" w:styleId="Iniiaiieoeoo">
    <w:name w:val="Iniiaiie o?eoo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styleId="afe">
    <w:name w:val="Block Text"/>
    <w:basedOn w:val="a"/>
    <w:pPr>
      <w:ind w:left="142" w:right="-10"/>
      <w:jc w:val="center"/>
    </w:pPr>
    <w:rPr>
      <w:rFonts w:ascii="Times New Roman" w:hAnsi="Times New Roman"/>
      <w:b/>
      <w:bCs/>
      <w:sz w:val="24"/>
    </w:rPr>
  </w:style>
  <w:style w:type="paragraph" w:customStyle="1" w:styleId="f4e2">
    <w:name w:val="Осн%f4eвной текст 2"/>
    <w:basedOn w:val="a"/>
    <w:rsid w:val="003156D8"/>
    <w:pPr>
      <w:widowControl w:val="0"/>
      <w:tabs>
        <w:tab w:val="left" w:pos="7797"/>
        <w:tab w:val="left" w:pos="9072"/>
      </w:tabs>
      <w:suppressAutoHyphens/>
      <w:jc w:val="center"/>
    </w:pPr>
    <w:rPr>
      <w:b/>
      <w:sz w:val="24"/>
      <w:lang w:eastAsia="ar-SA"/>
    </w:rPr>
  </w:style>
  <w:style w:type="paragraph" w:styleId="aff">
    <w:name w:val="Balloon Text"/>
    <w:basedOn w:val="a"/>
    <w:link w:val="aff0"/>
    <w:semiHidden/>
    <w:rsid w:val="0035620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semiHidden/>
    <w:locked/>
    <w:rsid w:val="006A398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01-golovka">
    <w:name w:val="01-golovka"/>
    <w:basedOn w:val="a"/>
    <w:rsid w:val="00415A6E"/>
    <w:pPr>
      <w:widowControl w:val="0"/>
      <w:snapToGrid w:val="0"/>
      <w:spacing w:before="80" w:after="80"/>
      <w:jc w:val="center"/>
    </w:pPr>
    <w:rPr>
      <w:rFonts w:ascii="PragmaticaC" w:hAnsi="PragmaticaC"/>
    </w:rPr>
  </w:style>
  <w:style w:type="paragraph" w:styleId="aff1">
    <w:name w:val="Signature"/>
    <w:basedOn w:val="a"/>
    <w:link w:val="aff2"/>
    <w:rsid w:val="006A398C"/>
    <w:pPr>
      <w:suppressAutoHyphens/>
      <w:jc w:val="right"/>
    </w:pPr>
    <w:rPr>
      <w:rFonts w:ascii="Times New Roman" w:hAnsi="Times New Roman"/>
      <w:sz w:val="28"/>
    </w:rPr>
  </w:style>
  <w:style w:type="character" w:customStyle="1" w:styleId="aff2">
    <w:name w:val="Подпись Знак"/>
    <w:link w:val="aff1"/>
    <w:rsid w:val="006A398C"/>
    <w:rPr>
      <w:sz w:val="28"/>
      <w:lang w:val="ru-RU" w:eastAsia="ru-RU" w:bidi="ar-SA"/>
    </w:rPr>
  </w:style>
  <w:style w:type="paragraph" w:customStyle="1" w:styleId="aff3">
    <w:name w:val="Абзац"/>
    <w:basedOn w:val="a"/>
    <w:rsid w:val="006A398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paragraph" w:customStyle="1" w:styleId="1c">
    <w:name w:val="Список 1"/>
    <w:basedOn w:val="a"/>
    <w:rsid w:val="006A398C"/>
    <w:pPr>
      <w:tabs>
        <w:tab w:val="num" w:pos="927"/>
      </w:tabs>
      <w:spacing w:before="120" w:after="120"/>
      <w:ind w:firstLine="567"/>
      <w:jc w:val="both"/>
    </w:pPr>
    <w:rPr>
      <w:rFonts w:ascii="Times New Roman" w:hAnsi="Times New Roman"/>
      <w:sz w:val="28"/>
    </w:rPr>
  </w:style>
  <w:style w:type="paragraph" w:customStyle="1" w:styleId="aff4">
    <w:name w:val="Заголовок таблицы"/>
    <w:basedOn w:val="a"/>
    <w:next w:val="a"/>
    <w:rsid w:val="006A398C"/>
    <w:pPr>
      <w:keepNext/>
      <w:spacing w:before="120" w:after="180"/>
      <w:jc w:val="center"/>
    </w:pPr>
    <w:rPr>
      <w:rFonts w:ascii="Times New Roman" w:hAnsi="Times New Roman"/>
      <w:b/>
      <w:sz w:val="24"/>
    </w:rPr>
  </w:style>
  <w:style w:type="paragraph" w:customStyle="1" w:styleId="aff5">
    <w:name w:val="Шапка таблицы"/>
    <w:basedOn w:val="2"/>
    <w:rsid w:val="006A398C"/>
    <w:pPr>
      <w:autoSpaceDE w:val="0"/>
      <w:autoSpaceDN w:val="0"/>
      <w:spacing w:after="120"/>
      <w:jc w:val="center"/>
    </w:pPr>
    <w:rPr>
      <w:rFonts w:ascii="Times New Roman" w:hAnsi="Times New Roman"/>
      <w:sz w:val="28"/>
    </w:rPr>
  </w:style>
  <w:style w:type="paragraph" w:customStyle="1" w:styleId="aff6">
    <w:name w:val="Список с маркерами"/>
    <w:basedOn w:val="af4"/>
    <w:rsid w:val="006A398C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  <w:szCs w:val="24"/>
    </w:rPr>
  </w:style>
  <w:style w:type="paragraph" w:customStyle="1" w:styleId="aff7">
    <w:name w:val="Наименование таблицы"/>
    <w:basedOn w:val="2"/>
    <w:rsid w:val="006A398C"/>
    <w:pPr>
      <w:keepNext/>
      <w:widowControl w:val="0"/>
      <w:autoSpaceDE w:val="0"/>
      <w:autoSpaceDN w:val="0"/>
      <w:adjustRightInd w:val="0"/>
      <w:spacing w:after="60"/>
    </w:pPr>
    <w:rPr>
      <w:rFonts w:ascii="Cambria" w:hAnsi="Cambria" w:cs="Arial"/>
      <w:sz w:val="28"/>
      <w:szCs w:val="24"/>
    </w:rPr>
  </w:style>
  <w:style w:type="paragraph" w:customStyle="1" w:styleId="aff8">
    <w:name w:val="Список с номерами"/>
    <w:basedOn w:val="aff3"/>
    <w:rsid w:val="006A398C"/>
    <w:pPr>
      <w:tabs>
        <w:tab w:val="num" w:pos="1276"/>
        <w:tab w:val="num" w:pos="1571"/>
      </w:tabs>
      <w:overflowPunct/>
      <w:autoSpaceDE/>
      <w:autoSpaceDN/>
      <w:adjustRightInd/>
      <w:ind w:left="1571" w:hanging="360"/>
      <w:textAlignment w:val="auto"/>
    </w:pPr>
  </w:style>
  <w:style w:type="paragraph" w:customStyle="1" w:styleId="aff9">
    <w:name w:val="Комментарий"/>
    <w:rsid w:val="006A398C"/>
    <w:pPr>
      <w:autoSpaceDE w:val="0"/>
      <w:autoSpaceDN w:val="0"/>
      <w:adjustRightInd w:val="0"/>
      <w:ind w:left="97" w:right="97" w:firstLine="97"/>
      <w:jc w:val="both"/>
    </w:pPr>
    <w:rPr>
      <w:i/>
      <w:iCs/>
      <w:color w:val="003300"/>
      <w:sz w:val="18"/>
      <w:szCs w:val="18"/>
    </w:rPr>
  </w:style>
  <w:style w:type="paragraph" w:styleId="affa">
    <w:name w:val="Title"/>
    <w:basedOn w:val="a"/>
    <w:link w:val="affb"/>
    <w:qFormat/>
    <w:rsid w:val="006A398C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</w:rPr>
  </w:style>
  <w:style w:type="character" w:customStyle="1" w:styleId="affb">
    <w:name w:val="Название Знак"/>
    <w:link w:val="affa"/>
    <w:rsid w:val="006A398C"/>
    <w:rPr>
      <w:rFonts w:ascii="Cambria" w:hAnsi="Cambria"/>
      <w:b/>
      <w:kern w:val="28"/>
      <w:sz w:val="32"/>
      <w:lang w:val="ru-RU" w:eastAsia="ru-RU" w:bidi="ar-SA"/>
    </w:rPr>
  </w:style>
  <w:style w:type="paragraph" w:customStyle="1" w:styleId="affc">
    <w:name w:val="Статья"/>
    <w:autoRedefine/>
    <w:rsid w:val="006A398C"/>
    <w:pPr>
      <w:spacing w:before="120" w:after="120"/>
      <w:ind w:left="2126" w:hanging="1134"/>
    </w:pPr>
    <w:rPr>
      <w:b/>
      <w:sz w:val="26"/>
    </w:rPr>
  </w:style>
  <w:style w:type="paragraph" w:customStyle="1" w:styleId="xl45">
    <w:name w:val="xl45"/>
    <w:basedOn w:val="a"/>
    <w:rsid w:val="006A398C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49">
    <w:name w:val="xl49"/>
    <w:basedOn w:val="a"/>
    <w:rsid w:val="006A398C"/>
    <w:pP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character" w:customStyle="1" w:styleId="affd">
    <w:name w:val="Верхний колонтитул Знак"/>
    <w:locked/>
    <w:rsid w:val="006A398C"/>
    <w:rPr>
      <w:rFonts w:ascii="Arial" w:hAnsi="Arial"/>
      <w:sz w:val="18"/>
    </w:rPr>
  </w:style>
  <w:style w:type="paragraph" w:customStyle="1" w:styleId="affe">
    <w:name w:val="текст конц. сноски"/>
    <w:basedOn w:val="a"/>
    <w:rsid w:val="006A398C"/>
  </w:style>
  <w:style w:type="paragraph" w:customStyle="1" w:styleId="Tablehead">
    <w:name w:val="Table head"/>
    <w:rsid w:val="006A398C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1d">
    <w:name w:val="Вопрос 1"/>
    <w:basedOn w:val="a"/>
    <w:rsid w:val="006A398C"/>
    <w:pPr>
      <w:spacing w:before="160" w:after="40"/>
    </w:pPr>
    <w:rPr>
      <w:rFonts w:cs="Arial"/>
      <w:b/>
      <w:color w:val="000000"/>
      <w:sz w:val="20"/>
      <w:lang w:eastAsia="ar-SA"/>
    </w:rPr>
  </w:style>
  <w:style w:type="character" w:customStyle="1" w:styleId="39">
    <w:name w:val="Основной текст 3 Знак"/>
    <w:locked/>
    <w:rsid w:val="00C57A9A"/>
    <w:rPr>
      <w:rFonts w:ascii="Arial" w:hAnsi="Arial"/>
      <w:b/>
      <w:sz w:val="16"/>
      <w:lang w:bidi="ar-SA"/>
    </w:rPr>
  </w:style>
  <w:style w:type="table" w:styleId="afff">
    <w:name w:val="Table Grid"/>
    <w:basedOn w:val="a2"/>
    <w:uiPriority w:val="59"/>
    <w:rsid w:val="00B82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Абзац списка1"/>
    <w:basedOn w:val="a"/>
    <w:rsid w:val="00562CAE"/>
    <w:pPr>
      <w:ind w:left="720"/>
    </w:pPr>
    <w:rPr>
      <w:rFonts w:ascii="Times New Roman" w:hAnsi="Times New Roman"/>
      <w:sz w:val="20"/>
    </w:rPr>
  </w:style>
  <w:style w:type="paragraph" w:customStyle="1" w:styleId="2a">
    <w:name w:val="Абзац списка2"/>
    <w:basedOn w:val="a"/>
    <w:rsid w:val="005161CC"/>
    <w:pPr>
      <w:ind w:left="720"/>
    </w:pPr>
    <w:rPr>
      <w:rFonts w:eastAsia="Calibri"/>
    </w:rPr>
  </w:style>
  <w:style w:type="paragraph" w:styleId="afff0">
    <w:name w:val="Normal (Web)"/>
    <w:basedOn w:val="a"/>
    <w:rsid w:val="0018663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afff1">
    <w:name w:val="No Spacing"/>
    <w:uiPriority w:val="1"/>
    <w:qFormat/>
    <w:rsid w:val="00BE524A"/>
    <w:rPr>
      <w:rFonts w:ascii="Arial" w:hAnsi="Arial"/>
      <w:sz w:val="14"/>
    </w:rPr>
  </w:style>
  <w:style w:type="paragraph" w:styleId="afff2">
    <w:name w:val="List Paragraph"/>
    <w:basedOn w:val="a"/>
    <w:uiPriority w:val="34"/>
    <w:qFormat/>
    <w:rsid w:val="00DF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574"/>
    <w:rPr>
      <w:rFonts w:ascii="Arial" w:hAnsi="Arial"/>
      <w:sz w:val="14"/>
    </w:r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link w:val="8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link w:val="9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398C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6A398C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pPr>
      <w:ind w:left="720"/>
    </w:pPr>
  </w:style>
  <w:style w:type="character" w:customStyle="1" w:styleId="30">
    <w:name w:val="Заголовок 3 Знак"/>
    <w:link w:val="3"/>
    <w:locked/>
    <w:rsid w:val="006A398C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6A398C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6A398C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6A398C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6A398C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6A398C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6A398C"/>
    <w:rPr>
      <w:i/>
      <w:lang w:val="ru-RU" w:eastAsia="ru-RU" w:bidi="ar-SA"/>
    </w:r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character" w:customStyle="1" w:styleId="a6">
    <w:name w:val="Текст примечания Знак"/>
    <w:link w:val="a5"/>
    <w:semiHidden/>
    <w:locked/>
    <w:rsid w:val="006A398C"/>
    <w:rPr>
      <w:rFonts w:ascii="Arial" w:hAnsi="Arial"/>
      <w:lang w:val="ru-RU" w:eastAsia="ru-RU" w:bidi="ar-SA"/>
    </w:rPr>
  </w:style>
  <w:style w:type="paragraph" w:styleId="81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2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2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2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2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</w:style>
  <w:style w:type="character" w:styleId="a7">
    <w:name w:val="line number"/>
    <w:rPr>
      <w:rFonts w:cs="Times New Roman"/>
    </w:rPr>
  </w:style>
  <w:style w:type="paragraph" w:styleId="a8">
    <w:name w:val="index heading"/>
    <w:basedOn w:val="a"/>
    <w:next w:val="12"/>
    <w:semiHidden/>
  </w:style>
  <w:style w:type="paragraph" w:styleId="a9">
    <w:name w:val="footer"/>
    <w:basedOn w:val="a"/>
    <w:link w:val="aa"/>
    <w:pPr>
      <w:tabs>
        <w:tab w:val="center" w:pos="4819"/>
        <w:tab w:val="right" w:pos="9071"/>
      </w:tabs>
    </w:pPr>
  </w:style>
  <w:style w:type="character" w:customStyle="1" w:styleId="aa">
    <w:name w:val="Нижний колонтитул Знак"/>
    <w:link w:val="a9"/>
    <w:locked/>
    <w:rsid w:val="006A398C"/>
    <w:rPr>
      <w:rFonts w:ascii="Arial" w:hAnsi="Arial"/>
      <w:sz w:val="14"/>
      <w:lang w:val="ru-RU" w:eastAsia="ru-RU" w:bidi="ar-SA"/>
    </w:rPr>
  </w:style>
  <w:style w:type="paragraph" w:styleId="ab">
    <w:name w:val="header"/>
    <w:basedOn w:val="a"/>
    <w:link w:val="13"/>
    <w:pPr>
      <w:tabs>
        <w:tab w:val="center" w:pos="4819"/>
        <w:tab w:val="right" w:pos="9071"/>
      </w:tabs>
    </w:pPr>
  </w:style>
  <w:style w:type="character" w:customStyle="1" w:styleId="13">
    <w:name w:val="Верхний колонтитул Знак1"/>
    <w:link w:val="ab"/>
    <w:locked/>
    <w:rsid w:val="006A398C"/>
    <w:rPr>
      <w:rFonts w:ascii="Arial" w:hAnsi="Arial"/>
      <w:sz w:val="14"/>
      <w:lang w:val="ru-RU" w:eastAsia="ru-RU" w:bidi="ar-SA"/>
    </w:r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link w:val="ae"/>
    <w:semiHidden/>
    <w:rPr>
      <w:sz w:val="20"/>
    </w:rPr>
  </w:style>
  <w:style w:type="character" w:customStyle="1" w:styleId="ae">
    <w:name w:val="Текст сноски Знак"/>
    <w:link w:val="ad"/>
    <w:semiHidden/>
    <w:locked/>
    <w:rsid w:val="006A398C"/>
    <w:rPr>
      <w:rFonts w:ascii="Arial" w:hAnsi="Arial"/>
      <w:lang w:val="ru-RU" w:eastAsia="ru-RU" w:bidi="ar-SA"/>
    </w:rPr>
  </w:style>
  <w:style w:type="character" w:styleId="af">
    <w:name w:val="page number"/>
    <w:rPr>
      <w:rFonts w:cs="Times New Roman"/>
    </w:rPr>
  </w:style>
  <w:style w:type="paragraph" w:styleId="af0">
    <w:name w:val="Body Text Indent"/>
    <w:basedOn w:val="a"/>
    <w:link w:val="af1"/>
    <w:pPr>
      <w:spacing w:line="168" w:lineRule="exact"/>
      <w:ind w:firstLine="284"/>
      <w:jc w:val="both"/>
    </w:pPr>
    <w:rPr>
      <w:sz w:val="16"/>
    </w:rPr>
  </w:style>
  <w:style w:type="character" w:customStyle="1" w:styleId="af1">
    <w:name w:val="Основной текст с отступом Знак"/>
    <w:link w:val="af0"/>
    <w:locked/>
    <w:rsid w:val="006A398C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pPr>
      <w:widowControl w:val="0"/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link w:val="23"/>
    <w:locked/>
    <w:rsid w:val="006A398C"/>
    <w:rPr>
      <w:sz w:val="24"/>
      <w:lang w:val="ru-RU" w:eastAsia="ru-RU" w:bidi="ar-SA"/>
    </w:rPr>
  </w:style>
  <w:style w:type="paragraph" w:customStyle="1" w:styleId="af2">
    <w:name w:val="боковик"/>
    <w:basedOn w:val="a"/>
    <w:pPr>
      <w:jc w:val="both"/>
    </w:pPr>
    <w:rPr>
      <w:sz w:val="16"/>
    </w:rPr>
  </w:style>
  <w:style w:type="paragraph" w:customStyle="1" w:styleId="14">
    <w:name w:val="боковик1"/>
    <w:basedOn w:val="a"/>
    <w:pPr>
      <w:ind w:left="227"/>
      <w:jc w:val="both"/>
    </w:pPr>
    <w:rPr>
      <w:sz w:val="16"/>
    </w:rPr>
  </w:style>
  <w:style w:type="paragraph" w:customStyle="1" w:styleId="25">
    <w:name w:val="боковик2"/>
    <w:basedOn w:val="af2"/>
    <w:pPr>
      <w:ind w:left="113"/>
    </w:pPr>
  </w:style>
  <w:style w:type="paragraph" w:customStyle="1" w:styleId="33">
    <w:name w:val="боковик3"/>
    <w:basedOn w:val="af2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f3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5">
    <w:name w:val="цифры1"/>
    <w:basedOn w:val="af3"/>
    <w:pPr>
      <w:spacing w:before="76"/>
      <w:ind w:right="113"/>
    </w:pPr>
    <w:rPr>
      <w:sz w:val="16"/>
    </w:rPr>
  </w:style>
  <w:style w:type="paragraph" w:styleId="af4">
    <w:name w:val="Body Text"/>
    <w:basedOn w:val="a"/>
    <w:link w:val="af5"/>
    <w:pPr>
      <w:spacing w:after="120"/>
    </w:pPr>
    <w:rPr>
      <w:rFonts w:ascii="Times New Roman" w:hAnsi="Times New Roman"/>
      <w:sz w:val="20"/>
    </w:rPr>
  </w:style>
  <w:style w:type="character" w:customStyle="1" w:styleId="af5">
    <w:name w:val="Основной текст Знак"/>
    <w:link w:val="af4"/>
    <w:locked/>
    <w:rsid w:val="006A398C"/>
    <w:rPr>
      <w:lang w:val="ru-RU" w:eastAsia="ru-RU" w:bidi="ar-SA"/>
    </w:rPr>
  </w:style>
  <w:style w:type="paragraph" w:styleId="af6">
    <w:name w:val="caption"/>
    <w:basedOn w:val="a"/>
    <w:next w:val="a"/>
    <w:qFormat/>
    <w:pPr>
      <w:spacing w:after="120"/>
    </w:pPr>
    <w:rPr>
      <w:b/>
      <w:sz w:val="16"/>
    </w:rPr>
  </w:style>
  <w:style w:type="paragraph" w:styleId="26">
    <w:name w:val="Body Text 2"/>
    <w:basedOn w:val="a"/>
    <w:link w:val="2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16"/>
    </w:rPr>
  </w:style>
  <w:style w:type="character" w:customStyle="1" w:styleId="27">
    <w:name w:val="Основной текст 2 Знак"/>
    <w:link w:val="26"/>
    <w:locked/>
    <w:rsid w:val="006A398C"/>
    <w:rPr>
      <w:b/>
      <w:sz w:val="16"/>
      <w:lang w:val="ru-RU" w:eastAsia="ru-RU" w:bidi="ar-SA"/>
    </w:rPr>
  </w:style>
  <w:style w:type="paragraph" w:styleId="34">
    <w:name w:val="Body Text 3"/>
    <w:basedOn w:val="a"/>
    <w:link w:val="310"/>
    <w:pPr>
      <w:jc w:val="center"/>
    </w:pPr>
    <w:rPr>
      <w:b/>
      <w:sz w:val="16"/>
    </w:rPr>
  </w:style>
  <w:style w:type="character" w:customStyle="1" w:styleId="310">
    <w:name w:val="Основной текст 3 Знак1"/>
    <w:link w:val="34"/>
    <w:locked/>
    <w:rsid w:val="006A398C"/>
    <w:rPr>
      <w:rFonts w:ascii="Arial" w:hAnsi="Arial"/>
      <w:b/>
      <w:sz w:val="16"/>
      <w:lang w:val="ru-RU" w:eastAsia="ru-RU" w:bidi="ar-SA"/>
    </w:rPr>
  </w:style>
  <w:style w:type="paragraph" w:styleId="35">
    <w:name w:val="Body Text Indent 3"/>
    <w:basedOn w:val="a"/>
    <w:link w:val="36"/>
    <w:pPr>
      <w:widowControl w:val="0"/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link w:val="35"/>
    <w:locked/>
    <w:rsid w:val="006A398C"/>
    <w:rPr>
      <w:sz w:val="24"/>
      <w:lang w:val="ru-RU" w:eastAsia="ru-RU" w:bidi="ar-SA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pPr>
      <w:keepNext/>
      <w:widowControl w:val="0"/>
      <w:jc w:val="right"/>
    </w:pPr>
    <w:rPr>
      <w:rFonts w:ascii="Times New Roman" w:hAnsi="Times New Roman"/>
      <w:b/>
      <w:sz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caaieiaie1">
    <w:name w:val="caaieiaie 1"/>
    <w:basedOn w:val="a"/>
    <w:next w:val="a"/>
    <w:pPr>
      <w:keepNext/>
      <w:widowControl w:val="0"/>
      <w:spacing w:line="260" w:lineRule="exact"/>
      <w:ind w:right="-57"/>
    </w:pPr>
    <w:rPr>
      <w:rFonts w:ascii="Times New Roman" w:hAnsi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pPr>
      <w:keepNext/>
      <w:widowControl w:val="0"/>
      <w:spacing w:before="120" w:line="260" w:lineRule="exact"/>
      <w:ind w:left="57"/>
    </w:pPr>
    <w:rPr>
      <w:rFonts w:ascii="Times New Roman" w:hAnsi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pPr>
      <w:keepNext/>
      <w:widowControl w:val="0"/>
      <w:spacing w:line="240" w:lineRule="exact"/>
      <w:ind w:left="-57" w:right="-57"/>
    </w:pPr>
    <w:rPr>
      <w:rFonts w:ascii="Times New Roman" w:hAnsi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/>
      <w:b/>
    </w:rPr>
  </w:style>
  <w:style w:type="paragraph" w:customStyle="1" w:styleId="caaieiaie5">
    <w:name w:val="caaieiaie 5"/>
    <w:basedOn w:val="a"/>
    <w:next w:val="a"/>
    <w:pPr>
      <w:keepNext/>
      <w:widowControl w:val="0"/>
      <w:spacing w:before="40" w:line="160" w:lineRule="exact"/>
      <w:jc w:val="center"/>
    </w:pPr>
    <w:rPr>
      <w:rFonts w:ascii="Times New Roman" w:hAnsi="Times New Roman"/>
      <w:b/>
      <w:color w:val="000000"/>
      <w:sz w:val="16"/>
    </w:rPr>
  </w:style>
  <w:style w:type="character" w:customStyle="1" w:styleId="iiianoaieou">
    <w:name w:val="iiia? no?aieou"/>
    <w:rPr>
      <w:sz w:val="20"/>
    </w:rPr>
  </w:style>
  <w:style w:type="paragraph" w:customStyle="1" w:styleId="Aaoieeeieiioeooe1">
    <w:name w:val="Aa?oiee eieiioeooe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Ieieeeieiioeooe1">
    <w:name w:val="Ie?iee eieiioeooe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6">
    <w:name w:val="заголовок 1"/>
    <w:basedOn w:val="a"/>
    <w:next w:val="a"/>
    <w:pPr>
      <w:keepNext/>
      <w:widowControl w:val="0"/>
      <w:spacing w:line="260" w:lineRule="exact"/>
      <w:ind w:right="-57"/>
    </w:pPr>
    <w:rPr>
      <w:rFonts w:ascii="Times New Roman" w:hAnsi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pPr>
      <w:keepNext/>
      <w:widowControl w:val="0"/>
      <w:spacing w:before="120" w:line="260" w:lineRule="exact"/>
      <w:ind w:left="57"/>
    </w:pPr>
    <w:rPr>
      <w:rFonts w:ascii="Times New Roman" w:hAnsi="Times New Roman"/>
      <w:b/>
      <w:color w:val="000000"/>
      <w:sz w:val="16"/>
    </w:rPr>
  </w:style>
  <w:style w:type="paragraph" w:customStyle="1" w:styleId="37">
    <w:name w:val="заголовок 3"/>
    <w:basedOn w:val="a"/>
    <w:next w:val="a"/>
    <w:pPr>
      <w:keepNext/>
      <w:widowControl w:val="0"/>
      <w:spacing w:line="240" w:lineRule="exact"/>
      <w:ind w:left="-57" w:right="-57"/>
    </w:pPr>
    <w:rPr>
      <w:rFonts w:ascii="Times New Roman" w:hAnsi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/>
      <w:b/>
    </w:rPr>
  </w:style>
  <w:style w:type="paragraph" w:customStyle="1" w:styleId="53">
    <w:name w:val="заголовок 5"/>
    <w:basedOn w:val="a"/>
    <w:next w:val="a"/>
    <w:pPr>
      <w:keepNext/>
      <w:widowControl w:val="0"/>
      <w:spacing w:before="40" w:line="160" w:lineRule="exact"/>
      <w:jc w:val="center"/>
    </w:pPr>
    <w:rPr>
      <w:rFonts w:ascii="Times New Roman" w:hAnsi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pPr>
      <w:keepNext/>
      <w:widowControl w:val="0"/>
      <w:jc w:val="right"/>
    </w:pPr>
    <w:rPr>
      <w:rFonts w:ascii="Times New Roman" w:hAnsi="Times New Roman"/>
      <w:b/>
      <w:sz w:val="20"/>
    </w:rPr>
  </w:style>
  <w:style w:type="character" w:customStyle="1" w:styleId="af7">
    <w:name w:val="номер страницы"/>
    <w:rPr>
      <w:sz w:val="20"/>
    </w:rPr>
  </w:style>
  <w:style w:type="paragraph" w:customStyle="1" w:styleId="17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8">
    <w:name w:val="Нижний колонтитул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f8">
    <w:name w:val="Основной шрифт"/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pPr>
      <w:keepNext/>
      <w:widowControl w:val="0"/>
      <w:autoSpaceDE w:val="0"/>
      <w:autoSpaceDN w:val="0"/>
      <w:adjustRightInd w:val="0"/>
      <w:spacing w:line="260" w:lineRule="exact"/>
      <w:ind w:right="-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120" w:line="260" w:lineRule="exact"/>
      <w:ind w:left="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38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240" w:lineRule="exact"/>
      <w:ind w:left="-57" w:right="-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pPr>
      <w:keepNext/>
      <w:widowControl w:val="0"/>
      <w:autoSpaceDE w:val="0"/>
      <w:autoSpaceDN w:val="0"/>
      <w:adjustRightInd w:val="0"/>
      <w:spacing w:before="60" w:line="160" w:lineRule="exact"/>
      <w:ind w:left="-57" w:right="-113"/>
      <w:jc w:val="center"/>
    </w:pPr>
    <w:rPr>
      <w:rFonts w:ascii="Times New Roman" w:hAnsi="Times New Roman"/>
      <w:b/>
      <w:bCs/>
      <w:szCs w:val="14"/>
    </w:rPr>
  </w:style>
  <w:style w:type="paragraph" w:customStyle="1" w:styleId="54">
    <w:name w:val="çàãîëîâîê 5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pPr>
      <w:keepNext/>
      <w:widowControl w:val="0"/>
      <w:autoSpaceDE w:val="0"/>
      <w:autoSpaceDN w:val="0"/>
      <w:adjustRightInd w:val="0"/>
      <w:jc w:val="right"/>
    </w:pPr>
    <w:rPr>
      <w:rFonts w:ascii="Times New Roman" w:hAnsi="Times New Roman"/>
      <w:b/>
      <w:bCs/>
      <w:sz w:val="20"/>
    </w:rPr>
  </w:style>
  <w:style w:type="paragraph" w:customStyle="1" w:styleId="af9">
    <w:name w:val="Âåðõ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afa">
    <w:name w:val="Íèæ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fb">
    <w:name w:val="íîìåð ñòðàíèöû"/>
    <w:rPr>
      <w:sz w:val="20"/>
    </w:rPr>
  </w:style>
  <w:style w:type="paragraph" w:customStyle="1" w:styleId="1a">
    <w:name w:val="Âåðõ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1b">
    <w:name w:val="Íèæ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Caaieiaieiaeiee">
    <w:name w:val="Caaieiaie iaei?ee"/>
    <w:basedOn w:val="a"/>
    <w:next w:val="a"/>
    <w:pPr>
      <w:keepNext/>
      <w:keepLines/>
      <w:widowControl w:val="0"/>
      <w:overflowPunct w:val="0"/>
      <w:autoSpaceDE w:val="0"/>
      <w:autoSpaceDN w:val="0"/>
      <w:adjustRightInd w:val="0"/>
      <w:spacing w:before="1800" w:line="240" w:lineRule="atLeast"/>
      <w:ind w:left="1080"/>
      <w:textAlignment w:val="baseline"/>
    </w:pPr>
    <w:rPr>
      <w:b/>
      <w:spacing w:val="-48"/>
      <w:kern w:val="28"/>
      <w:sz w:val="72"/>
    </w:rPr>
  </w:style>
  <w:style w:type="character" w:customStyle="1" w:styleId="ciaeniinee">
    <w:name w:val="ciae niinee"/>
    <w:rPr>
      <w:sz w:val="20"/>
      <w:vertAlign w:val="superscript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31">
    <w:name w:val="caaieiaie 31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Times New Roman" w:hAnsi="Times New Roman"/>
      <w:b/>
      <w:sz w:val="16"/>
    </w:rPr>
  </w:style>
  <w:style w:type="paragraph" w:customStyle="1" w:styleId="caaieiaie21">
    <w:name w:val="caaieiaie 21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hAnsi="Times New Roman"/>
      <w:b/>
      <w:sz w:val="18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0"/>
    </w:rPr>
  </w:style>
  <w:style w:type="paragraph" w:customStyle="1" w:styleId="caaieiaie41">
    <w:name w:val="caaieiaie 4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18"/>
    </w:rPr>
  </w:style>
  <w:style w:type="paragraph" w:customStyle="1" w:styleId="caaieiaie61">
    <w:name w:val="caaieiaie 61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rFonts w:ascii="Times New Roman" w:hAnsi="Times New Roman"/>
      <w:b/>
      <w:sz w:val="16"/>
    </w:rPr>
  </w:style>
  <w:style w:type="paragraph" w:customStyle="1" w:styleId="caaieiaie12">
    <w:name w:val="caaieiaie 12"/>
    <w:basedOn w:val="a"/>
    <w:next w:val="a"/>
    <w:pPr>
      <w:keepNext/>
      <w:widowControl w:val="0"/>
      <w:overflowPunct w:val="0"/>
      <w:autoSpaceDE w:val="0"/>
      <w:autoSpaceDN w:val="0"/>
      <w:adjustRightInd w:val="0"/>
      <w:ind w:right="-403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Ieieeeieiioeooe2">
    <w:name w:val="Ie?iee eieiioeooe2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afc">
    <w:name w:val="Hyperlink"/>
    <w:rPr>
      <w:color w:val="0000FF"/>
      <w:u w:val="single"/>
    </w:rPr>
  </w:style>
  <w:style w:type="character" w:styleId="afd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27">
    <w:name w:val="xl27"/>
    <w:basedOn w:val="a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28">
    <w:name w:val="xl28"/>
    <w:basedOn w:val="a"/>
    <w:pP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Times New Roman" w:hAnsi="Times New Roman"/>
      <w:sz w:val="16"/>
    </w:rPr>
  </w:style>
  <w:style w:type="paragraph" w:customStyle="1" w:styleId="xl29">
    <w:name w:val="xl29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Times New Roman" w:hAnsi="Times New Roman"/>
      <w:sz w:val="16"/>
    </w:rPr>
  </w:style>
  <w:style w:type="paragraph" w:customStyle="1" w:styleId="xl30">
    <w:name w:val="xl30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1">
    <w:name w:val="xl31"/>
    <w:basedOn w:val="a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2">
    <w:name w:val="xl32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3">
    <w:name w:val="xl33"/>
    <w:basedOn w:val="a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character" w:customStyle="1" w:styleId="Iniiaiieoeoo">
    <w:name w:val="Iniiaiie o?eoo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styleId="afe">
    <w:name w:val="Block Text"/>
    <w:basedOn w:val="a"/>
    <w:pPr>
      <w:ind w:left="142" w:right="-10"/>
      <w:jc w:val="center"/>
    </w:pPr>
    <w:rPr>
      <w:rFonts w:ascii="Times New Roman" w:hAnsi="Times New Roman"/>
      <w:b/>
      <w:bCs/>
      <w:sz w:val="24"/>
    </w:rPr>
  </w:style>
  <w:style w:type="paragraph" w:customStyle="1" w:styleId="f4e2">
    <w:name w:val="Осн%f4eвной текст 2"/>
    <w:basedOn w:val="a"/>
    <w:rsid w:val="003156D8"/>
    <w:pPr>
      <w:widowControl w:val="0"/>
      <w:tabs>
        <w:tab w:val="left" w:pos="7797"/>
        <w:tab w:val="left" w:pos="9072"/>
      </w:tabs>
      <w:suppressAutoHyphens/>
      <w:jc w:val="center"/>
    </w:pPr>
    <w:rPr>
      <w:b/>
      <w:sz w:val="24"/>
      <w:lang w:eastAsia="ar-SA"/>
    </w:rPr>
  </w:style>
  <w:style w:type="paragraph" w:styleId="aff">
    <w:name w:val="Balloon Text"/>
    <w:basedOn w:val="a"/>
    <w:link w:val="aff0"/>
    <w:semiHidden/>
    <w:rsid w:val="0035620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semiHidden/>
    <w:locked/>
    <w:rsid w:val="006A398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01-golovka">
    <w:name w:val="01-golovka"/>
    <w:basedOn w:val="a"/>
    <w:rsid w:val="00415A6E"/>
    <w:pPr>
      <w:widowControl w:val="0"/>
      <w:snapToGrid w:val="0"/>
      <w:spacing w:before="80" w:after="80"/>
      <w:jc w:val="center"/>
    </w:pPr>
    <w:rPr>
      <w:rFonts w:ascii="PragmaticaC" w:hAnsi="PragmaticaC"/>
    </w:rPr>
  </w:style>
  <w:style w:type="paragraph" w:styleId="aff1">
    <w:name w:val="Signature"/>
    <w:basedOn w:val="a"/>
    <w:link w:val="aff2"/>
    <w:rsid w:val="006A398C"/>
    <w:pPr>
      <w:suppressAutoHyphens/>
      <w:jc w:val="right"/>
    </w:pPr>
    <w:rPr>
      <w:rFonts w:ascii="Times New Roman" w:hAnsi="Times New Roman"/>
      <w:sz w:val="28"/>
    </w:rPr>
  </w:style>
  <w:style w:type="character" w:customStyle="1" w:styleId="aff2">
    <w:name w:val="Подпись Знак"/>
    <w:link w:val="aff1"/>
    <w:rsid w:val="006A398C"/>
    <w:rPr>
      <w:sz w:val="28"/>
      <w:lang w:val="ru-RU" w:eastAsia="ru-RU" w:bidi="ar-SA"/>
    </w:rPr>
  </w:style>
  <w:style w:type="paragraph" w:customStyle="1" w:styleId="aff3">
    <w:name w:val="Абзац"/>
    <w:basedOn w:val="a"/>
    <w:rsid w:val="006A398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paragraph" w:customStyle="1" w:styleId="1c">
    <w:name w:val="Список 1"/>
    <w:basedOn w:val="a"/>
    <w:rsid w:val="006A398C"/>
    <w:pPr>
      <w:tabs>
        <w:tab w:val="num" w:pos="927"/>
      </w:tabs>
      <w:spacing w:before="120" w:after="120"/>
      <w:ind w:firstLine="567"/>
      <w:jc w:val="both"/>
    </w:pPr>
    <w:rPr>
      <w:rFonts w:ascii="Times New Roman" w:hAnsi="Times New Roman"/>
      <w:sz w:val="28"/>
    </w:rPr>
  </w:style>
  <w:style w:type="paragraph" w:customStyle="1" w:styleId="aff4">
    <w:name w:val="Заголовок таблицы"/>
    <w:basedOn w:val="a"/>
    <w:next w:val="a"/>
    <w:rsid w:val="006A398C"/>
    <w:pPr>
      <w:keepNext/>
      <w:spacing w:before="120" w:after="180"/>
      <w:jc w:val="center"/>
    </w:pPr>
    <w:rPr>
      <w:rFonts w:ascii="Times New Roman" w:hAnsi="Times New Roman"/>
      <w:b/>
      <w:sz w:val="24"/>
    </w:rPr>
  </w:style>
  <w:style w:type="paragraph" w:customStyle="1" w:styleId="aff5">
    <w:name w:val="Шапка таблицы"/>
    <w:basedOn w:val="2"/>
    <w:rsid w:val="006A398C"/>
    <w:pPr>
      <w:autoSpaceDE w:val="0"/>
      <w:autoSpaceDN w:val="0"/>
      <w:spacing w:after="120"/>
      <w:jc w:val="center"/>
    </w:pPr>
    <w:rPr>
      <w:rFonts w:ascii="Times New Roman" w:hAnsi="Times New Roman"/>
      <w:sz w:val="28"/>
    </w:rPr>
  </w:style>
  <w:style w:type="paragraph" w:customStyle="1" w:styleId="aff6">
    <w:name w:val="Список с маркерами"/>
    <w:basedOn w:val="af4"/>
    <w:rsid w:val="006A398C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  <w:szCs w:val="24"/>
    </w:rPr>
  </w:style>
  <w:style w:type="paragraph" w:customStyle="1" w:styleId="aff7">
    <w:name w:val="Наименование таблицы"/>
    <w:basedOn w:val="2"/>
    <w:rsid w:val="006A398C"/>
    <w:pPr>
      <w:keepNext/>
      <w:widowControl w:val="0"/>
      <w:autoSpaceDE w:val="0"/>
      <w:autoSpaceDN w:val="0"/>
      <w:adjustRightInd w:val="0"/>
      <w:spacing w:after="60"/>
    </w:pPr>
    <w:rPr>
      <w:rFonts w:ascii="Cambria" w:hAnsi="Cambria" w:cs="Arial"/>
      <w:sz w:val="28"/>
      <w:szCs w:val="24"/>
    </w:rPr>
  </w:style>
  <w:style w:type="paragraph" w:customStyle="1" w:styleId="aff8">
    <w:name w:val="Список с номерами"/>
    <w:basedOn w:val="aff3"/>
    <w:rsid w:val="006A398C"/>
    <w:pPr>
      <w:tabs>
        <w:tab w:val="num" w:pos="1276"/>
        <w:tab w:val="num" w:pos="1571"/>
      </w:tabs>
      <w:overflowPunct/>
      <w:autoSpaceDE/>
      <w:autoSpaceDN/>
      <w:adjustRightInd/>
      <w:ind w:left="1571" w:hanging="360"/>
      <w:textAlignment w:val="auto"/>
    </w:pPr>
  </w:style>
  <w:style w:type="paragraph" w:customStyle="1" w:styleId="aff9">
    <w:name w:val="Комментарий"/>
    <w:rsid w:val="006A398C"/>
    <w:pPr>
      <w:autoSpaceDE w:val="0"/>
      <w:autoSpaceDN w:val="0"/>
      <w:adjustRightInd w:val="0"/>
      <w:ind w:left="97" w:right="97" w:firstLine="97"/>
      <w:jc w:val="both"/>
    </w:pPr>
    <w:rPr>
      <w:i/>
      <w:iCs/>
      <w:color w:val="003300"/>
      <w:sz w:val="18"/>
      <w:szCs w:val="18"/>
    </w:rPr>
  </w:style>
  <w:style w:type="paragraph" w:styleId="affa">
    <w:name w:val="Title"/>
    <w:basedOn w:val="a"/>
    <w:link w:val="affb"/>
    <w:qFormat/>
    <w:rsid w:val="006A398C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</w:rPr>
  </w:style>
  <w:style w:type="character" w:customStyle="1" w:styleId="affb">
    <w:name w:val="Название Знак"/>
    <w:link w:val="affa"/>
    <w:rsid w:val="006A398C"/>
    <w:rPr>
      <w:rFonts w:ascii="Cambria" w:hAnsi="Cambria"/>
      <w:b/>
      <w:kern w:val="28"/>
      <w:sz w:val="32"/>
      <w:lang w:val="ru-RU" w:eastAsia="ru-RU" w:bidi="ar-SA"/>
    </w:rPr>
  </w:style>
  <w:style w:type="paragraph" w:customStyle="1" w:styleId="affc">
    <w:name w:val="Статья"/>
    <w:autoRedefine/>
    <w:rsid w:val="006A398C"/>
    <w:pPr>
      <w:spacing w:before="120" w:after="120"/>
      <w:ind w:left="2126" w:hanging="1134"/>
    </w:pPr>
    <w:rPr>
      <w:b/>
      <w:sz w:val="26"/>
    </w:rPr>
  </w:style>
  <w:style w:type="paragraph" w:customStyle="1" w:styleId="xl45">
    <w:name w:val="xl45"/>
    <w:basedOn w:val="a"/>
    <w:rsid w:val="006A398C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49">
    <w:name w:val="xl49"/>
    <w:basedOn w:val="a"/>
    <w:rsid w:val="006A398C"/>
    <w:pP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character" w:customStyle="1" w:styleId="affd">
    <w:name w:val="Верхний колонтитул Знак"/>
    <w:locked/>
    <w:rsid w:val="006A398C"/>
    <w:rPr>
      <w:rFonts w:ascii="Arial" w:hAnsi="Arial"/>
      <w:sz w:val="18"/>
    </w:rPr>
  </w:style>
  <w:style w:type="paragraph" w:customStyle="1" w:styleId="affe">
    <w:name w:val="текст конц. сноски"/>
    <w:basedOn w:val="a"/>
    <w:rsid w:val="006A398C"/>
  </w:style>
  <w:style w:type="paragraph" w:customStyle="1" w:styleId="Tablehead">
    <w:name w:val="Table head"/>
    <w:rsid w:val="006A398C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1d">
    <w:name w:val="Вопрос 1"/>
    <w:basedOn w:val="a"/>
    <w:rsid w:val="006A398C"/>
    <w:pPr>
      <w:spacing w:before="160" w:after="40"/>
    </w:pPr>
    <w:rPr>
      <w:rFonts w:cs="Arial"/>
      <w:b/>
      <w:color w:val="000000"/>
      <w:sz w:val="20"/>
      <w:lang w:eastAsia="ar-SA"/>
    </w:rPr>
  </w:style>
  <w:style w:type="character" w:customStyle="1" w:styleId="39">
    <w:name w:val="Основной текст 3 Знак"/>
    <w:locked/>
    <w:rsid w:val="00C57A9A"/>
    <w:rPr>
      <w:rFonts w:ascii="Arial" w:hAnsi="Arial"/>
      <w:b/>
      <w:sz w:val="16"/>
      <w:lang w:bidi="ar-SA"/>
    </w:rPr>
  </w:style>
  <w:style w:type="table" w:styleId="afff">
    <w:name w:val="Table Grid"/>
    <w:basedOn w:val="a2"/>
    <w:uiPriority w:val="59"/>
    <w:rsid w:val="00B82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Абзац списка1"/>
    <w:basedOn w:val="a"/>
    <w:rsid w:val="00562CAE"/>
    <w:pPr>
      <w:ind w:left="720"/>
    </w:pPr>
    <w:rPr>
      <w:rFonts w:ascii="Times New Roman" w:hAnsi="Times New Roman"/>
      <w:sz w:val="20"/>
    </w:rPr>
  </w:style>
  <w:style w:type="paragraph" w:customStyle="1" w:styleId="2a">
    <w:name w:val="Абзац списка2"/>
    <w:basedOn w:val="a"/>
    <w:rsid w:val="005161CC"/>
    <w:pPr>
      <w:ind w:left="720"/>
    </w:pPr>
    <w:rPr>
      <w:rFonts w:eastAsia="Calibri"/>
    </w:rPr>
  </w:style>
  <w:style w:type="paragraph" w:styleId="afff0">
    <w:name w:val="Normal (Web)"/>
    <w:basedOn w:val="a"/>
    <w:rsid w:val="0018663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afff1">
    <w:name w:val="No Spacing"/>
    <w:uiPriority w:val="1"/>
    <w:qFormat/>
    <w:rsid w:val="00BE524A"/>
    <w:rPr>
      <w:rFonts w:ascii="Arial" w:hAnsi="Arial"/>
      <w:sz w:val="14"/>
    </w:rPr>
  </w:style>
  <w:style w:type="paragraph" w:styleId="afff2">
    <w:name w:val="List Paragraph"/>
    <w:basedOn w:val="a"/>
    <w:uiPriority w:val="34"/>
    <w:qFormat/>
    <w:rsid w:val="00DF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336C0B3781F4E52CF1F7B0544E2CABC3FC8208A109F5F57F98B40906402BA5DAD7E7484DKB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30BA71-DF54-43A6-89E6-CE71A41D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4</Pages>
  <Words>1808</Words>
  <Characters>13493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ВЦ Госкомстата РФ</Company>
  <LinksUpToDate>false</LinksUpToDate>
  <CharactersWithSpaces>15271</CharactersWithSpaces>
  <SharedDoc>false</SharedDoc>
  <HLinks>
    <vt:vector size="24" baseType="variant"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consultantplus://offline/ref=90336C0B3781F4E52CF1F7B0544E2CABC3FC8208A109F5F57F98B40906402BA5DAD7E7484DKBEAG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Сергеева Тамара Васильевна</cp:lastModifiedBy>
  <cp:revision>554</cp:revision>
  <cp:lastPrinted>2021-10-07T12:21:00Z</cp:lastPrinted>
  <dcterms:created xsi:type="dcterms:W3CDTF">2019-11-22T12:03:00Z</dcterms:created>
  <dcterms:modified xsi:type="dcterms:W3CDTF">2024-03-19T14:36:00Z</dcterms:modified>
</cp:coreProperties>
</file>