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BD29E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BE415C">
        <w:rPr>
          <w:rFonts w:eastAsia="Arial Unicode MS" w:cs="Times New Roman"/>
          <w:szCs w:val="24"/>
          <w:bdr w:val="nil"/>
          <w:lang w:eastAsia="ru-RU"/>
        </w:rPr>
        <w:t>3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BE415C" w:rsidRPr="00BE415C">
        <w:rPr>
          <w:rFonts w:eastAsia="Arial Unicode MS" w:cs="Times New Roman"/>
          <w:szCs w:val="24"/>
          <w:bdr w:val="nil"/>
          <w:lang w:eastAsia="ru-RU"/>
        </w:rPr>
        <w:t>Обеспечение здорового образа жизни и содействие благополучию для всех в любом возрасте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BE415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780F08" w:rsidRPr="00BD29EC">
        <w:rPr>
          <w:rFonts w:cs="Times New Roman"/>
          <w:szCs w:val="24"/>
        </w:rPr>
        <w:t>.</w:t>
      </w:r>
      <w:r w:rsidR="009C0EFD">
        <w:rPr>
          <w:rFonts w:cs="Times New Roman"/>
          <w:szCs w:val="24"/>
        </w:rPr>
        <w:t>9</w:t>
      </w:r>
      <w:r w:rsidR="00780F08" w:rsidRPr="00BD29EC">
        <w:rPr>
          <w:rFonts w:cs="Times New Roman"/>
          <w:szCs w:val="24"/>
        </w:rPr>
        <w:t xml:space="preserve">.  </w:t>
      </w:r>
      <w:r w:rsidR="009C0EFD" w:rsidRPr="009C0EFD">
        <w:t>К 2030 году существенно сократить количество случаев смерти и заболевания в результате воздействия опасных химических веществ и загрязнения и отравления воздуха, воды и почв.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9C0EFD" w:rsidRDefault="003143BC" w:rsidP="009C0E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b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BE415C">
        <w:rPr>
          <w:rFonts w:cs="Times New Roman"/>
          <w:szCs w:val="24"/>
        </w:rPr>
        <w:t>3</w:t>
      </w:r>
      <w:r w:rsidR="00780F08" w:rsidRPr="00BD29EC">
        <w:rPr>
          <w:rFonts w:cs="Times New Roman"/>
          <w:szCs w:val="24"/>
        </w:rPr>
        <w:t>.</w:t>
      </w:r>
      <w:r w:rsidR="009C0EFD">
        <w:rPr>
          <w:rFonts w:cs="Times New Roman"/>
          <w:szCs w:val="24"/>
        </w:rPr>
        <w:t>9.2</w:t>
      </w:r>
      <w:r w:rsidR="00780F08" w:rsidRPr="00BD29EC">
        <w:rPr>
          <w:rFonts w:cs="Times New Roman"/>
          <w:szCs w:val="24"/>
        </w:rPr>
        <w:t xml:space="preserve"> </w:t>
      </w:r>
      <w:r w:rsidR="009C0EFD" w:rsidRPr="009C0EFD">
        <w:t>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всех)</w:t>
      </w:r>
      <w:r w:rsidR="009C0EFD" w:rsidRPr="0098277E">
        <w:rPr>
          <w:rFonts w:cs="Times New Roman"/>
          <w:b/>
          <w:szCs w:val="24"/>
        </w:rPr>
        <w:t xml:space="preserve"> </w:t>
      </w:r>
    </w:p>
    <w:p w:rsidR="003143BC" w:rsidRPr="00BD29EC" w:rsidRDefault="003143BC" w:rsidP="009C0E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9C0EFD" w:rsidRPr="00BD29EC" w:rsidRDefault="009C0EFD" w:rsidP="009C0EF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>
        <w:t>2017-07-09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9C0EFD" w:rsidRPr="00DA19D7" w:rsidRDefault="009C0EFD" w:rsidP="009C0EFD">
      <w:pPr>
        <w:rPr>
          <w:bdr w:val="nil"/>
          <w:lang w:eastAsia="ru-RU"/>
        </w:rPr>
      </w:pPr>
      <w:r>
        <w:rPr>
          <w:bdr w:val="nil"/>
          <w:lang w:eastAsia="ru-RU"/>
        </w:rPr>
        <w:t>Показатель</w:t>
      </w:r>
      <w:r w:rsidRPr="009C0EFD">
        <w:rPr>
          <w:bdr w:val="nil"/>
          <w:lang w:eastAsia="ru-RU"/>
        </w:rPr>
        <w:t xml:space="preserve"> 7.1.2</w:t>
      </w:r>
      <w:r w:rsidRPr="009C0EFD">
        <w:t>: Доля населения, использующего в основном чистые виды топлива и технологии</w:t>
      </w:r>
    </w:p>
    <w:p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957A62" w:rsidRPr="00BD29EC" w:rsidRDefault="009C0EFD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9C0EFD">
        <w:rPr>
          <w:rFonts w:cs="Times New Roman"/>
          <w:szCs w:val="24"/>
        </w:rPr>
        <w:t>Всемирная организация здравоохранения (ВОЗ)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BD29EC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957A62" w:rsidRPr="00BD29EC" w:rsidRDefault="009C0EFD" w:rsidP="0075371E">
      <w:pPr>
        <w:pStyle w:val="MText"/>
        <w:rPr>
          <w:color w:val="auto"/>
          <w:sz w:val="24"/>
          <w:szCs w:val="24"/>
          <w:lang w:val="ru-RU"/>
        </w:rPr>
      </w:pPr>
      <w:r w:rsidRPr="009C0EFD">
        <w:rPr>
          <w:color w:val="auto"/>
          <w:sz w:val="24"/>
          <w:szCs w:val="24"/>
          <w:lang w:val="ru-RU"/>
        </w:rPr>
        <w:t>Всемирная организация здравоохранения (ВОЗ)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9C0EFD" w:rsidRPr="009C0EFD" w:rsidRDefault="009C0EFD" w:rsidP="009C0EFD">
      <w:pPr>
        <w:rPr>
          <w:rFonts w:cs="Times New Roman"/>
          <w:szCs w:val="24"/>
        </w:rPr>
      </w:pPr>
      <w:r w:rsidRPr="00971155">
        <w:rPr>
          <w:rFonts w:cs="Times New Roman"/>
          <w:szCs w:val="24"/>
        </w:rPr>
        <w:t xml:space="preserve">Смертность в результате употребления нечистой воды, антисанитарии и недостаточной гигиены (воздействия некачественных услуг в области водоснабжения, санитарии и гигиены (WASH)), определяемая как количество смертей от употребления нечистой воды, антисанитарии и недостаточной гигиены (воздействие небезопасных услуг WASH) в год, деленное на численность населения и умноженное на 100 000 человек. </w:t>
      </w:r>
    </w:p>
    <w:p w:rsidR="00DA19D7" w:rsidRDefault="003859BD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9C0EFD" w:rsidRPr="009C0EFD" w:rsidRDefault="009C0EFD" w:rsidP="009C0EFD">
      <w:pPr>
        <w:rPr>
          <w:rFonts w:cs="Times New Roman"/>
          <w:szCs w:val="24"/>
        </w:rPr>
      </w:pPr>
      <w:r w:rsidRPr="00971155">
        <w:rPr>
          <w:rFonts w:cs="Times New Roman"/>
          <w:szCs w:val="24"/>
        </w:rPr>
        <w:t xml:space="preserve">Случаи смерти, связанные с нечистой водой, антисанитарией и недостаточной гигиеной, с особым акцентом на качестве услуг WASH, в выражении на 100 000 человек.  Включенными заболеваниями являются фракции диареи (МКБ-10 код A00, A01, A03, A04, A06-A09), вызванные некачественными услугами WASH, инфекции кишечной нематоды (код B76- B77, B79 МКБ-10) и недостаточность белковой пищи (МКБ-10 код E40-E46). 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407E4E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Text"/>
        <w:rPr>
          <w:color w:val="auto"/>
          <w:sz w:val="24"/>
          <w:szCs w:val="24"/>
          <w:lang w:val="ru-RU"/>
        </w:rPr>
      </w:pP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812C04" w:rsidRPr="00812C04" w:rsidRDefault="00812C04" w:rsidP="00812C04">
      <w:pPr>
        <w:rPr>
          <w:rFonts w:cs="Times New Roman"/>
          <w:szCs w:val="24"/>
        </w:rPr>
      </w:pPr>
      <w:r w:rsidRPr="00971155">
        <w:rPr>
          <w:rFonts w:cs="Times New Roman"/>
          <w:szCs w:val="24"/>
        </w:rPr>
        <w:t xml:space="preserve">Данные собираются в основном из </w:t>
      </w:r>
      <w:proofErr w:type="spellStart"/>
      <w:r w:rsidRPr="00971155">
        <w:rPr>
          <w:rFonts w:cs="Times New Roman"/>
          <w:szCs w:val="24"/>
        </w:rPr>
        <w:t>страновых</w:t>
      </w:r>
      <w:proofErr w:type="spellEnd"/>
      <w:r w:rsidRPr="00971155">
        <w:rPr>
          <w:rFonts w:cs="Times New Roman"/>
          <w:szCs w:val="24"/>
        </w:rPr>
        <w:t xml:space="preserve"> и других баз данных напрямую. Чтобы максимизировать данные для надежных оценок, а также сократить дублирование сбора данных, во избежание дополнительной нагрузки на данные для стран, дополнительные данные </w:t>
      </w:r>
      <w:r>
        <w:rPr>
          <w:rFonts w:cs="Times New Roman"/>
          <w:szCs w:val="24"/>
        </w:rPr>
        <w:t>берутся</w:t>
      </w:r>
      <w:r w:rsidRPr="00971155">
        <w:rPr>
          <w:rFonts w:cs="Times New Roman"/>
          <w:szCs w:val="24"/>
        </w:rPr>
        <w:t xml:space="preserve"> из различных баз данных. 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FA4765" w:rsidRPr="00BD29EC" w:rsidRDefault="00FA4765" w:rsidP="00FA4765">
      <w:r w:rsidRPr="00FA4765">
        <w:t>ВОЗ проводит официальные консультации со странами, прежде чем опубликовать свои оценки причин смерти.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095761" w:rsidRPr="00BD29EC" w:rsidRDefault="00095761" w:rsidP="00095761">
      <w:r w:rsidRPr="00095761">
        <w:t>Непрерывный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095761" w:rsidRPr="00BD29EC" w:rsidRDefault="00095761" w:rsidP="00095761">
      <w:r w:rsidRPr="00095761">
        <w:t>2017, первый квартал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881C5D" w:rsidRPr="00A71EC6" w:rsidRDefault="00881C5D" w:rsidP="00881C5D">
      <w:r w:rsidRPr="00881C5D">
        <w:t>Национальные статистические управления, различные отраслевые министерства и базы данных, охватывающие регистрацию актов гражданского состояния с полным охватом и медицинским подтверждением причины смерти.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B82E46" w:rsidRPr="00BD29EC" w:rsidRDefault="00B82E46" w:rsidP="00B82E46">
      <w:r>
        <w:t>ВОЗ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b/>
          <w:szCs w:val="24"/>
        </w:rPr>
      </w:pP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E15F9" w:rsidRDefault="00B82E46" w:rsidP="00B82E46">
      <w:pPr>
        <w:rPr>
          <w:rFonts w:cs="Times New Roman"/>
          <w:szCs w:val="24"/>
        </w:rPr>
      </w:pPr>
      <w:r w:rsidRPr="00971155">
        <w:rPr>
          <w:rFonts w:cs="Times New Roman"/>
          <w:szCs w:val="24"/>
        </w:rPr>
        <w:t>Показатель выражает количество смертей из-за нечистой воды, антисанитарии и недостаточной гигиены (с акцентом на услуги WASH), которые могут быть предотвращены путем улучшения качества этих услуг и практики их применения. Он основан как на информации о качестве услуг WASH в стране, так и на данных о состоянии здоровья населения в результате их использования, и, следовательно, содержит важную информацию о фактических заболеваниях, вызванном рисками, отраженными в 6.1, 6.2 и 6.3.</w:t>
      </w:r>
    </w:p>
    <w:p w:rsidR="00B82E46" w:rsidRPr="00B82E46" w:rsidRDefault="00B82E46" w:rsidP="00B82E46">
      <w:pPr>
        <w:rPr>
          <w:rFonts w:cs="Times New Roman"/>
          <w:szCs w:val="24"/>
        </w:rPr>
      </w:pP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B82E46" w:rsidRPr="00B82E46" w:rsidRDefault="00B82E46" w:rsidP="00B82E46">
      <w:r w:rsidRPr="00971155">
        <w:t>Данные опираются на (a) статистические данные о службах WASH (6.1, 6.2 и 6.3), которые хорошо поддаются оценке почти во всех странах, и (b) данные о смертности. Данные о смертности также широко доступны в странах из данных регистрации смерти или системе выборочного обследования, которые доступны каждой стране. Такие данные имеют решающее значение для улучшения здоровья и сокращения случаев предотвратимой смертности в странах. Основное ограничение заключается в том, что на сегодняшний день не во всех странах имеются такие системы регистрации, и данные должны быть заполнены с помощью другой информации.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B82E46" w:rsidRPr="00B82E46" w:rsidRDefault="00B82E46" w:rsidP="00B82E46">
      <w:r w:rsidRPr="00B82E46">
        <w:t>Методы с согласованным международным стандартом были разработаны, рассмотрены и опубликованы в различных документах:</w:t>
      </w:r>
    </w:p>
    <w:p w:rsidR="00B82E46" w:rsidRPr="00B82E46" w:rsidRDefault="00B82E46" w:rsidP="00B82E46">
      <w:r w:rsidRPr="00B82E46">
        <w:t>http://www.who.int/water_sanitation_health/gbd_poor_water/en/</w:t>
      </w:r>
    </w:p>
    <w:p w:rsidR="00B82E46" w:rsidRDefault="00B82E46" w:rsidP="00B82E46">
      <w:r w:rsidRPr="00B82E46">
        <w:t>http://www.ncbi.nlm.nih.gov/pmc/articles/PMC4255749/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15F9" w:rsidRPr="00BD29EC" w:rsidRDefault="00F92D6F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  <w:r w:rsidR="00694160" w:rsidRPr="00BD29EC">
        <w:rPr>
          <w:color w:val="auto"/>
          <w:sz w:val="24"/>
          <w:szCs w:val="24"/>
          <w:lang w:val="ru-RU"/>
        </w:rPr>
        <w:t>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F92D6F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  <w:r w:rsidR="00694160" w:rsidRPr="00BD29EC">
        <w:rPr>
          <w:color w:val="auto"/>
          <w:sz w:val="24"/>
          <w:szCs w:val="24"/>
          <w:lang w:val="ru-RU"/>
        </w:rPr>
        <w:t>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2E15F9" w:rsidRPr="00BD29EC" w:rsidRDefault="007A4E30" w:rsidP="007A4E30">
      <w:pPr>
        <w:pStyle w:val="MText"/>
        <w:rPr>
          <w:color w:val="auto"/>
          <w:sz w:val="24"/>
          <w:szCs w:val="24"/>
          <w:lang w:val="ru-RU"/>
        </w:rPr>
      </w:pPr>
      <w:r w:rsidRPr="00A10467">
        <w:rPr>
          <w:sz w:val="24"/>
          <w:szCs w:val="24"/>
          <w:lang w:val="ru-RU"/>
        </w:rPr>
        <w:t xml:space="preserve">На </w:t>
      </w:r>
      <w:proofErr w:type="spellStart"/>
      <w:r w:rsidRPr="00A10467">
        <w:rPr>
          <w:sz w:val="24"/>
          <w:szCs w:val="24"/>
          <w:lang w:val="ru-RU"/>
        </w:rPr>
        <w:t>страновом</w:t>
      </w:r>
      <w:proofErr w:type="spellEnd"/>
      <w:r w:rsidRPr="00A10467">
        <w:rPr>
          <w:sz w:val="24"/>
          <w:szCs w:val="24"/>
          <w:lang w:val="ru-RU"/>
        </w:rPr>
        <w:t xml:space="preserve"> уровне данные доступны практически для всех стран. </w:t>
      </w:r>
      <w:proofErr w:type="gramStart"/>
      <w:r w:rsidRPr="00A10467">
        <w:rPr>
          <w:sz w:val="24"/>
          <w:szCs w:val="24"/>
          <w:lang w:val="ru-RU"/>
        </w:rPr>
        <w:t>Однако  иногда</w:t>
      </w:r>
      <w:proofErr w:type="gramEnd"/>
      <w:r w:rsidRPr="00A10467">
        <w:rPr>
          <w:sz w:val="24"/>
          <w:szCs w:val="24"/>
          <w:lang w:val="ru-RU"/>
        </w:rPr>
        <w:t xml:space="preserve"> они основаны на статистике здравоохранения, предоставляемой международными агентствами, поскольку национальные данные являются неполными. Эти данные интерполированы / экстраполированы, скорректированы и дополнены данными и моделями причин смертности. Более подробное описание методов представлено в http://www.who.int/healthinfo/global_burden_disease/GlobalCOD_method_2000_2012.pdf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694160" w:rsidRPr="00BD29EC" w:rsidRDefault="00694160" w:rsidP="007A4E30"/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E27922" w:rsidRPr="00BD29EC" w:rsidRDefault="007A4E30" w:rsidP="0075371E">
      <w:pPr>
        <w:pStyle w:val="MText"/>
        <w:rPr>
          <w:color w:val="auto"/>
          <w:sz w:val="24"/>
          <w:szCs w:val="24"/>
          <w:lang w:val="ru-RU"/>
        </w:rPr>
      </w:pPr>
      <w:proofErr w:type="spellStart"/>
      <w:r w:rsidRPr="007A4E30">
        <w:rPr>
          <w:color w:val="auto"/>
          <w:sz w:val="24"/>
          <w:szCs w:val="24"/>
          <w:lang w:val="ru-RU"/>
        </w:rPr>
        <w:t>Страновые</w:t>
      </w:r>
      <w:proofErr w:type="spellEnd"/>
      <w:r w:rsidRPr="007A4E30">
        <w:rPr>
          <w:color w:val="auto"/>
          <w:sz w:val="24"/>
          <w:szCs w:val="24"/>
          <w:lang w:val="ru-RU"/>
        </w:rPr>
        <w:t xml:space="preserve"> оценки количества смертей по причинам суммируются для получения региональных и глобальных агрегированных показателей.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Pr="00040034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2E15F9" w:rsidRPr="00BD29EC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lastRenderedPageBreak/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Доступность данных:</w:t>
      </w:r>
    </w:p>
    <w:p w:rsidR="007A4E30" w:rsidRPr="00971155" w:rsidRDefault="007A4E30" w:rsidP="007A4E30">
      <w:pPr>
        <w:rPr>
          <w:rFonts w:cs="Times New Roman"/>
          <w:szCs w:val="24"/>
        </w:rPr>
      </w:pPr>
      <w:r w:rsidRPr="00971155">
        <w:rPr>
          <w:rFonts w:cs="Times New Roman"/>
          <w:szCs w:val="24"/>
        </w:rPr>
        <w:t>Данные доступны практически для всех стран. Однако иногда они основаны на статистике здравоохранения, предоставляемой международными агентствами, поскольку национальные данные являются неполными.</w:t>
      </w:r>
    </w:p>
    <w:p w:rsidR="007A4E30" w:rsidRPr="00971155" w:rsidRDefault="007A4E30" w:rsidP="007A4E30">
      <w:pPr>
        <w:rPr>
          <w:rFonts w:cs="Times New Roman"/>
          <w:szCs w:val="24"/>
        </w:rPr>
      </w:pPr>
      <w:r w:rsidRPr="00971155">
        <w:rPr>
          <w:rFonts w:cs="Times New Roman"/>
          <w:szCs w:val="24"/>
        </w:rPr>
        <w:t xml:space="preserve">Фактические данные по стране за 2010 год: в Азии и Тихоокеанском регионе - 27% стран (16 из 59 стран, включая системы выборки в Китае и Индии) Африка - 6% стран (3 из 54 стран) Латинская Америка и Карибский бассейн - 56% Стран (19 из 34 стран) Европа, Северная Америка, Австралия, Новая Зеландия и Япония - 94% стран (44 из 47 стран, </w:t>
      </w:r>
      <w:r>
        <w:rPr>
          <w:rFonts w:cs="Times New Roman"/>
          <w:szCs w:val="24"/>
        </w:rPr>
        <w:t>отсутствуют</w:t>
      </w:r>
      <w:r w:rsidRPr="00971155">
        <w:rPr>
          <w:rFonts w:cs="Times New Roman"/>
          <w:szCs w:val="24"/>
        </w:rPr>
        <w:t>, в основном</w:t>
      </w:r>
      <w:r>
        <w:rPr>
          <w:rFonts w:cs="Times New Roman"/>
          <w:szCs w:val="24"/>
        </w:rPr>
        <w:t>,</w:t>
      </w:r>
      <w:r w:rsidRPr="00971155">
        <w:rPr>
          <w:rFonts w:cs="Times New Roman"/>
          <w:szCs w:val="24"/>
        </w:rPr>
        <w:t xml:space="preserve"> очень маленькие страны). </w:t>
      </w:r>
    </w:p>
    <w:p w:rsidR="007A4E30" w:rsidRPr="00971155" w:rsidRDefault="007A4E30" w:rsidP="007A4E30">
      <w:pPr>
        <w:rPr>
          <w:rFonts w:cs="Times New Roman"/>
          <w:szCs w:val="24"/>
        </w:rPr>
      </w:pPr>
      <w:r w:rsidRPr="00971155">
        <w:rPr>
          <w:rFonts w:cs="Times New Roman"/>
          <w:szCs w:val="24"/>
        </w:rPr>
        <w:t xml:space="preserve">За период 2000-2009 гг. Азиатско-Тихоокеанский регион - 27 % Стран (16 из 59 стран, включая системы выборки в Китае и Индии) Африка - 6% стран (3 из 54 стран) Латинская Америка и Карибский бассейн - 56% стран (19 из 34 стран) Европа, Северная Америка, Австралия, Новая Зеландия и Япония - 94% стран (44 из 47 стран, </w:t>
      </w:r>
      <w:r>
        <w:rPr>
          <w:rFonts w:cs="Times New Roman"/>
          <w:szCs w:val="24"/>
        </w:rPr>
        <w:t>отсутствуют</w:t>
      </w:r>
      <w:r w:rsidRPr="00971155">
        <w:rPr>
          <w:rFonts w:cs="Times New Roman"/>
          <w:szCs w:val="24"/>
        </w:rPr>
        <w:t>, в основном, очень маленькие страны)</w:t>
      </w:r>
    </w:p>
    <w:p w:rsidR="007A4E30" w:rsidRPr="00971155" w:rsidRDefault="007A4E30" w:rsidP="007A4E30">
      <w:pPr>
        <w:rPr>
          <w:rFonts w:cs="Times New Roman"/>
          <w:szCs w:val="24"/>
        </w:rPr>
      </w:pPr>
      <w:r w:rsidRPr="00971155">
        <w:rPr>
          <w:rFonts w:cs="Times New Roman"/>
          <w:szCs w:val="24"/>
        </w:rPr>
        <w:t xml:space="preserve">Веб-ссылка на базу данных: </w:t>
      </w:r>
    </w:p>
    <w:p w:rsidR="007A4E30" w:rsidRPr="00971155" w:rsidRDefault="007A4E30" w:rsidP="007A4E30">
      <w:pPr>
        <w:rPr>
          <w:rFonts w:cs="Times New Roman"/>
          <w:szCs w:val="24"/>
        </w:rPr>
      </w:pPr>
      <w:hyperlink r:id="rId8" w:history="1">
        <w:r w:rsidRPr="00971155">
          <w:rPr>
            <w:rStyle w:val="ac"/>
            <w:rFonts w:cs="Times New Roman"/>
            <w:szCs w:val="24"/>
          </w:rPr>
          <w:t>http://apps.who.int/gho/data/node.home</w:t>
        </w:r>
      </w:hyperlink>
    </w:p>
    <w:p w:rsidR="007A4E30" w:rsidRPr="00971155" w:rsidRDefault="007A4E30" w:rsidP="007A4E30">
      <w:pPr>
        <w:rPr>
          <w:rFonts w:cs="Times New Roman"/>
          <w:szCs w:val="24"/>
        </w:rPr>
      </w:pPr>
      <w:r w:rsidRPr="00971155">
        <w:rPr>
          <w:rFonts w:cs="Times New Roman"/>
          <w:szCs w:val="24"/>
        </w:rPr>
        <w:t>Индикатор был установлен и доступен уже более десяти лет.</w:t>
      </w:r>
    </w:p>
    <w:p w:rsidR="007A4E30" w:rsidRPr="00971155" w:rsidRDefault="007A4E30" w:rsidP="007A4E30">
      <w:pPr>
        <w:rPr>
          <w:rFonts w:cs="Times New Roman"/>
          <w:szCs w:val="24"/>
        </w:rPr>
      </w:pPr>
      <w:r w:rsidRPr="00971155">
        <w:rPr>
          <w:rFonts w:cs="Times New Roman"/>
          <w:szCs w:val="24"/>
        </w:rPr>
        <w:t xml:space="preserve">http://apps.who.int/gho/data/node.main.INADEQUATEWSH?lang=en  </w:t>
      </w:r>
      <w:hyperlink r:id="rId9" w:history="1">
        <w:r w:rsidRPr="00971155">
          <w:rPr>
            <w:rStyle w:val="ac"/>
            <w:rFonts w:cs="Times New Roman"/>
            <w:szCs w:val="24"/>
          </w:rPr>
          <w:t>http://www.who.int/water_sanitation_health/gbd_poor_water/en/</w:t>
        </w:r>
      </w:hyperlink>
    </w:p>
    <w:p w:rsidR="007A4E30" w:rsidRPr="007A4E30" w:rsidRDefault="007A4E30" w:rsidP="007A4E30">
      <w:pPr>
        <w:rPr>
          <w:rFonts w:cs="Times New Roman"/>
          <w:szCs w:val="24"/>
        </w:rPr>
      </w:pPr>
      <w:r w:rsidRPr="00971155">
        <w:rPr>
          <w:rFonts w:cs="Times New Roman"/>
          <w:szCs w:val="24"/>
        </w:rPr>
        <w:t>ВОЗ сопоставляет данные стран и использует их для составления глобальных и региональных оценок по этому показателю.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Временные ряды:</w:t>
      </w:r>
    </w:p>
    <w:p w:rsidR="007A4E30" w:rsidRPr="007A4E30" w:rsidRDefault="007A4E30" w:rsidP="007A4E30">
      <w:pPr>
        <w:rPr>
          <w:rFonts w:cs="Times New Roman"/>
          <w:szCs w:val="24"/>
        </w:rPr>
      </w:pPr>
      <w:r w:rsidRPr="00BE2620">
        <w:rPr>
          <w:rFonts w:cs="Times New Roman"/>
          <w:szCs w:val="24"/>
        </w:rPr>
        <w:t>Имеются ограниченные временные ряды данных</w:t>
      </w:r>
      <w:r w:rsidRPr="00971155">
        <w:rPr>
          <w:rFonts w:cs="Times New Roman"/>
          <w:szCs w:val="24"/>
        </w:rPr>
        <w:t xml:space="preserve"> (сопоставимые серии данных для 2012 и 2015 годов, данные за 2002 год также доступны, но имеют более ограниченную сопоставимость) 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Разбивка:</w:t>
      </w:r>
    </w:p>
    <w:p w:rsidR="00A31611" w:rsidRPr="00A31611" w:rsidRDefault="00A31611" w:rsidP="00A31611">
      <w:pPr>
        <w:rPr>
          <w:rFonts w:cs="Times New Roman"/>
          <w:szCs w:val="24"/>
        </w:rPr>
      </w:pPr>
      <w:r w:rsidRPr="00971155">
        <w:rPr>
          <w:rFonts w:cs="Times New Roman"/>
          <w:szCs w:val="24"/>
        </w:rPr>
        <w:t xml:space="preserve">Поскольку этот показатель рассчитывается на основе численности населения, географическое положение является наиболее естественным критерием </w:t>
      </w:r>
      <w:proofErr w:type="spellStart"/>
      <w:r w:rsidRPr="00971155">
        <w:rPr>
          <w:rFonts w:cs="Times New Roman"/>
          <w:szCs w:val="24"/>
        </w:rPr>
        <w:t>дезагрегации</w:t>
      </w:r>
      <w:proofErr w:type="spellEnd"/>
      <w:r w:rsidRPr="00971155">
        <w:rPr>
          <w:rFonts w:cs="Times New Roman"/>
          <w:szCs w:val="24"/>
        </w:rPr>
        <w:t xml:space="preserve">. Данные также существуют для отдельных возрастных групп и в разделении по полу. Подобно принципу работу </w:t>
      </w:r>
      <w:r w:rsidRPr="007C092F">
        <w:rPr>
          <w:rFonts w:cs="Times New Roman"/>
          <w:szCs w:val="24"/>
        </w:rPr>
        <w:t>JMP</w:t>
      </w:r>
      <w:r>
        <w:rPr>
          <w:rFonts w:cs="Times New Roman"/>
          <w:szCs w:val="24"/>
        </w:rPr>
        <w:t xml:space="preserve"> (</w:t>
      </w:r>
      <w:proofErr w:type="spellStart"/>
      <w:r w:rsidRPr="00556461">
        <w:rPr>
          <w:rFonts w:cs="Times New Roman"/>
          <w:szCs w:val="24"/>
        </w:rPr>
        <w:t>Joint</w:t>
      </w:r>
      <w:proofErr w:type="spellEnd"/>
      <w:r w:rsidRPr="00556461">
        <w:rPr>
          <w:rFonts w:cs="Times New Roman"/>
          <w:szCs w:val="24"/>
        </w:rPr>
        <w:t xml:space="preserve"> </w:t>
      </w:r>
      <w:proofErr w:type="spellStart"/>
      <w:r w:rsidRPr="00556461">
        <w:rPr>
          <w:rFonts w:cs="Times New Roman"/>
          <w:szCs w:val="24"/>
        </w:rPr>
        <w:t>Monitoring</w:t>
      </w:r>
      <w:proofErr w:type="spellEnd"/>
      <w:r w:rsidRPr="00556461">
        <w:rPr>
          <w:rFonts w:cs="Times New Roman"/>
          <w:szCs w:val="24"/>
        </w:rPr>
        <w:t xml:space="preserve"> </w:t>
      </w:r>
      <w:proofErr w:type="spellStart"/>
      <w:r w:rsidRPr="00556461">
        <w:rPr>
          <w:rFonts w:cs="Times New Roman"/>
          <w:szCs w:val="24"/>
        </w:rPr>
        <w:t>Programme</w:t>
      </w:r>
      <w:proofErr w:type="spellEnd"/>
      <w:r>
        <w:rPr>
          <w:rFonts w:cs="Times New Roman"/>
          <w:szCs w:val="24"/>
        </w:rPr>
        <w:t xml:space="preserve"> - Объединенная программа наблюдения, компьютерная программа статистического анализа)</w:t>
      </w:r>
      <w:r w:rsidRPr="00971155">
        <w:rPr>
          <w:rFonts w:cs="Times New Roman"/>
          <w:szCs w:val="24"/>
        </w:rPr>
        <w:t xml:space="preserve"> по </w:t>
      </w:r>
      <w:proofErr w:type="spellStart"/>
      <w:r w:rsidRPr="00971155">
        <w:rPr>
          <w:rFonts w:cs="Times New Roman"/>
          <w:szCs w:val="24"/>
        </w:rPr>
        <w:t>дезагрегации</w:t>
      </w:r>
      <w:proofErr w:type="spellEnd"/>
      <w:r w:rsidRPr="00971155">
        <w:rPr>
          <w:rFonts w:cs="Times New Roman"/>
          <w:szCs w:val="24"/>
        </w:rPr>
        <w:t xml:space="preserve"> по группам доходов (</w:t>
      </w:r>
      <w:proofErr w:type="spellStart"/>
      <w:r w:rsidRPr="00971155">
        <w:rPr>
          <w:rFonts w:cs="Times New Roman"/>
          <w:szCs w:val="24"/>
        </w:rPr>
        <w:t>квинтиль</w:t>
      </w:r>
      <w:proofErr w:type="spellEnd"/>
      <w:r w:rsidRPr="00971155">
        <w:rPr>
          <w:rFonts w:cs="Times New Roman"/>
          <w:szCs w:val="24"/>
        </w:rPr>
        <w:t xml:space="preserve"> благосостояния), данные могут быть дезагрегированы по </w:t>
      </w:r>
      <w:proofErr w:type="spellStart"/>
      <w:r w:rsidRPr="00971155">
        <w:rPr>
          <w:rFonts w:cs="Times New Roman"/>
          <w:szCs w:val="24"/>
        </w:rPr>
        <w:t>квинтилю</w:t>
      </w:r>
      <w:proofErr w:type="spellEnd"/>
      <w:r w:rsidRPr="00971155">
        <w:rPr>
          <w:rFonts w:cs="Times New Roman"/>
          <w:szCs w:val="24"/>
        </w:rPr>
        <w:t xml:space="preserve"> богатства.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FE4F50" w:rsidRDefault="00FE4F50" w:rsidP="00FE4F50">
      <w:pPr>
        <w:rPr>
          <w:lang w:eastAsia="en-GB"/>
        </w:rPr>
      </w:pPr>
      <w:r w:rsidRPr="00FE4F50">
        <w:rPr>
          <w:lang w:eastAsia="en-GB"/>
        </w:rPr>
        <w:t xml:space="preserve">В соответствии с резолюцией Всемирной ассамблеи здравоохранения от ВОЗ требуется проводить консультации по всей статистике ВОЗ и запрашивать отзывы у стран по данным </w:t>
      </w:r>
      <w:r w:rsidRPr="00FE4F50">
        <w:rPr>
          <w:lang w:eastAsia="en-GB"/>
        </w:rPr>
        <w:lastRenderedPageBreak/>
        <w:t>о странах и территориях. Перед публикацией все оценки проходят консультации со странами.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FE4F50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FE4F50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FE4F50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FE4F50" w:rsidRDefault="00FE4F50" w:rsidP="00FE4F50">
      <w:pPr>
        <w:rPr>
          <w:lang w:val="en-US"/>
        </w:rPr>
      </w:pPr>
      <w:r w:rsidRPr="00FE4F50">
        <w:rPr>
          <w:lang w:val="en-US"/>
        </w:rPr>
        <w:t xml:space="preserve">URL: http://www.who.int/water_sanitation_health/gbd_poor_water/en/ </w:t>
      </w:r>
    </w:p>
    <w:p w:rsidR="00FE4F50" w:rsidRPr="00FE4F50" w:rsidRDefault="00FE4F50" w:rsidP="00FE4F50">
      <w:r>
        <w:t>Использованные документы</w:t>
      </w:r>
      <w:r w:rsidRPr="00FE4F50">
        <w:t xml:space="preserve">: </w:t>
      </w:r>
    </w:p>
    <w:p w:rsidR="00FE4F50" w:rsidRPr="00FE4F50" w:rsidRDefault="00FE4F50" w:rsidP="00FE4F50">
      <w:r w:rsidRPr="00FE4F50">
        <w:t xml:space="preserve">1.Определение показателя ВОЗ </w:t>
      </w:r>
      <w:r w:rsidRPr="00FE4F50">
        <w:rPr>
          <w:lang w:val="en-US"/>
        </w:rPr>
        <w:t>http</w:t>
      </w:r>
      <w:r w:rsidRPr="00FE4F50">
        <w:t>://</w:t>
      </w:r>
      <w:r w:rsidRPr="00FE4F50">
        <w:rPr>
          <w:lang w:val="en-US"/>
        </w:rPr>
        <w:t>apps</w:t>
      </w:r>
      <w:r w:rsidRPr="00FE4F50">
        <w:t>.</w:t>
      </w:r>
      <w:r w:rsidRPr="00FE4F50">
        <w:rPr>
          <w:lang w:val="en-US"/>
        </w:rPr>
        <w:t>who</w:t>
      </w:r>
      <w:r w:rsidRPr="00FE4F50">
        <w:t>.</w:t>
      </w:r>
      <w:proofErr w:type="spellStart"/>
      <w:r w:rsidRPr="00FE4F50">
        <w:rPr>
          <w:lang w:val="en-US"/>
        </w:rPr>
        <w:t>int</w:t>
      </w:r>
      <w:proofErr w:type="spellEnd"/>
      <w:r w:rsidRPr="00FE4F50">
        <w:t>/</w:t>
      </w:r>
      <w:proofErr w:type="spellStart"/>
      <w:r w:rsidRPr="00FE4F50">
        <w:rPr>
          <w:lang w:val="en-US"/>
        </w:rPr>
        <w:t>gho</w:t>
      </w:r>
      <w:proofErr w:type="spellEnd"/>
      <w:r w:rsidRPr="00FE4F50">
        <w:t>/</w:t>
      </w:r>
      <w:r w:rsidRPr="00FE4F50">
        <w:rPr>
          <w:lang w:val="en-US"/>
        </w:rPr>
        <w:t>data</w:t>
      </w:r>
      <w:r w:rsidRPr="00FE4F50">
        <w:t>/</w:t>
      </w:r>
      <w:r w:rsidRPr="00FE4F50">
        <w:rPr>
          <w:lang w:val="en-US"/>
        </w:rPr>
        <w:t>node</w:t>
      </w:r>
      <w:r w:rsidRPr="00FE4F50">
        <w:t>.</w:t>
      </w:r>
      <w:proofErr w:type="spellStart"/>
      <w:r w:rsidRPr="00FE4F50">
        <w:rPr>
          <w:lang w:val="en-US"/>
        </w:rPr>
        <w:t>imr</w:t>
      </w:r>
      <w:proofErr w:type="spellEnd"/>
      <w:r w:rsidRPr="00FE4F50">
        <w:t>.</w:t>
      </w:r>
      <w:r w:rsidRPr="00FE4F50">
        <w:rPr>
          <w:lang w:val="en-US"/>
        </w:rPr>
        <w:t>SDGWSHBOD</w:t>
      </w:r>
      <w:r w:rsidRPr="00FE4F50">
        <w:t>?</w:t>
      </w:r>
      <w:proofErr w:type="spellStart"/>
      <w:r w:rsidRPr="00FE4F50">
        <w:rPr>
          <w:lang w:val="en-US"/>
        </w:rPr>
        <w:t>lang</w:t>
      </w:r>
      <w:proofErr w:type="spellEnd"/>
      <w:r w:rsidRPr="00FE4F50">
        <w:t>=</w:t>
      </w:r>
      <w:proofErr w:type="spellStart"/>
      <w:r w:rsidRPr="00FE4F50">
        <w:rPr>
          <w:lang w:val="en-US"/>
        </w:rPr>
        <w:t>en</w:t>
      </w:r>
      <w:proofErr w:type="spellEnd"/>
      <w:r w:rsidRPr="00FE4F50">
        <w:t xml:space="preserve"> </w:t>
      </w:r>
      <w:hyperlink r:id="rId10" w:history="1">
        <w:r w:rsidRPr="00856B32">
          <w:rPr>
            <w:rStyle w:val="ac"/>
            <w:lang w:val="en-US"/>
          </w:rPr>
          <w:t>http</w:t>
        </w:r>
        <w:r w:rsidRPr="00FE4F50">
          <w:rPr>
            <w:rStyle w:val="ac"/>
          </w:rPr>
          <w:t>://</w:t>
        </w:r>
        <w:r w:rsidRPr="00856B32">
          <w:rPr>
            <w:rStyle w:val="ac"/>
            <w:lang w:val="en-US"/>
          </w:rPr>
          <w:t>www</w:t>
        </w:r>
        <w:r w:rsidRPr="00FE4F50">
          <w:rPr>
            <w:rStyle w:val="ac"/>
          </w:rPr>
          <w:t>.</w:t>
        </w:r>
        <w:r w:rsidRPr="00856B32">
          <w:rPr>
            <w:rStyle w:val="ac"/>
            <w:lang w:val="en-US"/>
          </w:rPr>
          <w:t>who</w:t>
        </w:r>
        <w:r w:rsidRPr="00FE4F50">
          <w:rPr>
            <w:rStyle w:val="ac"/>
          </w:rPr>
          <w:t>.</w:t>
        </w:r>
        <w:proofErr w:type="spellStart"/>
        <w:r w:rsidRPr="00856B32">
          <w:rPr>
            <w:rStyle w:val="ac"/>
            <w:lang w:val="en-US"/>
          </w:rPr>
          <w:t>int</w:t>
        </w:r>
        <w:proofErr w:type="spellEnd"/>
        <w:r w:rsidRPr="00FE4F50">
          <w:rPr>
            <w:rStyle w:val="ac"/>
          </w:rPr>
          <w:t>/</w:t>
        </w:r>
        <w:r w:rsidRPr="00856B32">
          <w:rPr>
            <w:rStyle w:val="ac"/>
            <w:lang w:val="en-US"/>
          </w:rPr>
          <w:t>water</w:t>
        </w:r>
        <w:r w:rsidRPr="00FE4F50">
          <w:rPr>
            <w:rStyle w:val="ac"/>
          </w:rPr>
          <w:t>_</w:t>
        </w:r>
        <w:r w:rsidRPr="00856B32">
          <w:rPr>
            <w:rStyle w:val="ac"/>
            <w:lang w:val="en-US"/>
          </w:rPr>
          <w:t>sanitation</w:t>
        </w:r>
        <w:r w:rsidRPr="00FE4F50">
          <w:rPr>
            <w:rStyle w:val="ac"/>
          </w:rPr>
          <w:t>_</w:t>
        </w:r>
        <w:r w:rsidRPr="00856B32">
          <w:rPr>
            <w:rStyle w:val="ac"/>
            <w:lang w:val="en-US"/>
          </w:rPr>
          <w:t>health</w:t>
        </w:r>
        <w:r w:rsidRPr="00FE4F50">
          <w:rPr>
            <w:rStyle w:val="ac"/>
          </w:rPr>
          <w:t>/</w:t>
        </w:r>
        <w:proofErr w:type="spellStart"/>
        <w:r w:rsidRPr="00856B32">
          <w:rPr>
            <w:rStyle w:val="ac"/>
            <w:lang w:val="en-US"/>
          </w:rPr>
          <w:t>gbd</w:t>
        </w:r>
        <w:proofErr w:type="spellEnd"/>
        <w:r w:rsidRPr="00FE4F50">
          <w:rPr>
            <w:rStyle w:val="ac"/>
          </w:rPr>
          <w:t>_</w:t>
        </w:r>
        <w:r w:rsidRPr="00856B32">
          <w:rPr>
            <w:rStyle w:val="ac"/>
            <w:lang w:val="en-US"/>
          </w:rPr>
          <w:t>poor</w:t>
        </w:r>
        <w:r w:rsidRPr="00FE4F50">
          <w:rPr>
            <w:rStyle w:val="ac"/>
          </w:rPr>
          <w:t>_</w:t>
        </w:r>
        <w:r w:rsidRPr="00856B32">
          <w:rPr>
            <w:rStyle w:val="ac"/>
            <w:lang w:val="en-US"/>
          </w:rPr>
          <w:t>water</w:t>
        </w:r>
        <w:r w:rsidRPr="00FE4F50">
          <w:rPr>
            <w:rStyle w:val="ac"/>
          </w:rPr>
          <w:t>/</w:t>
        </w:r>
        <w:proofErr w:type="spellStart"/>
        <w:r w:rsidRPr="00856B32">
          <w:rPr>
            <w:rStyle w:val="ac"/>
            <w:lang w:val="en-US"/>
          </w:rPr>
          <w:t>en</w:t>
        </w:r>
        <w:proofErr w:type="spellEnd"/>
        <w:r w:rsidRPr="00FE4F50">
          <w:rPr>
            <w:rStyle w:val="ac"/>
          </w:rPr>
          <w:t>/</w:t>
        </w:r>
      </w:hyperlink>
      <w:r w:rsidRPr="00FE4F50">
        <w:t xml:space="preserve"> </w:t>
      </w:r>
    </w:p>
    <w:p w:rsidR="00FE4F50" w:rsidRPr="00FE4F50" w:rsidRDefault="00FE4F50" w:rsidP="00FE4F50">
      <w:pPr>
        <w:rPr>
          <w:rFonts w:eastAsia="Times New Roman" w:cs="Times New Roman"/>
          <w:b/>
          <w:szCs w:val="24"/>
          <w:lang w:val="en-US" w:eastAsia="en-GB"/>
        </w:rPr>
      </w:pPr>
      <w:r w:rsidRPr="00FE4F50">
        <w:rPr>
          <w:lang w:val="en-US"/>
        </w:rPr>
        <w:t xml:space="preserve">2. </w:t>
      </w:r>
      <w:proofErr w:type="spellStart"/>
      <w:r w:rsidRPr="00FE4F50">
        <w:rPr>
          <w:lang w:val="en-US"/>
        </w:rPr>
        <w:t>Методы</w:t>
      </w:r>
      <w:proofErr w:type="spellEnd"/>
      <w:r w:rsidRPr="00FE4F50">
        <w:rPr>
          <w:lang w:val="en-US"/>
        </w:rPr>
        <w:t xml:space="preserve"> и </w:t>
      </w:r>
      <w:proofErr w:type="spellStart"/>
      <w:r w:rsidRPr="00FE4F50">
        <w:rPr>
          <w:lang w:val="en-US"/>
        </w:rPr>
        <w:t>источники</w:t>
      </w:r>
      <w:proofErr w:type="spellEnd"/>
      <w:r w:rsidRPr="00FE4F50">
        <w:rPr>
          <w:lang w:val="en-US"/>
        </w:rPr>
        <w:t xml:space="preserve"> </w:t>
      </w:r>
      <w:proofErr w:type="spellStart"/>
      <w:r w:rsidRPr="00FE4F50">
        <w:rPr>
          <w:lang w:val="en-US"/>
        </w:rPr>
        <w:t>данных</w:t>
      </w:r>
      <w:proofErr w:type="spellEnd"/>
      <w:r w:rsidRPr="00FE4F50">
        <w:rPr>
          <w:lang w:val="en-US"/>
        </w:rPr>
        <w:t xml:space="preserve"> ВОЗ </w:t>
      </w:r>
      <w:proofErr w:type="spellStart"/>
      <w:r w:rsidRPr="00FE4F50">
        <w:rPr>
          <w:lang w:val="en-US"/>
        </w:rPr>
        <w:t>для</w:t>
      </w:r>
      <w:proofErr w:type="spellEnd"/>
      <w:r w:rsidRPr="00FE4F50">
        <w:rPr>
          <w:lang w:val="en-US"/>
        </w:rPr>
        <w:t xml:space="preserve"> </w:t>
      </w:r>
      <w:proofErr w:type="spellStart"/>
      <w:r w:rsidRPr="00FE4F50">
        <w:rPr>
          <w:lang w:val="en-US"/>
        </w:rPr>
        <w:t>глобальных</w:t>
      </w:r>
      <w:proofErr w:type="spellEnd"/>
      <w:r w:rsidRPr="00FE4F50">
        <w:rPr>
          <w:lang w:val="en-US"/>
        </w:rPr>
        <w:t xml:space="preserve"> </w:t>
      </w:r>
      <w:proofErr w:type="spellStart"/>
      <w:r w:rsidRPr="00FE4F50">
        <w:rPr>
          <w:lang w:val="en-US"/>
        </w:rPr>
        <w:t>причин</w:t>
      </w:r>
      <w:proofErr w:type="spellEnd"/>
      <w:r w:rsidRPr="00FE4F50">
        <w:rPr>
          <w:lang w:val="en-US"/>
        </w:rPr>
        <w:t xml:space="preserve"> смерти</w:t>
      </w:r>
      <w:bookmarkStart w:id="5" w:name="_GoBack"/>
      <w:bookmarkEnd w:id="5"/>
      <w:r w:rsidRPr="00FE4F50">
        <w:rPr>
          <w:lang w:val="en-US"/>
        </w:rPr>
        <w:t>, 2000–2012 (http://www.who.int/healthinfo/global_burden_disease/GlobalCOD_method_2000_2012.pdf?ua=1)</w:t>
      </w:r>
    </w:p>
    <w:sectPr w:rsidR="00FE4F50" w:rsidRPr="00FE4F50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C88" w:rsidRDefault="00691C88" w:rsidP="00F73DBC">
      <w:pPr>
        <w:spacing w:after="0" w:line="240" w:lineRule="auto"/>
      </w:pPr>
      <w:r>
        <w:separator/>
      </w:r>
    </w:p>
  </w:endnote>
  <w:endnote w:type="continuationSeparator" w:id="0">
    <w:p w:rsidR="00691C88" w:rsidRDefault="00691C88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C88" w:rsidRDefault="00691C88" w:rsidP="00F73DBC">
      <w:pPr>
        <w:spacing w:after="0" w:line="240" w:lineRule="auto"/>
      </w:pPr>
      <w:r>
        <w:separator/>
      </w:r>
    </w:p>
  </w:footnote>
  <w:footnote w:type="continuationSeparator" w:id="0">
    <w:p w:rsidR="00691C88" w:rsidRDefault="00691C88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8D1" w:rsidRDefault="009508D1" w:rsidP="009508D1">
    <w:pPr>
      <w:pStyle w:val="ae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:rsidR="009508D1" w:rsidRPr="009508D1" w:rsidRDefault="009508D1" w:rsidP="009508D1">
    <w:pPr>
      <w:pStyle w:val="ae"/>
      <w:jc w:val="right"/>
    </w:pPr>
    <w:r>
      <w:t xml:space="preserve">Последнее обновление: </w:t>
    </w:r>
    <w:r w:rsidR="005F2C0B">
      <w:t>февраль</w:t>
    </w:r>
    <w:r w:rsidR="00781DE7">
      <w:t xml:space="preserve"> 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FC"/>
    <w:rsid w:val="00040034"/>
    <w:rsid w:val="000476F9"/>
    <w:rsid w:val="00053D20"/>
    <w:rsid w:val="00095761"/>
    <w:rsid w:val="000A210D"/>
    <w:rsid w:val="000A229E"/>
    <w:rsid w:val="000C5EF5"/>
    <w:rsid w:val="00116248"/>
    <w:rsid w:val="001470A2"/>
    <w:rsid w:val="00165896"/>
    <w:rsid w:val="001A163A"/>
    <w:rsid w:val="001E2FC9"/>
    <w:rsid w:val="00291FA0"/>
    <w:rsid w:val="002E122C"/>
    <w:rsid w:val="002E15F9"/>
    <w:rsid w:val="002F63E5"/>
    <w:rsid w:val="00303D71"/>
    <w:rsid w:val="003143BC"/>
    <w:rsid w:val="003746BC"/>
    <w:rsid w:val="003859BD"/>
    <w:rsid w:val="003D58DC"/>
    <w:rsid w:val="00407E4E"/>
    <w:rsid w:val="004143B4"/>
    <w:rsid w:val="00421928"/>
    <w:rsid w:val="004E087E"/>
    <w:rsid w:val="005E47BD"/>
    <w:rsid w:val="005F2C0B"/>
    <w:rsid w:val="006704C2"/>
    <w:rsid w:val="00691C88"/>
    <w:rsid w:val="00694160"/>
    <w:rsid w:val="006B260E"/>
    <w:rsid w:val="006B3939"/>
    <w:rsid w:val="006D7049"/>
    <w:rsid w:val="00702333"/>
    <w:rsid w:val="00705161"/>
    <w:rsid w:val="0075371E"/>
    <w:rsid w:val="00780F08"/>
    <w:rsid w:val="00781DE7"/>
    <w:rsid w:val="007A4E30"/>
    <w:rsid w:val="007B0CFD"/>
    <w:rsid w:val="007C27E0"/>
    <w:rsid w:val="007D1185"/>
    <w:rsid w:val="007F06DF"/>
    <w:rsid w:val="00812C04"/>
    <w:rsid w:val="00836F3E"/>
    <w:rsid w:val="00853C09"/>
    <w:rsid w:val="00881C5D"/>
    <w:rsid w:val="009508D1"/>
    <w:rsid w:val="00957A62"/>
    <w:rsid w:val="00980F79"/>
    <w:rsid w:val="00982FE8"/>
    <w:rsid w:val="009C064B"/>
    <w:rsid w:val="009C0EFD"/>
    <w:rsid w:val="009F350B"/>
    <w:rsid w:val="00A31611"/>
    <w:rsid w:val="00A53D4B"/>
    <w:rsid w:val="00A618FC"/>
    <w:rsid w:val="00A71EC6"/>
    <w:rsid w:val="00A82CD3"/>
    <w:rsid w:val="00A91FDE"/>
    <w:rsid w:val="00AC1A97"/>
    <w:rsid w:val="00B0378B"/>
    <w:rsid w:val="00B7017A"/>
    <w:rsid w:val="00B72F77"/>
    <w:rsid w:val="00B82E46"/>
    <w:rsid w:val="00BD29EC"/>
    <w:rsid w:val="00BE2C5D"/>
    <w:rsid w:val="00BE415C"/>
    <w:rsid w:val="00C47A4A"/>
    <w:rsid w:val="00C8596F"/>
    <w:rsid w:val="00CA1CB1"/>
    <w:rsid w:val="00D05466"/>
    <w:rsid w:val="00D2619D"/>
    <w:rsid w:val="00DA19D7"/>
    <w:rsid w:val="00E123F7"/>
    <w:rsid w:val="00E21B43"/>
    <w:rsid w:val="00E27922"/>
    <w:rsid w:val="00E33CA8"/>
    <w:rsid w:val="00E90BD4"/>
    <w:rsid w:val="00EB362A"/>
    <w:rsid w:val="00EB389E"/>
    <w:rsid w:val="00EE0900"/>
    <w:rsid w:val="00F6371F"/>
    <w:rsid w:val="00F73DBC"/>
    <w:rsid w:val="00F84FF1"/>
    <w:rsid w:val="00F92D6F"/>
    <w:rsid w:val="00FA4765"/>
    <w:rsid w:val="00FB66D9"/>
    <w:rsid w:val="00FE35CF"/>
    <w:rsid w:val="00FE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898D"/>
  <w15:docId w15:val="{5A96BF3F-B0AC-477A-9453-B51FAAC3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EFD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-11">
    <w:name w:val="Таблица-сетка 1 светлая1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ho.int/gho/data/node.ho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ho.int/water_sanitation_health/gbd_poor_water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o.int/water_sanitation_health/gbd_poor_water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3BC36-5B58-43BA-BDC3-AB019CC4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Екатерина Жирякова</cp:lastModifiedBy>
  <cp:revision>10</cp:revision>
  <dcterms:created xsi:type="dcterms:W3CDTF">2022-02-07T14:51:00Z</dcterms:created>
  <dcterms:modified xsi:type="dcterms:W3CDTF">2022-02-07T15:02:00Z</dcterms:modified>
</cp:coreProperties>
</file>