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30BD" w14:textId="77777777" w:rsidR="003143BC" w:rsidRPr="00BD29EC" w:rsidRDefault="003143BC" w:rsidP="009E6B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14:paraId="43806E91" w14:textId="77777777" w:rsidR="003143BC" w:rsidRPr="00BD29EC" w:rsidRDefault="003143BC" w:rsidP="009E6B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14:paraId="311E9B73" w14:textId="38B752AD" w:rsidR="003143BC" w:rsidRPr="00BD29EC" w:rsidRDefault="003143BC" w:rsidP="009E6B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FA47D2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14:paraId="7E3E5E65" w14:textId="77777777" w:rsidR="003143BC" w:rsidRPr="00BD29EC" w:rsidRDefault="003143BC" w:rsidP="009E6B4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14:paraId="39B83DCE" w14:textId="77777777" w:rsidR="003143BC" w:rsidRPr="00BD29EC" w:rsidRDefault="003143BC" w:rsidP="009E6B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14:paraId="6C27DE13" w14:textId="1C72F121" w:rsidR="00780F08" w:rsidRPr="00BD29EC" w:rsidRDefault="003859BD" w:rsidP="009E6B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FE5FB8">
        <w:rPr>
          <w:rFonts w:eastAsia="Arial Unicode MS" w:cs="Times New Roman"/>
          <w:szCs w:val="24"/>
          <w:bdr w:val="nil"/>
          <w:lang w:eastAsia="ru-RU"/>
        </w:rPr>
        <w:t>13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FE5FB8" w:rsidRPr="00FE5FB8">
        <w:t>Принятие срочных мер по борьбе с изменением климата и его последствиями</w:t>
      </w:r>
    </w:p>
    <w:p w14:paraId="507F81BA" w14:textId="77777777" w:rsidR="003143BC" w:rsidRPr="00BD29EC" w:rsidRDefault="003143BC" w:rsidP="009E6B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14:paraId="032C88CE" w14:textId="28DA8A48" w:rsidR="00FE5FB8" w:rsidRDefault="00FE5FB8" w:rsidP="00FE5F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t>13.3</w:t>
      </w:r>
      <w:proofErr w:type="gramStart"/>
      <w:r>
        <w:t xml:space="preserve"> У</w:t>
      </w:r>
      <w:proofErr w:type="gramEnd"/>
      <w:r>
        <w:t>лучшить просвещение, распространение информации и возможности людей и учреждений по</w:t>
      </w:r>
    </w:p>
    <w:p w14:paraId="46A09C1B" w14:textId="4F14D2DA" w:rsidR="00781DE7" w:rsidRDefault="00FE5FB8" w:rsidP="00FE5F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t>смягчению остроты и ослаблению последствий изменения климата, адаптации</w:t>
      </w:r>
      <w:r>
        <w:t xml:space="preserve"> к ним и раннему предупреждению</w:t>
      </w:r>
    </w:p>
    <w:p w14:paraId="1A9181FD" w14:textId="77777777" w:rsidR="003143BC" w:rsidRPr="00BD29EC" w:rsidRDefault="003143BC" w:rsidP="009E6B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14:paraId="5B349A01" w14:textId="2D01DCB5" w:rsidR="009E6B4B" w:rsidRDefault="003143BC" w:rsidP="00FE5F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proofErr w:type="gramStart"/>
      <w:r w:rsidRPr="00BD29EC">
        <w:rPr>
          <w:rFonts w:cs="Times New Roman"/>
          <w:szCs w:val="24"/>
        </w:rPr>
        <w:t xml:space="preserve">Показатель </w:t>
      </w:r>
      <w:r w:rsidR="00FE5FB8">
        <w:rPr>
          <w:rFonts w:cs="Times New Roman"/>
          <w:szCs w:val="24"/>
        </w:rPr>
        <w:t>13.3.1</w:t>
      </w:r>
      <w:r w:rsidR="00780F08" w:rsidRPr="00BD29EC">
        <w:rPr>
          <w:rFonts w:cs="Times New Roman"/>
          <w:szCs w:val="24"/>
        </w:rPr>
        <w:t xml:space="preserve"> </w:t>
      </w:r>
      <w:r w:rsidR="00FE5FB8">
        <w:t xml:space="preserve">Степень, в которой i) воспитание в духе глобальной гражданственности и </w:t>
      </w:r>
      <w:proofErr w:type="spellStart"/>
      <w:r w:rsidR="00FE5FB8">
        <w:t>ii</w:t>
      </w:r>
      <w:proofErr w:type="spellEnd"/>
      <w:r w:rsidR="00FE5FB8">
        <w:t>) образование в интересах устойчивого развития всесторонне учитываются в a) национальной политике в сфере образования; b) учебных плана</w:t>
      </w:r>
      <w:r w:rsidR="00FE5FB8">
        <w:t xml:space="preserve">х; c) подготовке учителей; и d) </w:t>
      </w:r>
      <w:r w:rsidR="00FE5FB8">
        <w:t>оценке учащихся</w:t>
      </w:r>
      <w:r w:rsidR="009E6B4B">
        <w:t xml:space="preserve"> </w:t>
      </w:r>
      <w:proofErr w:type="gramEnd"/>
    </w:p>
    <w:p w14:paraId="0C050311" w14:textId="77777777" w:rsidR="003143BC" w:rsidRDefault="003143BC" w:rsidP="009E6B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14:paraId="77DC8199" w14:textId="77777777" w:rsidR="00D53B4E" w:rsidRPr="00D53B4E" w:rsidRDefault="00D53B4E" w:rsidP="00D53B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bdr w:val="nil"/>
          <w:lang w:eastAsia="ru-RU"/>
        </w:rPr>
      </w:pPr>
      <w:r w:rsidRPr="00D53B4E">
        <w:rPr>
          <w:bdr w:val="nil"/>
          <w:lang w:val="en-US" w:eastAsia="ru-RU"/>
        </w:rPr>
        <w:t>SE</w:t>
      </w:r>
      <w:r w:rsidRPr="00D53B4E">
        <w:rPr>
          <w:bdr w:val="nil"/>
          <w:lang w:eastAsia="ru-RU"/>
        </w:rPr>
        <w:t>_</w:t>
      </w:r>
      <w:r w:rsidRPr="00D53B4E">
        <w:rPr>
          <w:bdr w:val="nil"/>
          <w:lang w:val="en-US" w:eastAsia="ru-RU"/>
        </w:rPr>
        <w:t>GCEDESD</w:t>
      </w:r>
      <w:r w:rsidRPr="00D53B4E">
        <w:rPr>
          <w:bdr w:val="nil"/>
          <w:lang w:eastAsia="ru-RU"/>
        </w:rPr>
        <w:t>_</w:t>
      </w:r>
      <w:r w:rsidRPr="00D53B4E">
        <w:rPr>
          <w:bdr w:val="nil"/>
          <w:lang w:val="en-US" w:eastAsia="ru-RU"/>
        </w:rPr>
        <w:t>CUR</w:t>
      </w:r>
      <w:r w:rsidRPr="00D53B4E">
        <w:rPr>
          <w:bdr w:val="nil"/>
          <w:lang w:eastAsia="ru-RU"/>
        </w:rPr>
        <w:t xml:space="preserve"> - Степень, в которой </w:t>
      </w:r>
      <w:proofErr w:type="spellStart"/>
      <w:r w:rsidRPr="00D53B4E">
        <w:rPr>
          <w:bdr w:val="nil"/>
          <w:lang w:val="en-US" w:eastAsia="ru-RU"/>
        </w:rPr>
        <w:t>i</w:t>
      </w:r>
      <w:proofErr w:type="spellEnd"/>
      <w:r w:rsidRPr="00D53B4E">
        <w:rPr>
          <w:bdr w:val="nil"/>
          <w:lang w:eastAsia="ru-RU"/>
        </w:rPr>
        <w:t xml:space="preserve">) воспитание в духе глобальной гражданственности и </w:t>
      </w:r>
      <w:r w:rsidRPr="00D53B4E">
        <w:rPr>
          <w:bdr w:val="nil"/>
          <w:lang w:val="en-US" w:eastAsia="ru-RU"/>
        </w:rPr>
        <w:t>ii</w:t>
      </w:r>
      <w:r w:rsidRPr="00D53B4E">
        <w:rPr>
          <w:bdr w:val="nil"/>
          <w:lang w:eastAsia="ru-RU"/>
        </w:rPr>
        <w:t>) образование в интересах устойчивого развития всесторонне учитываются в учебных планах</w:t>
      </w:r>
    </w:p>
    <w:p w14:paraId="6164B98D" w14:textId="77777777" w:rsidR="00D53B4E" w:rsidRPr="00D53B4E" w:rsidRDefault="00D53B4E" w:rsidP="00D53B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bdr w:val="nil"/>
          <w:lang w:eastAsia="ru-RU"/>
        </w:rPr>
      </w:pPr>
      <w:r w:rsidRPr="00D53B4E">
        <w:rPr>
          <w:bdr w:val="nil"/>
          <w:lang w:val="en-US" w:eastAsia="ru-RU"/>
        </w:rPr>
        <w:t>SE</w:t>
      </w:r>
      <w:r w:rsidRPr="00D53B4E">
        <w:rPr>
          <w:bdr w:val="nil"/>
          <w:lang w:eastAsia="ru-RU"/>
        </w:rPr>
        <w:t>_</w:t>
      </w:r>
      <w:r w:rsidRPr="00D53B4E">
        <w:rPr>
          <w:bdr w:val="nil"/>
          <w:lang w:val="en-US" w:eastAsia="ru-RU"/>
        </w:rPr>
        <w:t>GCEDESD</w:t>
      </w:r>
      <w:r w:rsidRPr="00D53B4E">
        <w:rPr>
          <w:bdr w:val="nil"/>
          <w:lang w:eastAsia="ru-RU"/>
        </w:rPr>
        <w:t>_</w:t>
      </w:r>
      <w:r w:rsidRPr="00D53B4E">
        <w:rPr>
          <w:bdr w:val="nil"/>
          <w:lang w:val="en-US" w:eastAsia="ru-RU"/>
        </w:rPr>
        <w:t>NEP</w:t>
      </w:r>
      <w:r w:rsidRPr="00D53B4E">
        <w:rPr>
          <w:bdr w:val="nil"/>
          <w:lang w:eastAsia="ru-RU"/>
        </w:rPr>
        <w:t xml:space="preserve"> - Степень, в которой </w:t>
      </w:r>
      <w:proofErr w:type="spellStart"/>
      <w:r w:rsidRPr="00D53B4E">
        <w:rPr>
          <w:bdr w:val="nil"/>
          <w:lang w:val="en-US" w:eastAsia="ru-RU"/>
        </w:rPr>
        <w:t>i</w:t>
      </w:r>
      <w:proofErr w:type="spellEnd"/>
      <w:r w:rsidRPr="00D53B4E">
        <w:rPr>
          <w:bdr w:val="nil"/>
          <w:lang w:eastAsia="ru-RU"/>
        </w:rPr>
        <w:t xml:space="preserve">) воспитание в духе глобальной гражданственности и </w:t>
      </w:r>
      <w:r w:rsidRPr="00D53B4E">
        <w:rPr>
          <w:bdr w:val="nil"/>
          <w:lang w:val="en-US" w:eastAsia="ru-RU"/>
        </w:rPr>
        <w:t>ii</w:t>
      </w:r>
      <w:r w:rsidRPr="00D53B4E">
        <w:rPr>
          <w:bdr w:val="nil"/>
          <w:lang w:eastAsia="ru-RU"/>
        </w:rPr>
        <w:t>) образование в интересах устойчивого развития всесторонне учитываются в национальной политике в сфере образования</w:t>
      </w:r>
    </w:p>
    <w:p w14:paraId="702F3082" w14:textId="77777777" w:rsidR="00D53B4E" w:rsidRPr="00D53B4E" w:rsidRDefault="00D53B4E" w:rsidP="00D53B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bdr w:val="nil"/>
          <w:lang w:eastAsia="ru-RU"/>
        </w:rPr>
      </w:pPr>
      <w:r w:rsidRPr="00D53B4E">
        <w:rPr>
          <w:bdr w:val="nil"/>
          <w:lang w:val="en-US" w:eastAsia="ru-RU"/>
        </w:rPr>
        <w:t>SE</w:t>
      </w:r>
      <w:r w:rsidRPr="00D53B4E">
        <w:rPr>
          <w:bdr w:val="nil"/>
          <w:lang w:eastAsia="ru-RU"/>
        </w:rPr>
        <w:t>_</w:t>
      </w:r>
      <w:r w:rsidRPr="00D53B4E">
        <w:rPr>
          <w:bdr w:val="nil"/>
          <w:lang w:val="en-US" w:eastAsia="ru-RU"/>
        </w:rPr>
        <w:t>GCEDESD</w:t>
      </w:r>
      <w:r w:rsidRPr="00D53B4E">
        <w:rPr>
          <w:bdr w:val="nil"/>
          <w:lang w:eastAsia="ru-RU"/>
        </w:rPr>
        <w:t>_</w:t>
      </w:r>
      <w:r w:rsidRPr="00D53B4E">
        <w:rPr>
          <w:bdr w:val="nil"/>
          <w:lang w:val="en-US" w:eastAsia="ru-RU"/>
        </w:rPr>
        <w:t>SAS</w:t>
      </w:r>
      <w:r w:rsidRPr="00D53B4E">
        <w:rPr>
          <w:bdr w:val="nil"/>
          <w:lang w:eastAsia="ru-RU"/>
        </w:rPr>
        <w:t xml:space="preserve"> - Степень, в которой </w:t>
      </w:r>
      <w:proofErr w:type="spellStart"/>
      <w:r w:rsidRPr="00D53B4E">
        <w:rPr>
          <w:bdr w:val="nil"/>
          <w:lang w:val="en-US" w:eastAsia="ru-RU"/>
        </w:rPr>
        <w:t>i</w:t>
      </w:r>
      <w:proofErr w:type="spellEnd"/>
      <w:r w:rsidRPr="00D53B4E">
        <w:rPr>
          <w:bdr w:val="nil"/>
          <w:lang w:eastAsia="ru-RU"/>
        </w:rPr>
        <w:t xml:space="preserve">) воспитание в духе глобальной гражданственности и </w:t>
      </w:r>
      <w:r w:rsidRPr="00D53B4E">
        <w:rPr>
          <w:bdr w:val="nil"/>
          <w:lang w:val="en-US" w:eastAsia="ru-RU"/>
        </w:rPr>
        <w:t>ii</w:t>
      </w:r>
      <w:r w:rsidRPr="00D53B4E">
        <w:rPr>
          <w:bdr w:val="nil"/>
          <w:lang w:eastAsia="ru-RU"/>
        </w:rPr>
        <w:t>) образование в интересах устойчивого развития всесторонне учитываются в оценке учащихся</w:t>
      </w:r>
    </w:p>
    <w:p w14:paraId="1629BA25" w14:textId="77777777" w:rsidR="00FE5FB8" w:rsidRDefault="00D53B4E" w:rsidP="00D53B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bdr w:val="nil"/>
          <w:lang w:eastAsia="ru-RU"/>
        </w:rPr>
      </w:pPr>
      <w:r w:rsidRPr="00D53B4E">
        <w:rPr>
          <w:bdr w:val="nil"/>
          <w:lang w:val="en-US" w:eastAsia="ru-RU"/>
        </w:rPr>
        <w:t>SE</w:t>
      </w:r>
      <w:r w:rsidRPr="00D53B4E">
        <w:rPr>
          <w:bdr w:val="nil"/>
          <w:lang w:eastAsia="ru-RU"/>
        </w:rPr>
        <w:t>_</w:t>
      </w:r>
      <w:r w:rsidRPr="00D53B4E">
        <w:rPr>
          <w:bdr w:val="nil"/>
          <w:lang w:val="en-US" w:eastAsia="ru-RU"/>
        </w:rPr>
        <w:t>GCEDESD</w:t>
      </w:r>
      <w:r w:rsidRPr="00D53B4E">
        <w:rPr>
          <w:bdr w:val="nil"/>
          <w:lang w:eastAsia="ru-RU"/>
        </w:rPr>
        <w:t>_</w:t>
      </w:r>
      <w:r w:rsidRPr="00D53B4E">
        <w:rPr>
          <w:bdr w:val="nil"/>
          <w:lang w:val="en-US" w:eastAsia="ru-RU"/>
        </w:rPr>
        <w:t>TED</w:t>
      </w:r>
      <w:r w:rsidRPr="00D53B4E">
        <w:rPr>
          <w:bdr w:val="nil"/>
          <w:lang w:eastAsia="ru-RU"/>
        </w:rPr>
        <w:t xml:space="preserve"> - Степень, в которой </w:t>
      </w:r>
      <w:proofErr w:type="spellStart"/>
      <w:r w:rsidRPr="00D53B4E">
        <w:rPr>
          <w:bdr w:val="nil"/>
          <w:lang w:val="en-US" w:eastAsia="ru-RU"/>
        </w:rPr>
        <w:t>i</w:t>
      </w:r>
      <w:proofErr w:type="spellEnd"/>
      <w:r w:rsidRPr="00D53B4E">
        <w:rPr>
          <w:bdr w:val="nil"/>
          <w:lang w:eastAsia="ru-RU"/>
        </w:rPr>
        <w:t xml:space="preserve">) воспитание в духе глобальной гражданственности и </w:t>
      </w:r>
      <w:r w:rsidRPr="00D53B4E">
        <w:rPr>
          <w:bdr w:val="nil"/>
          <w:lang w:val="en-US" w:eastAsia="ru-RU"/>
        </w:rPr>
        <w:t>ii</w:t>
      </w:r>
      <w:r w:rsidRPr="00D53B4E">
        <w:rPr>
          <w:bdr w:val="nil"/>
          <w:lang w:eastAsia="ru-RU"/>
        </w:rPr>
        <w:t>) образование в интересах устойчивого развития всесторонне учитываются в подготовке учителей</w:t>
      </w:r>
    </w:p>
    <w:p w14:paraId="11362D1B" w14:textId="59D6E260" w:rsidR="00C8596F" w:rsidRDefault="00C8596F" w:rsidP="00D53B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14:paraId="21B7C8C8" w14:textId="30598496" w:rsidR="00823287" w:rsidRPr="00823287" w:rsidRDefault="00C42BB7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Cs/>
          <w:szCs w:val="24"/>
          <w:bdr w:val="nil"/>
          <w:lang w:eastAsia="ru-RU"/>
        </w:rPr>
      </w:pPr>
      <w:r>
        <w:rPr>
          <w:rFonts w:eastAsia="Arial Unicode MS" w:cs="Times New Roman"/>
          <w:bCs/>
          <w:szCs w:val="24"/>
          <w:bdr w:val="nil"/>
          <w:lang w:eastAsia="ru-RU"/>
        </w:rPr>
        <w:t>28.03.2024</w:t>
      </w:r>
    </w:p>
    <w:p w14:paraId="01AE412E" w14:textId="77777777"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14:paraId="15072D19" w14:textId="71AA971C" w:rsidR="00CB67B0" w:rsidRDefault="00FE5FB8" w:rsidP="00FE5FB8">
      <w:pPr>
        <w:spacing w:after="0"/>
      </w:pPr>
      <w:r>
        <w:t xml:space="preserve">4.7.1 и </w:t>
      </w:r>
      <w:r w:rsidR="003D7B1C">
        <w:t>12</w:t>
      </w:r>
      <w:r w:rsidR="00CB67B0">
        <w:t>.</w:t>
      </w:r>
      <w:r w:rsidR="003D7B1C">
        <w:t>8</w:t>
      </w:r>
      <w:r>
        <w:t>.1</w:t>
      </w:r>
    </w:p>
    <w:p w14:paraId="4F59D214" w14:textId="77777777"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14:paraId="16AF67F0" w14:textId="62F7B1B0" w:rsidR="00957A62" w:rsidRDefault="00167457" w:rsidP="00167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167457">
        <w:rPr>
          <w:rFonts w:cs="Times New Roman"/>
          <w:szCs w:val="24"/>
        </w:rPr>
        <w:t>Сектор образования ЮНЕСКО, Отдел по вопросам мира и устойчивого развития, Секция образования в интересах устойчивого развития (ЮНЕСКО-</w:t>
      </w:r>
      <w:proofErr w:type="gramStart"/>
      <w:r w:rsidRPr="00167457">
        <w:rPr>
          <w:rFonts w:cs="Times New Roman"/>
          <w:szCs w:val="24"/>
        </w:rPr>
        <w:t>ED</w:t>
      </w:r>
      <w:proofErr w:type="gramEnd"/>
      <w:r w:rsidRPr="00167457">
        <w:rPr>
          <w:rFonts w:cs="Times New Roman"/>
          <w:szCs w:val="24"/>
        </w:rPr>
        <w:t>/PSD/ESD)</w:t>
      </w:r>
      <w:r w:rsidR="006B2CCB">
        <w:rPr>
          <w:rFonts w:cs="Times New Roman"/>
          <w:szCs w:val="24"/>
        </w:rPr>
        <w:t xml:space="preserve">, </w:t>
      </w:r>
      <w:r w:rsidR="006B2CCB" w:rsidRPr="00167457">
        <w:rPr>
          <w:rFonts w:cs="Times New Roman"/>
          <w:szCs w:val="24"/>
        </w:rPr>
        <w:t>Институт</w:t>
      </w:r>
      <w:r w:rsidR="00B33176">
        <w:rPr>
          <w:rFonts w:cs="Times New Roman"/>
          <w:szCs w:val="24"/>
        </w:rPr>
        <w:t xml:space="preserve"> статистики ЮНЕСКО (ЮНЕСКО-ИСЮ)</w:t>
      </w:r>
    </w:p>
    <w:p w14:paraId="53689C5B" w14:textId="77777777" w:rsidR="00FE5FB8" w:rsidRPr="00BD29EC" w:rsidRDefault="00FE5FB8" w:rsidP="00167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bookmarkStart w:id="0" w:name="_GoBack"/>
      <w:bookmarkEnd w:id="0"/>
    </w:p>
    <w:p w14:paraId="62332B77" w14:textId="004D2160"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5F482B">
        <w:rPr>
          <w:b/>
          <w:color w:val="auto"/>
          <w:sz w:val="24"/>
          <w:szCs w:val="24"/>
          <w:lang w:val="ru-RU"/>
        </w:rPr>
        <w:t>Агентство-куратор</w:t>
      </w:r>
    </w:p>
    <w:p w14:paraId="601766CB" w14:textId="77777777"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14:paraId="6105ED46" w14:textId="077AFE47" w:rsidR="00BA3CE3" w:rsidRPr="00167457" w:rsidRDefault="006D0F96" w:rsidP="00BA3C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6D0F96">
        <w:rPr>
          <w:szCs w:val="24"/>
        </w:rPr>
        <w:t>Сектор образования ЮНЕСКО, Отдел по вопросам мира и устойчивого развития, Секция образования в интересах устойчивого развития (ЮНЕСКО-</w:t>
      </w:r>
      <w:proofErr w:type="gramStart"/>
      <w:r w:rsidRPr="006D0F96">
        <w:rPr>
          <w:szCs w:val="24"/>
        </w:rPr>
        <w:t>ED</w:t>
      </w:r>
      <w:proofErr w:type="gramEnd"/>
      <w:r w:rsidRPr="006D0F96">
        <w:rPr>
          <w:szCs w:val="24"/>
        </w:rPr>
        <w:t>/PSD/ESD)</w:t>
      </w:r>
      <w:r w:rsidR="00BA3CE3">
        <w:rPr>
          <w:szCs w:val="24"/>
        </w:rPr>
        <w:t xml:space="preserve">, </w:t>
      </w:r>
      <w:r w:rsidR="00BA3CE3" w:rsidRPr="00167457">
        <w:rPr>
          <w:rFonts w:cs="Times New Roman"/>
          <w:szCs w:val="24"/>
        </w:rPr>
        <w:t>Институт статистики ЮНЕСКО (ЮНЕСКО-ИСЮ)</w:t>
      </w:r>
    </w:p>
    <w:p w14:paraId="7CCF6F88" w14:textId="3B6C8B8B" w:rsidR="00957A62" w:rsidRPr="00BD29EC" w:rsidRDefault="00957A62" w:rsidP="0075371E">
      <w:pPr>
        <w:pStyle w:val="MText"/>
        <w:rPr>
          <w:color w:val="auto"/>
          <w:sz w:val="24"/>
          <w:szCs w:val="24"/>
          <w:lang w:val="ru-RU"/>
        </w:rPr>
      </w:pPr>
    </w:p>
    <w:p w14:paraId="3CF6A2ED" w14:textId="77777777"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14:paraId="5CD534F0" w14:textId="77777777"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14:paraId="7A5CC907" w14:textId="77777777" w:rsidR="00DA19D7" w:rsidRPr="00220670" w:rsidRDefault="00DA19D7" w:rsidP="005F3DB8">
      <w:pPr>
        <w:rPr>
          <w:b/>
        </w:rPr>
      </w:pPr>
      <w:r w:rsidRPr="00220670">
        <w:rPr>
          <w:b/>
        </w:rPr>
        <w:t>Определение:</w:t>
      </w:r>
    </w:p>
    <w:p w14:paraId="54991CAF" w14:textId="34F44EB4" w:rsidR="00762C78" w:rsidRDefault="00762C78" w:rsidP="005F3DB8">
      <w:r>
        <w:t xml:space="preserve">Показатель </w:t>
      </w:r>
      <w:r w:rsidRPr="00762C78">
        <w:t xml:space="preserve"> 4.7.1/12.8.1/13.3.1 измеряет степень, в которой страны внедряют образование в области глобального гражданства (GCED) и образовани</w:t>
      </w:r>
      <w:r>
        <w:t>я</w:t>
      </w:r>
      <w:r w:rsidRPr="00762C78">
        <w:t xml:space="preserve"> в интересах устойчивого развития (</w:t>
      </w:r>
      <w:r w:rsidR="006E43D6">
        <w:rPr>
          <w:lang w:val="en-US"/>
        </w:rPr>
        <w:t>ESD</w:t>
      </w:r>
      <w:r w:rsidRPr="00762C78">
        <w:t>) в свои системы образования. Это показатель характеристик различных аспектов систем образования: образовательной политики, учебных програ</w:t>
      </w:r>
      <w:r>
        <w:t>мм, подготовки учителей и оценки</w:t>
      </w:r>
      <w:r w:rsidRPr="00762C78">
        <w:t xml:space="preserve"> учащихся, о чем сообщают правительственные чиновники, в идеале после консультаций с другими правительственными министерствами, национальными институтами по правам человека, сектором образования и организациями гражданского общества. Он измеряет намерения правительств, а не то, что реализуется на практике в школах и классах.</w:t>
      </w:r>
    </w:p>
    <w:p w14:paraId="79180122" w14:textId="77777777" w:rsidR="00B10A25" w:rsidRDefault="00C24444" w:rsidP="005F3DB8">
      <w:r w:rsidRPr="00C24444">
        <w:t>Для каждого из четырех компонентов показателя (политика, учебные программы, подготовка учителей и оценка учащихся) измеряется ряд критериев, которые затем объединяются, чтобы получить единый балл от нуля до единицы для каждого компонента (более подробную информацию см. в разделе "Методология").</w:t>
      </w:r>
    </w:p>
    <w:p w14:paraId="10EE4B41" w14:textId="0813FCFD" w:rsidR="004156B3" w:rsidRPr="005F3DB8" w:rsidRDefault="00C24444" w:rsidP="005F3DB8">
      <w:r w:rsidRPr="00C24444">
        <w:t xml:space="preserve">Показатель и его методология были рассмотрены и одобрены </w:t>
      </w:r>
      <w:hyperlink r:id="rId9" w:history="1">
        <w:r w:rsidR="0077541F">
          <w:rPr>
            <w:rStyle w:val="ac"/>
          </w:rPr>
          <w:t>Группой технического сотрудничества ЮНЕСКО по показателям для ЦУР 4 - Образование 2030</w:t>
        </w:r>
      </w:hyperlink>
      <w:r w:rsidR="0077541F">
        <w:t xml:space="preserve"> </w:t>
      </w:r>
      <w:r w:rsidRPr="00C24444">
        <w:t xml:space="preserve">(TCG), которая отвечает за разработку и поддержание системы тематических показателей для последующей деятельности и обзора ЦУР 4. TCG также проявляет интерес к показателям, связанным с образованием, в других ЦУР, включая глобальные показатели 12.8.1 и 13.3.1. В состав TCG входят 38 региональных экспертов из государств - членов ЮНЕСКО (назначенных соответствующими географическими группами ЮНЕСКО), а также международные партнеры, гражданское общество и Сопредседатель </w:t>
      </w:r>
      <w:hyperlink r:id="rId10" w:history="1">
        <w:r w:rsidR="00DC3E70" w:rsidRPr="00DC3E70">
          <w:rPr>
            <w:rStyle w:val="ac"/>
          </w:rPr>
          <w:t>Руководящего комитета «Образование 2030»</w:t>
        </w:r>
      </w:hyperlink>
      <w:r w:rsidRPr="00C24444">
        <w:t xml:space="preserve">. </w:t>
      </w:r>
      <w:hyperlink r:id="rId11" w:history="1">
        <w:proofErr w:type="spellStart"/>
        <w:r w:rsidR="00CC5997">
          <w:rPr>
            <w:rStyle w:val="ac"/>
            <w:lang w:val="en-US"/>
          </w:rPr>
          <w:t>Институт</w:t>
        </w:r>
        <w:proofErr w:type="spellEnd"/>
        <w:r w:rsidR="00CC5997">
          <w:rPr>
            <w:rStyle w:val="ac"/>
            <w:lang w:val="en-US"/>
          </w:rPr>
          <w:t xml:space="preserve"> </w:t>
        </w:r>
        <w:proofErr w:type="spellStart"/>
        <w:r w:rsidR="00CC5997">
          <w:rPr>
            <w:rStyle w:val="ac"/>
            <w:lang w:val="en-US"/>
          </w:rPr>
          <w:t>статистики</w:t>
        </w:r>
        <w:proofErr w:type="spellEnd"/>
        <w:r w:rsidR="00CC5997">
          <w:rPr>
            <w:rStyle w:val="ac"/>
            <w:lang w:val="en-US"/>
          </w:rPr>
          <w:t xml:space="preserve"> ЮНЕСКО</w:t>
        </w:r>
      </w:hyperlink>
      <w:r w:rsidR="00CC5997">
        <w:t xml:space="preserve"> </w:t>
      </w:r>
      <w:r w:rsidRPr="00C24444">
        <w:t>выполняет функции Секретариата.</w:t>
      </w:r>
    </w:p>
    <w:p w14:paraId="20C9C2C0" w14:textId="242E1FFF" w:rsidR="00DA19D7" w:rsidRPr="001C7054" w:rsidRDefault="003859BD" w:rsidP="005F3DB8">
      <w:pPr>
        <w:rPr>
          <w:b/>
          <w:color w:val="000000" w:themeColor="text1"/>
          <w:szCs w:val="24"/>
        </w:rPr>
      </w:pPr>
      <w:r w:rsidRPr="001C7054">
        <w:rPr>
          <w:b/>
          <w:color w:val="000000" w:themeColor="text1"/>
          <w:szCs w:val="24"/>
        </w:rPr>
        <w:t>Основные понятия</w:t>
      </w:r>
      <w:r w:rsidR="001C7054" w:rsidRPr="001C7054">
        <w:rPr>
          <w:b/>
          <w:color w:val="000000" w:themeColor="text1"/>
          <w:szCs w:val="24"/>
        </w:rPr>
        <w:t>:</w:t>
      </w:r>
    </w:p>
    <w:p w14:paraId="7740F3D2" w14:textId="02BCD437" w:rsidR="004156B3" w:rsidRPr="00DA19D7" w:rsidRDefault="004156B3" w:rsidP="005F3DB8">
      <w:pPr>
        <w:rPr>
          <w:color w:val="000000" w:themeColor="text1"/>
          <w:szCs w:val="24"/>
        </w:rPr>
      </w:pPr>
      <w:r w:rsidRPr="004156B3">
        <w:rPr>
          <w:color w:val="000000" w:themeColor="text1"/>
          <w:szCs w:val="24"/>
        </w:rPr>
        <w:t>Образование в области глобального гражданства (GCED) и Образование в интересах устойчивого развития (ESD) воспитывают уважение ко всем, создают чувство принадлежности к общему человечеству, воспитывают ответственность за общую планету и помогают учащимся стать ответственными и активными гражданами мира и активными участниками более мирного, терпимого, инклюзивного, безопасного и устойчивого мир</w:t>
      </w:r>
      <w:r w:rsidR="0000510C">
        <w:rPr>
          <w:color w:val="000000" w:themeColor="text1"/>
          <w:szCs w:val="24"/>
        </w:rPr>
        <w:t>а</w:t>
      </w:r>
      <w:r w:rsidRPr="004156B3">
        <w:rPr>
          <w:color w:val="000000" w:themeColor="text1"/>
          <w:szCs w:val="24"/>
        </w:rPr>
        <w:t xml:space="preserve">. </w:t>
      </w:r>
      <w:proofErr w:type="gramStart"/>
      <w:r w:rsidRPr="004156B3">
        <w:rPr>
          <w:color w:val="000000" w:themeColor="text1"/>
          <w:szCs w:val="24"/>
        </w:rPr>
        <w:t>Они направлены на то, чтобы дать учащимся всех возрастов возможность сталкиваться с местными и глобальными проблемами и решать их, а также принимать обоснованные решения и действия для обеспечения целостности окружающей среды, экономической жизнеспособности и справедливого общества для нынешнего и будущих поколений при уважении культурного разнообразия.</w:t>
      </w:r>
      <w:proofErr w:type="gramEnd"/>
    </w:p>
    <w:p w14:paraId="11D6C8B6" w14:textId="77777777"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14:paraId="77DEA6AF" w14:textId="77777777" w:rsidR="00407E4E" w:rsidRDefault="004156B3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4156B3">
        <w:rPr>
          <w:rFonts w:cs="Times New Roman"/>
          <w:szCs w:val="24"/>
        </w:rPr>
        <w:lastRenderedPageBreak/>
        <w:t>Индекс (от 0,000 до 1,000)</w:t>
      </w:r>
    </w:p>
    <w:p w14:paraId="3B89B93B" w14:textId="77777777" w:rsidR="00220670" w:rsidRPr="00BD29EC" w:rsidRDefault="00220670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14:paraId="33AD8D19" w14:textId="77777777"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14:paraId="240AC5EF" w14:textId="6898FBE1" w:rsidR="000A229E" w:rsidRDefault="00220670" w:rsidP="00220670">
      <w:pPr>
        <w:pStyle w:val="MText"/>
        <w:tabs>
          <w:tab w:val="left" w:pos="2143"/>
        </w:tabs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применимо.</w:t>
      </w:r>
    </w:p>
    <w:p w14:paraId="5003C42C" w14:textId="77777777" w:rsidR="00220670" w:rsidRPr="00BD29EC" w:rsidRDefault="00220670" w:rsidP="00220670">
      <w:pPr>
        <w:pStyle w:val="MText"/>
        <w:tabs>
          <w:tab w:val="left" w:pos="2143"/>
        </w:tabs>
        <w:rPr>
          <w:color w:val="auto"/>
          <w:sz w:val="24"/>
          <w:szCs w:val="24"/>
          <w:lang w:val="ru-RU"/>
        </w:rPr>
      </w:pPr>
    </w:p>
    <w:p w14:paraId="4C583119" w14:textId="77777777"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14:paraId="6E606CA9" w14:textId="77777777"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14:paraId="043594C5" w14:textId="659119FC" w:rsidR="004156B3" w:rsidRPr="00BD29EC" w:rsidRDefault="00220670" w:rsidP="004156B3">
      <w:r w:rsidRPr="00220670">
        <w:t>За период 2017-2020 гг.</w:t>
      </w:r>
      <w:r>
        <w:t xml:space="preserve"> </w:t>
      </w:r>
      <w:r w:rsidR="0086005A">
        <w:t xml:space="preserve">даются </w:t>
      </w:r>
      <w:r>
        <w:t>о</w:t>
      </w:r>
      <w:r w:rsidR="004156B3" w:rsidRPr="004156B3">
        <w:t xml:space="preserve">тветы на четырехгодичные доклады государств - членов ЮНЕСКО об осуществлении </w:t>
      </w:r>
      <w:hyperlink r:id="rId12" w:history="1">
        <w:r w:rsidR="004156B3" w:rsidRPr="00220670">
          <w:rPr>
            <w:rStyle w:val="ac"/>
            <w:i/>
            <w:szCs w:val="24"/>
          </w:rPr>
          <w:t>Рекомендации 1974 года, касающейся воспитания в духе международного взаимопонимания, сотрудничества и мира и образования в области прав человека и основных свобод</w:t>
        </w:r>
      </w:hyperlink>
      <w:r w:rsidR="004156B3" w:rsidRPr="004156B3">
        <w:t xml:space="preserve">. </w:t>
      </w:r>
      <w:r w:rsidR="00C45EC5" w:rsidRPr="00C45EC5">
        <w:t>Самый последний раунд отчетности состоялся в 2020</w:t>
      </w:r>
      <w:r w:rsidR="003078C6">
        <w:t>-</w:t>
      </w:r>
      <w:r w:rsidR="00C45EC5" w:rsidRPr="00C45EC5">
        <w:t xml:space="preserve">21 годах. Результаты были опубликованы в Глобальной базе данных показателей ЦУР в июле и сентябре 2021 года. </w:t>
      </w:r>
      <w:r w:rsidR="00E20E1E" w:rsidRPr="00E20E1E">
        <w:t>В ноябре 2023 года Рекомендация 1974 года была заменена Рекомендацией 2023 года об образовании в интересах мира, прав человека и устойчивого развития. Первая отчетность по новой Рекомендации состоится в 2026–2027 годах, охватывая период 2024–2026 годов. Это будет источник данных для глобального индикатора. В 2024 году ЮНЕСКО рассматривает возможность проведения короткого разового исследования для сбора данных для глобального показателя, охват</w:t>
      </w:r>
      <w:r w:rsidR="00E20E1E">
        <w:t xml:space="preserve">ывающего период 2021-2023 годов. </w:t>
      </w:r>
      <w:r w:rsidR="00C45EC5" w:rsidRPr="00C45EC5">
        <w:t xml:space="preserve">(Смотрите раздел </w:t>
      </w:r>
      <w:r w:rsidR="0085027E">
        <w:t>«</w:t>
      </w:r>
      <w:r w:rsidR="00C45EC5" w:rsidRPr="00C45EC5">
        <w:t>Методология</w:t>
      </w:r>
      <w:r w:rsidR="0085027E">
        <w:t>»</w:t>
      </w:r>
      <w:r w:rsidR="00C45EC5" w:rsidRPr="00C45EC5">
        <w:t xml:space="preserve"> для получения подробной информации о задаваемых вопросах)</w:t>
      </w:r>
    </w:p>
    <w:p w14:paraId="16990955" w14:textId="77777777"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14:paraId="0807CB76" w14:textId="4ECAEC3F" w:rsidR="004156B3" w:rsidRPr="00BD29EC" w:rsidRDefault="004156B3" w:rsidP="004156B3">
      <w:r w:rsidRPr="004156B3">
        <w:t>Ответы представляются национальными правительствами, как правило, должностными лицами министерств образования. Респондентам предлагается провести широкие консультации с другими правительственными министерствами, национальными институтами по правам человека, сектором образования и организациями гражданского общества при составлении своих ответов. Респондентов также просят представить подтверждающие доказательства в виде документов или ссылок (например, на политику или законы в области образован</w:t>
      </w:r>
      <w:r>
        <w:t xml:space="preserve">ия, учебные программы и </w:t>
      </w:r>
      <w:r w:rsidR="004A5CC5">
        <w:t>т.</w:t>
      </w:r>
      <w:r w:rsidR="00EE1D2C">
        <w:t>д.</w:t>
      </w:r>
      <w:r>
        <w:t>), к</w:t>
      </w:r>
      <w:r w:rsidRPr="004156B3">
        <w:t>оторые</w:t>
      </w:r>
      <w:r w:rsidR="004A5CC5">
        <w:t xml:space="preserve"> </w:t>
      </w:r>
      <w:r w:rsidR="004A5CC5" w:rsidRPr="004A5CC5">
        <w:t>буд</w:t>
      </w:r>
      <w:r w:rsidR="004A5CC5">
        <w:t>у</w:t>
      </w:r>
      <w:r w:rsidR="004A5CC5" w:rsidRPr="004A5CC5">
        <w:t xml:space="preserve">т </w:t>
      </w:r>
      <w:r w:rsidR="004A5CC5">
        <w:t>в открытом</w:t>
      </w:r>
      <w:r w:rsidR="004A5CC5" w:rsidRPr="004A5CC5">
        <w:t xml:space="preserve"> </w:t>
      </w:r>
      <w:r w:rsidR="004A5CC5">
        <w:t xml:space="preserve">доступе на </w:t>
      </w:r>
      <w:hyperlink r:id="rId13" w:history="1">
        <w:r w:rsidR="004A5CC5">
          <w:rPr>
            <w:rStyle w:val="ac"/>
          </w:rPr>
          <w:t>сайте Обсерватории ЮНЕСКО по праву на образование</w:t>
        </w:r>
      </w:hyperlink>
      <w:r w:rsidR="004A5CC5" w:rsidRPr="004A5CC5">
        <w:t>.</w:t>
      </w:r>
    </w:p>
    <w:p w14:paraId="2E152F95" w14:textId="77777777"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14:paraId="439D1EA6" w14:textId="77777777" w:rsidR="00EE1D2C" w:rsidRDefault="008219A9" w:rsidP="00EE1D2C">
      <w:pPr>
        <w:pStyle w:val="MHeader2"/>
        <w:spacing w:line="276" w:lineRule="auto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8219A9">
        <w:rPr>
          <w:rFonts w:eastAsiaTheme="minorHAnsi" w:cstheme="minorBidi"/>
          <w:color w:val="auto"/>
          <w:sz w:val="24"/>
          <w:szCs w:val="22"/>
          <w:lang w:val="ru-RU" w:eastAsia="en-US"/>
        </w:rPr>
        <w:t>Раунд 2020-21 годов (охватывающий 2017–2020 годы) завершился в апреле 2020 года. Следующий раунд запланирован на 2023–24 годы (охватывающий 2021-2023 годы).</w:t>
      </w:r>
    </w:p>
    <w:p w14:paraId="0EF44A32" w14:textId="271DF718" w:rsidR="000A229E" w:rsidRDefault="008219A9" w:rsidP="00EE1D2C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C85623">
        <w:rPr>
          <w:color w:val="auto"/>
          <w:sz w:val="24"/>
          <w:szCs w:val="24"/>
          <w:lang w:val="ru-RU"/>
        </w:rPr>
        <w:t xml:space="preserve"> </w:t>
      </w:r>
      <w:r w:rsidRPr="00BD29EC">
        <w:rPr>
          <w:color w:val="auto"/>
          <w:sz w:val="24"/>
          <w:szCs w:val="24"/>
        </w:rPr>
        <w:t>d</w:t>
      </w:r>
      <w:r w:rsidRPr="00C85623">
        <w:rPr>
          <w:color w:val="auto"/>
          <w:sz w:val="24"/>
          <w:szCs w:val="24"/>
          <w:lang w:val="ru-RU"/>
        </w:rPr>
        <w:t>.</w:t>
      </w:r>
      <w:r w:rsidR="000A229E" w:rsidRPr="00BD29EC">
        <w:rPr>
          <w:color w:val="auto"/>
          <w:sz w:val="24"/>
          <w:szCs w:val="24"/>
          <w:lang w:val="ru-RU"/>
        </w:rPr>
        <w:t xml:space="preserve"> </w:t>
      </w:r>
      <w:r w:rsidR="000A229E"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14:paraId="1D594CC6" w14:textId="77777777" w:rsidR="00C85623" w:rsidRDefault="00C85623" w:rsidP="00C85623">
      <w:pPr>
        <w:pStyle w:val="MHeader2"/>
        <w:spacing w:line="276" w:lineRule="auto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C85623">
        <w:rPr>
          <w:rFonts w:eastAsiaTheme="minorHAnsi" w:cstheme="minorBidi"/>
          <w:color w:val="auto"/>
          <w:sz w:val="24"/>
          <w:szCs w:val="22"/>
          <w:lang w:val="ru-RU" w:eastAsia="en-US"/>
        </w:rPr>
        <w:t>2-й и 3-й кварталы 2021 года (отчетный период 2020-21 годов) Следующий выпуск данных ожидается как минимум во втором квартале 2024 года.</w:t>
      </w:r>
    </w:p>
    <w:p w14:paraId="4261A786" w14:textId="26C98E00"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14:paraId="37648597" w14:textId="54015E67" w:rsidR="001C3678" w:rsidRPr="003172C8" w:rsidRDefault="001C3678" w:rsidP="001C3678">
      <w:r w:rsidRPr="001C3678">
        <w:t xml:space="preserve">Запросы на представление докладов направляются министрам, ответственным за отношения с ЮНЕСКО, которые обычно являются министрами образования. Отчеты обычно заполняются правительственными чиновниками в министерствах образования. </w:t>
      </w:r>
      <w:r w:rsidRPr="001C3678">
        <w:lastRenderedPageBreak/>
        <w:t xml:space="preserve">Странам предлагается провести широкие консультации перед представлением своих докладов. Чтобы помочь в этом, запросы на представление докладов также направляются НПО в рамках официального партнерства с ЮНЕСКО и </w:t>
      </w:r>
      <w:r w:rsidR="003172C8" w:rsidRPr="003172C8">
        <w:t>Управление Верховного комиссара ООН по правам человека (</w:t>
      </w:r>
      <w:r w:rsidR="003172C8">
        <w:rPr>
          <w:lang w:val="en-US"/>
        </w:rPr>
        <w:t>OHCHR</w:t>
      </w:r>
      <w:r w:rsidR="003172C8" w:rsidRPr="003172C8">
        <w:t>).</w:t>
      </w:r>
    </w:p>
    <w:p w14:paraId="2665B764" w14:textId="77777777"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14:paraId="27394063" w14:textId="77777777" w:rsidR="00DB2BF7" w:rsidRPr="00BD29EC" w:rsidRDefault="00DB2BF7" w:rsidP="00DB2BF7">
      <w:r w:rsidRPr="00DB2BF7">
        <w:t>Секции ЮНЕСКО по образованию в интересах устойчивого развития и воспитанию глобальной гражданственности и мира.</w:t>
      </w:r>
    </w:p>
    <w:p w14:paraId="5A67CD43" w14:textId="77777777"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14:paraId="5B3A5F20" w14:textId="456301F9" w:rsidR="00980F79" w:rsidRPr="00BD29EC" w:rsidRDefault="00C17AE9" w:rsidP="00C17AE9">
      <w:r w:rsidRPr="00C17AE9">
        <w:t>В 1974 году государства - члены ЮНЕСКО приняли Рекомендацию, касающуюся образования в интересах международного взаимопонимания, сотрудничества и мира, а также образования в области прав человека и основных свобод, в которой отражены многие цели задач 4.7, 12.8 и 13.3 ЦУР. Каждые четыре года страны отчитываются о выполнении Рекомендации. Этот хорошо зарекомендовавший себя формальный механизм является источником данных для</w:t>
      </w:r>
      <w:r w:rsidR="009A3E14">
        <w:t xml:space="preserve"> показателя 4.7.1/12.8.1/13.3.1</w:t>
      </w:r>
      <w:r w:rsidRPr="00C17AE9">
        <w:t>. Седьмой четырехгодичный раунд отчетности состоялся в 2020-2021 годах.</w:t>
      </w:r>
    </w:p>
    <w:p w14:paraId="69603C05" w14:textId="77777777"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14:paraId="2BEB6D26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14:paraId="01C722C6" w14:textId="4311D677" w:rsidR="002E15F9" w:rsidRDefault="00C17AE9" w:rsidP="00C17AE9">
      <w:r w:rsidRPr="00C17AE9">
        <w:t xml:space="preserve">Для достижения целей 4.7, 12.8 и 13.3 ЦУР правительствам необходимо обеспечить, чтобы </w:t>
      </w:r>
      <w:r w:rsidR="008B393D">
        <w:rPr>
          <w:lang w:val="en-US"/>
        </w:rPr>
        <w:t>ESD</w:t>
      </w:r>
      <w:r w:rsidRPr="00C17AE9">
        <w:t xml:space="preserve"> и GCED и их подтемы были полностью интегрированы во все аспекты их систем образования. Учащиеся не достигнут желаемых результатов обучения, если </w:t>
      </w:r>
      <w:r w:rsidR="008B393D">
        <w:t>ESD</w:t>
      </w:r>
      <w:r w:rsidRPr="00C17AE9">
        <w:t xml:space="preserve"> и GCED не были определены в качестве приоритетов в политике или законах в области образования, если учебные планы конкретно не включают темы и подтемы </w:t>
      </w:r>
      <w:r w:rsidR="008B393D">
        <w:t>ESD</w:t>
      </w:r>
      <w:r w:rsidRPr="00C17AE9">
        <w:t xml:space="preserve"> и GCED, и если учителя не обучены преподавать эти темы в рамках учебной программы.</w:t>
      </w:r>
    </w:p>
    <w:p w14:paraId="4F8DC2D9" w14:textId="672EB21E" w:rsidR="005F3DB8" w:rsidRDefault="005F3DB8" w:rsidP="00C17AE9">
      <w:r w:rsidRPr="005F3DB8">
        <w:t>Этот показатель призван дать простую оценку того, существует ли базовая инфраструктура, которая позволила бы странам предоставлять учащимся качественн</w:t>
      </w:r>
      <w:r w:rsidR="00434B65">
        <w:t>ы</w:t>
      </w:r>
      <w:r w:rsidRPr="005F3DB8">
        <w:t xml:space="preserve">е </w:t>
      </w:r>
      <w:r w:rsidR="008B393D">
        <w:t>ESD</w:t>
      </w:r>
      <w:r w:rsidRPr="005F3DB8">
        <w:t xml:space="preserve"> и GCED, чтобы обеспечить их население адекватной информацией об устойчивом развитии и образе жизни в гармонии с природой. Надлежащая политика в области образования, учебные программы, подготовка учителей и оценка учащихся являются ключевыми аспектами национальных обязательств и усилий по эффективному внедрению GCED и </w:t>
      </w:r>
      <w:r w:rsidR="008B393D">
        <w:t>ESD</w:t>
      </w:r>
      <w:r w:rsidRPr="005F3DB8">
        <w:t xml:space="preserve"> и созданию благоприятных условий для обучения.</w:t>
      </w:r>
    </w:p>
    <w:p w14:paraId="0C78CC2A" w14:textId="39AA6354" w:rsidR="005F3DB8" w:rsidRDefault="005F3DB8" w:rsidP="00C17AE9">
      <w:r w:rsidRPr="005F3DB8">
        <w:t>Каждый компонент показателя оценивается по шкале от нуля до единицы. Чем ближе значение к единице, тем лучше используют</w:t>
      </w:r>
      <w:r>
        <w:t xml:space="preserve">ся  </w:t>
      </w:r>
      <w:r w:rsidR="008B393D">
        <w:t>ESD</w:t>
      </w:r>
      <w:r w:rsidRPr="005F3DB8">
        <w:t xml:space="preserve"> и GSD в этом компоненте. Представляя результаты отдельно по каждому компоненту, правительства смогут определить, в каких областях могут потребоваться дополнительные усилия.</w:t>
      </w:r>
    </w:p>
    <w:p w14:paraId="113D1CC3" w14:textId="77777777"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14:paraId="70850C79" w14:textId="188C58D1" w:rsidR="00F15DBA" w:rsidRPr="00BD29EC" w:rsidRDefault="00F15DBA" w:rsidP="00F15DBA">
      <w:r w:rsidRPr="00F15DBA">
        <w:t xml:space="preserve">Показатель основан на самоотчете государственных должностных лиц. Однако странам будет предложено </w:t>
      </w:r>
      <w:proofErr w:type="gramStart"/>
      <w:r w:rsidRPr="00F15DBA">
        <w:t>предоставить подтверждающие доказательства</w:t>
      </w:r>
      <w:proofErr w:type="gramEnd"/>
      <w:r w:rsidRPr="00F15DBA">
        <w:t xml:space="preserve"> в виде документов или ссылок (например, политика или законы в области образования, учебные программы и </w:t>
      </w:r>
      <w:r w:rsidR="00ED096A">
        <w:lastRenderedPageBreak/>
        <w:t>т.</w:t>
      </w:r>
      <w:r w:rsidR="00B11474" w:rsidRPr="00F15DBA">
        <w:t>д.</w:t>
      </w:r>
      <w:r w:rsidRPr="00F15DBA">
        <w:t>), чтобы подкрепить свои ответы. Кроме того, ЮНЕСКО сопоставит ответы с имеющейся информацией из альтернативных источников и, при необходимости, задаст вопросы национальным респондентам. В конце отчетного цикла ответы стран и подтверждающие документы будут опубликованы в открытом доступе.</w:t>
      </w:r>
    </w:p>
    <w:p w14:paraId="3B3C8188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14:paraId="1B4216C0" w14:textId="77777777" w:rsidR="00F15DBA" w:rsidRDefault="00F15DBA" w:rsidP="00F15DBA">
      <w:r w:rsidRPr="00F15DBA">
        <w:t xml:space="preserve">Информация, собранная с помощью вопросника для мониторинга выполнения государствами - членами ЮНЕСКО Рекомендации 1974 года, касающейся образования в интересах международного взаимопонимания, сотрудничества и мира и образования, касающегося прав человека и основных свобод, используется для построения глобального показателя. Для каждого из четырех компонентов показателя (политика, учебные программы, подготовка учителей и оценка учащихся) измеряется ряд критериев, которые затем объединяются, чтобы получить единый балл от нуля до единицы для каждого компонента. Для расчета показателя будет использоваться только информация по начальному и среднему </w:t>
      </w:r>
      <w:r>
        <w:t>образованию 4.7.1/12.8.1/13.3.1</w:t>
      </w:r>
      <w:r w:rsidRPr="00F15DBA">
        <w:t>.</w:t>
      </w:r>
    </w:p>
    <w:p w14:paraId="516F7D25" w14:textId="12D19592" w:rsidR="00F15DBA" w:rsidRDefault="00F15DBA" w:rsidP="004D3C75">
      <w:pPr>
        <w:ind w:firstLine="709"/>
      </w:pPr>
      <w:r>
        <w:t xml:space="preserve"> (</w:t>
      </w:r>
      <w:r w:rsidR="00B854FB">
        <w:rPr>
          <w:lang w:val="en-US"/>
        </w:rPr>
        <w:t>a</w:t>
      </w:r>
      <w:r>
        <w:t xml:space="preserve">) </w:t>
      </w:r>
      <w:r w:rsidRPr="00075557">
        <w:rPr>
          <w:u w:val="single"/>
        </w:rPr>
        <w:t>Законы и политические документы</w:t>
      </w:r>
    </w:p>
    <w:p w14:paraId="3D20D387" w14:textId="7EFFAA85" w:rsidR="00F15DBA" w:rsidRDefault="00A25821" w:rsidP="00F15DBA">
      <w:r>
        <w:t xml:space="preserve"> </w:t>
      </w:r>
      <w:r w:rsidRPr="00A25821">
        <w:t>Следующие вопросы используются для расчета компонента</w:t>
      </w:r>
      <w:r w:rsidR="001216BD">
        <w:t xml:space="preserve"> политики в показателе</w:t>
      </w:r>
      <w:r>
        <w:t>:</w:t>
      </w:r>
    </w:p>
    <w:p w14:paraId="2F5FA8C7" w14:textId="37F0F3D7" w:rsidR="00A25821" w:rsidRPr="00A25821" w:rsidRDefault="00A25821" w:rsidP="00F15DBA">
      <w:pPr>
        <w:rPr>
          <w:u w:val="single"/>
        </w:rPr>
      </w:pPr>
      <w:r>
        <w:t>А</w:t>
      </w:r>
      <w:proofErr w:type="gramStart"/>
      <w:r w:rsidRPr="00A25821">
        <w:t>2</w:t>
      </w:r>
      <w:proofErr w:type="gramEnd"/>
      <w:r w:rsidRPr="00A25821">
        <w:t xml:space="preserve">: Пожалуйста, укажите, какие темы </w:t>
      </w:r>
      <w:r w:rsidR="002A4D7B">
        <w:t>о</w:t>
      </w:r>
      <w:r w:rsidR="002A4D7B" w:rsidRPr="002A4D7B">
        <w:t>бразовани</w:t>
      </w:r>
      <w:r w:rsidR="002A4D7B">
        <w:t>я</w:t>
      </w:r>
      <w:r w:rsidR="002A4D7B" w:rsidRPr="002A4D7B">
        <w:t xml:space="preserve"> в области глобального гражданства (GCED) и </w:t>
      </w:r>
      <w:r w:rsidR="002A4D7B">
        <w:t>о</w:t>
      </w:r>
      <w:r w:rsidR="002A4D7B" w:rsidRPr="002A4D7B">
        <w:t>бразовани</w:t>
      </w:r>
      <w:r w:rsidR="002A4D7B">
        <w:t>я</w:t>
      </w:r>
      <w:r w:rsidR="002A4D7B" w:rsidRPr="002A4D7B">
        <w:t xml:space="preserve"> в интересах устойчивого развития (ESD) </w:t>
      </w:r>
      <w:r w:rsidRPr="00A25821">
        <w:t xml:space="preserve">охватываются </w:t>
      </w:r>
      <w:r w:rsidRPr="001565F3">
        <w:t xml:space="preserve">национальными или субнациональными </w:t>
      </w:r>
      <w:r w:rsidRPr="00A25821">
        <w:rPr>
          <w:u w:val="single"/>
        </w:rPr>
        <w:t>законами, законодательством или правовыми рамками в области образования.</w:t>
      </w:r>
    </w:p>
    <w:p w14:paraId="03DA9FC1" w14:textId="340EE152" w:rsidR="00A25821" w:rsidRPr="00A25821" w:rsidRDefault="00A25821" w:rsidP="002375DA">
      <w:pPr>
        <w:ind w:left="708"/>
      </w:pPr>
      <w:r w:rsidRPr="00A25821">
        <w:t xml:space="preserve">Существует восемь тем </w:t>
      </w:r>
      <w:r w:rsidRPr="00A25821">
        <w:rPr>
          <w:lang w:val="en-US"/>
        </w:rPr>
        <w:t>GCED</w:t>
      </w:r>
      <w:r w:rsidRPr="00A25821">
        <w:t>/</w:t>
      </w:r>
      <w:r w:rsidR="008B393D">
        <w:t>ESD</w:t>
      </w:r>
      <w:r w:rsidRPr="00A25821">
        <w:t xml:space="preserve"> (культурное разнообразие и терпимость, гендерное равенство, права человека, мир и ненасилие, изменение климата, экологическая устойчивость, выживание и благополучие людей, устойчивое потребление и производство) и два уровня управления (национальный и субнациональный) = 16 ответов. </w:t>
      </w:r>
    </w:p>
    <w:p w14:paraId="752F7132" w14:textId="77777777" w:rsidR="00A25821" w:rsidRPr="00A25821" w:rsidRDefault="00A25821" w:rsidP="002375DA">
      <w:pPr>
        <w:ind w:left="708"/>
      </w:pPr>
      <w:r w:rsidRPr="00A25821">
        <w:t xml:space="preserve">Категории ответов: нет = 0, да = 1, неизвестно, </w:t>
      </w:r>
      <w:proofErr w:type="gramStart"/>
      <w:r w:rsidRPr="00A25821">
        <w:t>которое</w:t>
      </w:r>
      <w:proofErr w:type="gramEnd"/>
      <w:r w:rsidRPr="00A25821">
        <w:t xml:space="preserve"> рассматривается как ноль, и неприменимо, которое игнорируется. Пробелы также обрабатываются как нули. </w:t>
      </w:r>
    </w:p>
    <w:p w14:paraId="3816934F" w14:textId="77777777" w:rsidR="00A25821" w:rsidRPr="00A25821" w:rsidRDefault="00A25821" w:rsidP="002375DA">
      <w:pPr>
        <w:ind w:left="708"/>
      </w:pPr>
      <w:r w:rsidRPr="00A25821">
        <w:t xml:space="preserve">Если более половины ответов неизвестны или пусты, оценка вопроса не рассчитывается. </w:t>
      </w:r>
    </w:p>
    <w:p w14:paraId="551E1930" w14:textId="6AA377F0" w:rsidR="00F15DBA" w:rsidRDefault="00A25821" w:rsidP="002375DA">
      <w:pPr>
        <w:ind w:left="708"/>
      </w:pPr>
      <w:r w:rsidRPr="00A25821">
        <w:t xml:space="preserve">Обратите внимание, что </w:t>
      </w:r>
      <w:r w:rsidR="00A14393">
        <w:t>«</w:t>
      </w:r>
      <w:r w:rsidRPr="00A25821">
        <w:t>неприменимо</w:t>
      </w:r>
      <w:r w:rsidR="00A14393">
        <w:t>»</w:t>
      </w:r>
      <w:r w:rsidRPr="00A25821">
        <w:t xml:space="preserve"> используется в тех случаях, когда только один уровень правительства отвечает за образование.</w:t>
      </w:r>
    </w:p>
    <w:p w14:paraId="7EB917F5" w14:textId="77777777" w:rsidR="00A25821" w:rsidRDefault="00A25821" w:rsidP="002375DA">
      <w:pPr>
        <w:ind w:left="1416"/>
      </w:pPr>
      <w:r w:rsidRPr="00A25821">
        <w:t>Оценка вопроса = простое среднее значение баллов 0 и 1, исключая неприменимые (т.е., если восемь из 16 ответов "неприменимы", сумма баллов 0 и 1 делится на 8, чтобы получить среднее значение, а не на 16).</w:t>
      </w:r>
    </w:p>
    <w:p w14:paraId="1DD903D3" w14:textId="657B9DBE" w:rsidR="00A25821" w:rsidRDefault="00A25821" w:rsidP="00A25821">
      <w:pPr>
        <w:rPr>
          <w:u w:val="single"/>
        </w:rPr>
      </w:pPr>
      <w:r w:rsidRPr="00A25821">
        <w:t xml:space="preserve">A4. Пожалуйста, укажите, какие темы GSD и </w:t>
      </w:r>
      <w:r w:rsidR="008B393D">
        <w:t>ESD</w:t>
      </w:r>
      <w:r w:rsidRPr="00A25821">
        <w:t xml:space="preserve"> охвачены национальной или субнациональной </w:t>
      </w:r>
      <w:r w:rsidRPr="00A25821">
        <w:rPr>
          <w:u w:val="single"/>
        </w:rPr>
        <w:t>политикой в области образования, рамками или стратегическими целями.</w:t>
      </w:r>
    </w:p>
    <w:p w14:paraId="297465D5" w14:textId="2F29A602" w:rsidR="00A25821" w:rsidRDefault="00A25821" w:rsidP="002375DA">
      <w:pPr>
        <w:ind w:left="708"/>
      </w:pPr>
      <w:r>
        <w:lastRenderedPageBreak/>
        <w:t>Существует восемь тем GCED/</w:t>
      </w:r>
      <w:r w:rsidR="008B393D">
        <w:t>ESD</w:t>
      </w:r>
      <w:r>
        <w:t xml:space="preserve"> (культурное разнообразие и терпимость, гендерное равенство, права человека, мир и ненасилие, изменение климата, экологическая устойчивость, выживание и благополучие человека, устойчивое потребление и производство) = 8 ответов.</w:t>
      </w:r>
    </w:p>
    <w:p w14:paraId="71736E59" w14:textId="30986D53" w:rsidR="00A25821" w:rsidRDefault="00A25821" w:rsidP="002375DA">
      <w:pPr>
        <w:ind w:left="708"/>
      </w:pPr>
      <w:r>
        <w:t xml:space="preserve">Категории ответов:  </w:t>
      </w:r>
      <w:r w:rsidR="00AB0E38">
        <w:t>«</w:t>
      </w:r>
      <w:r>
        <w:t>нет</w:t>
      </w:r>
      <w:r w:rsidR="00AB0E38">
        <w:t>»</w:t>
      </w:r>
      <w:r>
        <w:t xml:space="preserve"> = 0, </w:t>
      </w:r>
      <w:r w:rsidR="00AB0E38">
        <w:t>«</w:t>
      </w:r>
      <w:r>
        <w:t>да</w:t>
      </w:r>
      <w:r w:rsidR="00AB0E38">
        <w:t>»</w:t>
      </w:r>
      <w:r>
        <w:t xml:space="preserve"> = 1 и </w:t>
      </w:r>
      <w:r w:rsidR="00AB0E38">
        <w:t>«</w:t>
      </w:r>
      <w:r>
        <w:t>неизвестно</w:t>
      </w:r>
      <w:r w:rsidR="00AB0E38">
        <w:t>»</w:t>
      </w:r>
      <w:r>
        <w:t xml:space="preserve"> (рассматривается как ноль</w:t>
      </w:r>
      <w:proofErr w:type="gramStart"/>
      <w:r>
        <w:t>.</w:t>
      </w:r>
      <w:proofErr w:type="gramEnd"/>
      <w:r>
        <w:t xml:space="preserve"> </w:t>
      </w:r>
      <w:proofErr w:type="gramStart"/>
      <w:r w:rsidR="00E602F2">
        <w:t>п</w:t>
      </w:r>
      <w:proofErr w:type="gramEnd"/>
      <w:r>
        <w:t>робелы также обрабатываются как нули).</w:t>
      </w:r>
    </w:p>
    <w:p w14:paraId="745D4198" w14:textId="77777777" w:rsidR="00A25821" w:rsidRDefault="00A25821" w:rsidP="002375DA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38AA4866" w14:textId="77777777" w:rsidR="00A25821" w:rsidRDefault="00A25821" w:rsidP="002375DA">
      <w:pPr>
        <w:ind w:left="1416"/>
      </w:pPr>
      <w:r w:rsidRPr="00A25821">
        <w:t>Оценка вопроса = простое среднее значение баллов 0 и 1.</w:t>
      </w:r>
    </w:p>
    <w:p w14:paraId="77A84559" w14:textId="44E01296" w:rsidR="00A25821" w:rsidRDefault="00A25821" w:rsidP="00A25821">
      <w:r>
        <w:t xml:space="preserve">A5. Просьба указать, предусматривает ли национальная или субнациональная </w:t>
      </w:r>
      <w:r w:rsidRPr="00B854FB">
        <w:rPr>
          <w:u w:val="single"/>
        </w:rPr>
        <w:t>политика в области образования, рамки или стратегические цели</w:t>
      </w:r>
      <w:r>
        <w:t xml:space="preserve"> в области образования мандат на интеграцию GCED и </w:t>
      </w:r>
      <w:r w:rsidR="008B393D">
        <w:t>ESD</w:t>
      </w:r>
      <w:r>
        <w:t>.</w:t>
      </w:r>
    </w:p>
    <w:p w14:paraId="0D794E70" w14:textId="77777777" w:rsidR="00A25821" w:rsidRDefault="00A25821" w:rsidP="002D2E26">
      <w:pPr>
        <w:ind w:left="708"/>
      </w:pPr>
      <w:r>
        <w:t>Существует два уровня управления (</w:t>
      </w:r>
      <w:proofErr w:type="gramStart"/>
      <w:r>
        <w:t>национальный</w:t>
      </w:r>
      <w:proofErr w:type="gramEnd"/>
      <w:r>
        <w:t>, субнациональный) и пять областей интеграции (учебные планы, цели обучения, учебники, подготовка учителей и оценка учащихся) = 10 ответов.</w:t>
      </w:r>
    </w:p>
    <w:p w14:paraId="01C2CFC5" w14:textId="60DE6822" w:rsidR="00A25821" w:rsidRDefault="00A25821" w:rsidP="002D2E26">
      <w:pPr>
        <w:ind w:left="708"/>
      </w:pPr>
      <w:r>
        <w:t xml:space="preserve">Категории ответов: </w:t>
      </w:r>
      <w:r w:rsidR="00AB0E38">
        <w:t>«</w:t>
      </w:r>
      <w:r>
        <w:t>нет</w:t>
      </w:r>
      <w:r w:rsidR="00AB0E38">
        <w:t>»</w:t>
      </w:r>
      <w:r>
        <w:t xml:space="preserve"> = 0, </w:t>
      </w:r>
      <w:r w:rsidR="00AB0E38">
        <w:t>«</w:t>
      </w:r>
      <w:r>
        <w:t>да</w:t>
      </w:r>
      <w:r w:rsidR="00AB0E38">
        <w:t>»</w:t>
      </w:r>
      <w:r>
        <w:t xml:space="preserve"> = 1, неизвестно (рассматривается как ноль) и неприменимо, что игнорируется. Пробелы также обрабатываются как нули.</w:t>
      </w:r>
    </w:p>
    <w:p w14:paraId="29A96B12" w14:textId="77777777" w:rsidR="00A25821" w:rsidRDefault="00A25821" w:rsidP="002D2E26">
      <w:pPr>
        <w:ind w:left="708"/>
      </w:pPr>
      <w:r>
        <w:t xml:space="preserve">Если более половины ответов, </w:t>
      </w:r>
      <w:r w:rsidRPr="00B854FB">
        <w:rPr>
          <w:u w:val="single"/>
        </w:rPr>
        <w:t>за исключением неприменимых</w:t>
      </w:r>
      <w:r>
        <w:t>, неизвестны или пусты, оценка вопроса не рассчитывается.</w:t>
      </w:r>
    </w:p>
    <w:p w14:paraId="637D555A" w14:textId="4FB06A06" w:rsidR="00A25821" w:rsidRDefault="00A25821" w:rsidP="002D2E26">
      <w:pPr>
        <w:ind w:left="708"/>
      </w:pPr>
      <w:r>
        <w:t xml:space="preserve">Обратите внимание, что </w:t>
      </w:r>
      <w:r w:rsidR="00980EFD">
        <w:t>«</w:t>
      </w:r>
      <w:r>
        <w:t>неприменимо</w:t>
      </w:r>
      <w:r w:rsidR="00980EFD">
        <w:t>»</w:t>
      </w:r>
      <w:r>
        <w:t xml:space="preserve"> используется в тех случаях, когда только один уровень правительства отвечает за образование.</w:t>
      </w:r>
    </w:p>
    <w:p w14:paraId="5A4036EF" w14:textId="63575A2B" w:rsidR="00A25821" w:rsidRDefault="00A25821" w:rsidP="00A25821">
      <w:pPr>
        <w:ind w:left="1418"/>
      </w:pPr>
      <w:r w:rsidRPr="00A25821">
        <w:t xml:space="preserve">Оценка вопроса = простое среднее значение баллов 0 и 1, </w:t>
      </w:r>
      <w:r w:rsidRPr="00B854FB">
        <w:rPr>
          <w:u w:val="single"/>
        </w:rPr>
        <w:t>исключая неприменимые</w:t>
      </w:r>
      <w:r w:rsidRPr="00A25821">
        <w:t xml:space="preserve"> (т.е., если пять из 10 ответов </w:t>
      </w:r>
      <w:r w:rsidR="00AB0E38">
        <w:t>«</w:t>
      </w:r>
      <w:r w:rsidRPr="00A25821">
        <w:t>неприменимы</w:t>
      </w:r>
      <w:r w:rsidR="00AB0E38">
        <w:t>»</w:t>
      </w:r>
      <w:r w:rsidRPr="00A25821">
        <w:t>, сумма баллов 0 и 1 делится на 5, чтобы получить среднее значение, а не на 10).</w:t>
      </w:r>
    </w:p>
    <w:p w14:paraId="6C885579" w14:textId="230FA687" w:rsidR="00A25821" w:rsidRDefault="00A25821" w:rsidP="00A25821">
      <w:r w:rsidRPr="00A25821">
        <w:t>E1a. Основываясь на ваших ответах на вопросы в предыдущем разделе (законы и политика), пожалуйста, укажите, в какой степени образование в области глобального гражданства (GCED) и образование в интересах устойчивого развития (</w:t>
      </w:r>
      <w:r w:rsidR="008B393D">
        <w:t>ESD</w:t>
      </w:r>
      <w:r w:rsidRPr="00A25821">
        <w:t>) включены в законы и политику в области образования в вашей стране</w:t>
      </w:r>
      <w:r w:rsidR="00B10850">
        <w:rPr>
          <w:rStyle w:val="a6"/>
        </w:rPr>
        <w:footnoteReference w:id="1"/>
      </w:r>
      <w:r w:rsidRPr="00A25821">
        <w:t>.</w:t>
      </w:r>
    </w:p>
    <w:p w14:paraId="6F3D36E1" w14:textId="77777777" w:rsidR="004324CD" w:rsidRDefault="004B11A8" w:rsidP="004324CD">
      <w:pPr>
        <w:ind w:left="708"/>
      </w:pPr>
      <w:r>
        <w:t>Существует два уровня управления (</w:t>
      </w:r>
      <w:proofErr w:type="gramStart"/>
      <w:r>
        <w:t>национальны</w:t>
      </w:r>
      <w:r w:rsidR="004324CD">
        <w:t>й</w:t>
      </w:r>
      <w:proofErr w:type="gramEnd"/>
      <w:r w:rsidR="004324CD">
        <w:t>, субнациональный) = 2 ответа.</w:t>
      </w:r>
    </w:p>
    <w:p w14:paraId="7043350A" w14:textId="0956DC7C" w:rsidR="004324CD" w:rsidRDefault="004B11A8" w:rsidP="004324CD">
      <w:pPr>
        <w:ind w:left="708"/>
      </w:pPr>
      <w:r>
        <w:t xml:space="preserve">Категории ответов: </w:t>
      </w:r>
      <w:r w:rsidR="00AB0E38">
        <w:t>«</w:t>
      </w:r>
      <w:r>
        <w:t>совсем не</w:t>
      </w:r>
      <w:r w:rsidR="00AB0E38">
        <w:t>»</w:t>
      </w:r>
      <w:r>
        <w:t xml:space="preserve"> = 0, </w:t>
      </w:r>
      <w:r w:rsidR="00AB0E38">
        <w:t>«</w:t>
      </w:r>
      <w:r>
        <w:t>частично</w:t>
      </w:r>
      <w:r w:rsidR="00AB0E38">
        <w:t>»</w:t>
      </w:r>
      <w:r>
        <w:t xml:space="preserve"> = 1, </w:t>
      </w:r>
      <w:r w:rsidR="00AB0E38">
        <w:t>«</w:t>
      </w:r>
      <w:r>
        <w:t>широко</w:t>
      </w:r>
      <w:r w:rsidR="00AB0E38">
        <w:t>»</w:t>
      </w:r>
      <w:r>
        <w:t xml:space="preserve"> = 2, </w:t>
      </w:r>
      <w:r w:rsidR="00AB0E38">
        <w:t>«</w:t>
      </w:r>
      <w:r>
        <w:t>неизвестно</w:t>
      </w:r>
      <w:r w:rsidR="00AB0E38">
        <w:t>»</w:t>
      </w:r>
      <w:r>
        <w:t xml:space="preserve">  (рассматриваются как ноль) и неприменимы, что игнорируется. Пробелы</w:t>
      </w:r>
      <w:r w:rsidR="004324CD">
        <w:t xml:space="preserve"> также обрабатываются как нули.</w:t>
      </w:r>
    </w:p>
    <w:p w14:paraId="0A46434F" w14:textId="5D56A9FB" w:rsidR="004324CD" w:rsidRDefault="004B11A8" w:rsidP="004324CD">
      <w:pPr>
        <w:ind w:left="708"/>
      </w:pPr>
      <w:r>
        <w:lastRenderedPageBreak/>
        <w:t xml:space="preserve">Если более половины ответов, </w:t>
      </w:r>
      <w:r w:rsidRPr="00B854FB">
        <w:rPr>
          <w:u w:val="single"/>
        </w:rPr>
        <w:t>за исключением неприменимых</w:t>
      </w:r>
      <w:r>
        <w:t>, неизвестны или пусты, оц</w:t>
      </w:r>
      <w:r w:rsidR="004324CD">
        <w:t>енка вопроса не рассчитывается.</w:t>
      </w:r>
    </w:p>
    <w:p w14:paraId="4543FD51" w14:textId="4872D954" w:rsidR="004B11A8" w:rsidRDefault="004B11A8" w:rsidP="004324CD">
      <w:pPr>
        <w:ind w:left="708"/>
      </w:pPr>
      <w:r>
        <w:t xml:space="preserve">Обратите внимание, что </w:t>
      </w:r>
      <w:r w:rsidR="00B854FB">
        <w:t>«</w:t>
      </w:r>
      <w:r>
        <w:t>неприменимо</w:t>
      </w:r>
      <w:r w:rsidR="00B854FB">
        <w:t>»</w:t>
      </w:r>
      <w:r>
        <w:t xml:space="preserve"> используется в тех случаях, когда только один уровень правительства отвечает за образование.</w:t>
      </w:r>
    </w:p>
    <w:p w14:paraId="5C59D7BA" w14:textId="240E7C85" w:rsidR="004D3814" w:rsidRPr="00B10850" w:rsidRDefault="004D3814" w:rsidP="004324CD">
      <w:pPr>
        <w:ind w:left="1416"/>
      </w:pPr>
      <w:r w:rsidRPr="004D3814">
        <w:t xml:space="preserve">Оценка вопроса = половина простого среднего значения баллов 0, 1 и 2, </w:t>
      </w:r>
      <w:r w:rsidRPr="00B854FB">
        <w:rPr>
          <w:u w:val="single"/>
        </w:rPr>
        <w:t>исключая неприменимые</w:t>
      </w:r>
      <w:r w:rsidRPr="00B10850">
        <w:t xml:space="preserve"> (т.е., если один из двух ответов </w:t>
      </w:r>
      <w:r w:rsidR="00CC0687">
        <w:t>«</w:t>
      </w:r>
      <w:r w:rsidRPr="00B10850">
        <w:t>неприменим</w:t>
      </w:r>
      <w:r w:rsidR="00CC0687">
        <w:t>»</w:t>
      </w:r>
      <w:r w:rsidRPr="00B10850">
        <w:t>, сумма баллов 0, 1 и 2 делится на 2, чтобы получить половину среднего, а не на 4). Оценка составляет половину среднего значения, чтобы гарантировать, что она находится между 0 и 1, как и оценки по трем другим вопросам в этом разделе.</w:t>
      </w:r>
    </w:p>
    <w:p w14:paraId="7DB5E976" w14:textId="66B0788C" w:rsidR="004D3814" w:rsidRPr="00B10850" w:rsidRDefault="004D3814" w:rsidP="004B11A8">
      <w:r w:rsidRPr="00B10850">
        <w:t>Оценка компонента политики = простое среднее значение баллов по вопросам A2, A4, A5 и E1a. Если оценка вопроса не может быть рассчитана из-за того, что слишком много ответов</w:t>
      </w:r>
      <w:r w:rsidR="00B10850" w:rsidRPr="00B10850">
        <w:t xml:space="preserve"> </w:t>
      </w:r>
      <w:r w:rsidR="00FD5E5B" w:rsidRPr="00B10850">
        <w:t xml:space="preserve">не </w:t>
      </w:r>
      <w:r w:rsidR="00B10850" w:rsidRPr="00B10850">
        <w:t>был</w:t>
      </w:r>
      <w:r w:rsidR="00AB04AC">
        <w:t>о</w:t>
      </w:r>
      <w:r w:rsidR="00B10850" w:rsidRPr="00B10850">
        <w:t xml:space="preserve"> получен</w:t>
      </w:r>
      <w:r w:rsidR="00AB04AC">
        <w:t>о</w:t>
      </w:r>
      <w:r w:rsidR="007D69B3">
        <w:t xml:space="preserve">, </w:t>
      </w:r>
      <w:r w:rsidRPr="00B10850">
        <w:t>оценка компонента не рассчитывается и сообщается как недоступная.</w:t>
      </w:r>
    </w:p>
    <w:p w14:paraId="46CA4D7A" w14:textId="4EA416DB" w:rsidR="00B10850" w:rsidRDefault="00B10850" w:rsidP="007D69B3">
      <w:pPr>
        <w:ind w:left="708"/>
      </w:pPr>
      <w:r>
        <w:t>(</w:t>
      </w:r>
      <w:r w:rsidR="00B854FB">
        <w:rPr>
          <w:lang w:val="en-US"/>
        </w:rPr>
        <w:t>b</w:t>
      </w:r>
      <w:r>
        <w:t xml:space="preserve">) </w:t>
      </w:r>
      <w:r w:rsidRPr="00B854FB">
        <w:rPr>
          <w:u w:val="single"/>
        </w:rPr>
        <w:t>Учебная программа</w:t>
      </w:r>
    </w:p>
    <w:p w14:paraId="5A0B13AA" w14:textId="77777777" w:rsidR="00B10850" w:rsidRDefault="00B10850" w:rsidP="00B10850">
      <w:r w:rsidRPr="00B10850">
        <w:t>Следующие вопросы используются для расчета учебной составляющей показателя:</w:t>
      </w:r>
    </w:p>
    <w:p w14:paraId="75FE527F" w14:textId="77777777" w:rsidR="00B10850" w:rsidRDefault="00D8600B" w:rsidP="004B11A8">
      <w:r w:rsidRPr="00D8600B">
        <w:t>B2: Пожалуйста, укажите, какие темы глобального гражданского образования (GCED) и образования в интересах устойчивого развития (ESD) преподаются в рамках учебной программы.</w:t>
      </w:r>
    </w:p>
    <w:p w14:paraId="38AFC800" w14:textId="5B4C994D" w:rsidR="00D8600B" w:rsidRDefault="00D8600B" w:rsidP="004746F1">
      <w:pPr>
        <w:ind w:left="708"/>
      </w:pPr>
      <w:r>
        <w:t>Существует восемь тем GCED/</w:t>
      </w:r>
      <w:r w:rsidR="008B393D">
        <w:t>ESD</w:t>
      </w:r>
      <w:r>
        <w:t xml:space="preserve"> (культурное разнообразие и терпимость, гендерное равенство, права человека, мир и отсутствие насилия, изменение климата, экологическая устойчивость, выживание и благополучие людей, а также устойчивое потребление и производство) = 8 ответов.</w:t>
      </w:r>
    </w:p>
    <w:p w14:paraId="4A987733" w14:textId="295AB9BF" w:rsidR="00D8600B" w:rsidRDefault="00D8600B" w:rsidP="004746F1">
      <w:pPr>
        <w:ind w:left="708"/>
      </w:pPr>
      <w:r>
        <w:t xml:space="preserve">Категориями ответов являются </w:t>
      </w:r>
      <w:r w:rsidR="00F856C0">
        <w:t>«</w:t>
      </w:r>
      <w:r>
        <w:t>нет</w:t>
      </w:r>
      <w:r w:rsidR="00F856C0">
        <w:t>»</w:t>
      </w:r>
      <w:r>
        <w:t xml:space="preserve"> = 0, </w:t>
      </w:r>
      <w:r w:rsidR="00F856C0">
        <w:t>«</w:t>
      </w:r>
      <w:r>
        <w:t>да</w:t>
      </w:r>
      <w:r w:rsidR="00F856C0">
        <w:t>»</w:t>
      </w:r>
      <w:r>
        <w:t xml:space="preserve"> = 1 и </w:t>
      </w:r>
      <w:r w:rsidR="00F856C0">
        <w:t>«</w:t>
      </w:r>
      <w:r>
        <w:t>неизвестно</w:t>
      </w:r>
      <w:r w:rsidR="00F856C0">
        <w:t>»</w:t>
      </w:r>
      <w:r>
        <w:t>, которые рассматриваются как нулевые. Пробелы также рассматриваются как нули.</w:t>
      </w:r>
    </w:p>
    <w:p w14:paraId="5621B924" w14:textId="77777777" w:rsidR="00D8600B" w:rsidRDefault="00D8600B" w:rsidP="004746F1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66C87D35" w14:textId="77777777" w:rsidR="00D8600B" w:rsidRDefault="00D8600B" w:rsidP="004746F1">
      <w:pPr>
        <w:ind w:left="1416"/>
      </w:pPr>
      <w:r w:rsidRPr="00D8600B">
        <w:t>Оценка вопроса = простое среднее значение баллов 0 и 1.</w:t>
      </w:r>
    </w:p>
    <w:p w14:paraId="34784002" w14:textId="78E68649" w:rsidR="00D8600B" w:rsidRDefault="00D8600B" w:rsidP="00D8600B">
      <w:r w:rsidRPr="00D8600B">
        <w:t xml:space="preserve">B3. Просьба указать, по каким предметам или областям обучения GSD и </w:t>
      </w:r>
      <w:r w:rsidR="008B393D">
        <w:t>ESD</w:t>
      </w:r>
      <w:r w:rsidRPr="00D8600B">
        <w:t xml:space="preserve"> преподаются в начальной и средней школе.</w:t>
      </w:r>
    </w:p>
    <w:p w14:paraId="043C59D5" w14:textId="185F5145" w:rsidR="00D8600B" w:rsidRDefault="00D8600B" w:rsidP="001C3CD4">
      <w:pPr>
        <w:ind w:left="708"/>
      </w:pPr>
      <w:r>
        <w:t>Существует восемь тем GCED/</w:t>
      </w:r>
      <w:r w:rsidR="008B393D">
        <w:t>ESD</w:t>
      </w:r>
      <w:r>
        <w:t xml:space="preserve"> (культурное разнообразие и терпимость, гендерное равенство, права человека, мир и ненасилие, изменение климата, экологическая устойчивость, выживание и благополучие людей, а также устойчивое потребление и производство) и двенадцать предметов, по которым они могут преподаваться (искусство; гражданское право, гражданское или воспитание гражданственности; изучение этики/морали; география; здравоохранение, </w:t>
      </w:r>
      <w:r>
        <w:lastRenderedPageBreak/>
        <w:t>физкультура и спорт; история; языки; математика; религиозное образование; естественные науки; обществознание и комплексные исследования) = 96 ответов.</w:t>
      </w:r>
    </w:p>
    <w:p w14:paraId="1A4EF056" w14:textId="02626896" w:rsidR="00D8600B" w:rsidRDefault="00D8600B" w:rsidP="001C3CD4">
      <w:pPr>
        <w:ind w:left="708"/>
      </w:pPr>
      <w:r>
        <w:t xml:space="preserve">Категориями ответов являются </w:t>
      </w:r>
      <w:r w:rsidR="00507351">
        <w:t>«</w:t>
      </w:r>
      <w:r>
        <w:t>нет</w:t>
      </w:r>
      <w:r w:rsidR="00507351">
        <w:t>»</w:t>
      </w:r>
      <w:r>
        <w:t xml:space="preserve"> = 0, </w:t>
      </w:r>
      <w:r w:rsidR="00507351">
        <w:t>«</w:t>
      </w:r>
      <w:r>
        <w:t>да</w:t>
      </w:r>
      <w:r w:rsidR="00507351">
        <w:t>»</w:t>
      </w:r>
      <w:r>
        <w:t xml:space="preserve"> = 1 и </w:t>
      </w:r>
      <w:r w:rsidR="00507351">
        <w:t>«</w:t>
      </w:r>
      <w:r>
        <w:t>неизвестно</w:t>
      </w:r>
      <w:r w:rsidR="00507351">
        <w:t>»</w:t>
      </w:r>
      <w:r>
        <w:t>, которые рассматриваются как нулевые. Пробелы также рассматриваются как нули.</w:t>
      </w:r>
    </w:p>
    <w:p w14:paraId="6166D04F" w14:textId="77777777" w:rsidR="00D8600B" w:rsidRDefault="00D8600B" w:rsidP="001C3CD4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405241F6" w14:textId="03F1A7D6" w:rsidR="00D8600B" w:rsidRDefault="00D8600B" w:rsidP="001C3CD4">
      <w:pPr>
        <w:ind w:left="708"/>
      </w:pPr>
      <w:r>
        <w:t xml:space="preserve">Обратите внимание, что ответы на </w:t>
      </w:r>
      <w:r w:rsidR="009F4602">
        <w:t>«</w:t>
      </w:r>
      <w:r>
        <w:t>другие темы, пожалуйста, укажите</w:t>
      </w:r>
      <w:r w:rsidR="009F4602">
        <w:t>»</w:t>
      </w:r>
      <w:r>
        <w:t xml:space="preserve"> в вопросе игнорируются. При необходимости во время проверки качества ответы в этой категории могут быть записаны для одного из других 12 предметов.</w:t>
      </w:r>
    </w:p>
    <w:p w14:paraId="2EB95D59" w14:textId="77777777" w:rsidR="00D8600B" w:rsidRDefault="00D8600B" w:rsidP="001C3CD4">
      <w:pPr>
        <w:ind w:left="1416"/>
      </w:pPr>
      <w:r w:rsidRPr="00D8600B">
        <w:t>Оценка вопроса = простое среднее значение баллов 0 и 1.</w:t>
      </w:r>
    </w:p>
    <w:p w14:paraId="183EF727" w14:textId="5068EC9B" w:rsidR="00D8600B" w:rsidRDefault="00D8600B" w:rsidP="00D8600B">
      <w:r w:rsidRPr="00D8600B">
        <w:t xml:space="preserve">B4. Просьба указать подходы, используемые для преподавания GSD и </w:t>
      </w:r>
      <w:r w:rsidR="008B393D">
        <w:t>ESD</w:t>
      </w:r>
      <w:r w:rsidRPr="00D8600B">
        <w:t xml:space="preserve"> в начальной и средней школе.</w:t>
      </w:r>
    </w:p>
    <w:p w14:paraId="429C4226" w14:textId="7E3BF98D" w:rsidR="00D8600B" w:rsidRDefault="00D8600B" w:rsidP="00B62D9D">
      <w:pPr>
        <w:ind w:left="708"/>
      </w:pPr>
      <w:r>
        <w:t>Существует четыре подхода к обучению (GCED/</w:t>
      </w:r>
      <w:r w:rsidR="008B393D">
        <w:t>ESD</w:t>
      </w:r>
      <w:r>
        <w:t xml:space="preserve"> как отдельные предметы, </w:t>
      </w:r>
      <w:proofErr w:type="spellStart"/>
      <w:r>
        <w:t>межпредметные</w:t>
      </w:r>
      <w:proofErr w:type="spellEnd"/>
      <w:r>
        <w:t>, интегрированные, для всей школы) = 4 ответа</w:t>
      </w:r>
    </w:p>
    <w:p w14:paraId="7FA2815F" w14:textId="7FD3259D" w:rsidR="00D8600B" w:rsidRDefault="00D8600B" w:rsidP="00B62D9D">
      <w:pPr>
        <w:ind w:left="708"/>
      </w:pPr>
      <w:r>
        <w:t xml:space="preserve">Категориями ответов являются </w:t>
      </w:r>
      <w:r w:rsidR="00230DF9">
        <w:t>«</w:t>
      </w:r>
      <w:r>
        <w:t>нет</w:t>
      </w:r>
      <w:r w:rsidR="00230DF9">
        <w:t>»</w:t>
      </w:r>
      <w:r>
        <w:t xml:space="preserve"> = 0, </w:t>
      </w:r>
      <w:r w:rsidR="00230DF9">
        <w:t>«</w:t>
      </w:r>
      <w:r>
        <w:t>да</w:t>
      </w:r>
      <w:r w:rsidR="00230DF9">
        <w:t>»</w:t>
      </w:r>
      <w:r>
        <w:t xml:space="preserve"> = 1 и </w:t>
      </w:r>
      <w:r w:rsidR="00230DF9">
        <w:t>«</w:t>
      </w:r>
      <w:r>
        <w:t>неизвестно</w:t>
      </w:r>
      <w:r w:rsidR="00230DF9">
        <w:t>»</w:t>
      </w:r>
      <w:r>
        <w:t>, которые рассматриваются как нулевые. Пробелы также рассматриваются как нули.</w:t>
      </w:r>
    </w:p>
    <w:p w14:paraId="184A03FD" w14:textId="77777777" w:rsidR="00D8600B" w:rsidRDefault="00D8600B" w:rsidP="00B62D9D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6A87B8BB" w14:textId="77777777" w:rsidR="005F4E54" w:rsidRDefault="005F4E54" w:rsidP="00206153">
      <w:pPr>
        <w:ind w:left="1416"/>
      </w:pPr>
      <w:r w:rsidRPr="00D8600B">
        <w:t>Оценка вопроса = простое среднее значение баллов 0 и 1.</w:t>
      </w:r>
    </w:p>
    <w:p w14:paraId="73C6C422" w14:textId="328B42F7" w:rsidR="005F4E54" w:rsidRDefault="005F4E54" w:rsidP="00D8600B">
      <w:r w:rsidRPr="005F4E54">
        <w:t>E1b. Основываясь на ваших ответах на вопросы в предыдущем разделе (учебные планы), пожалуйста, укажите, в какой степени образование в области глобального гражданства (GCED) и образование в интересах устойчивого развития (</w:t>
      </w:r>
      <w:r w:rsidR="008B393D">
        <w:t>ESD</w:t>
      </w:r>
      <w:r w:rsidRPr="005F4E54">
        <w:t>) включены в учебные планы</w:t>
      </w:r>
      <w:r>
        <w:rPr>
          <w:rStyle w:val="a6"/>
        </w:rPr>
        <w:footnoteReference w:id="2"/>
      </w:r>
      <w:r w:rsidRPr="005F4E54">
        <w:t xml:space="preserve"> в вашей стране.</w:t>
      </w:r>
    </w:p>
    <w:p w14:paraId="2B5F4344" w14:textId="77777777" w:rsidR="005F4E54" w:rsidRDefault="005F4E54" w:rsidP="00F23053">
      <w:pPr>
        <w:ind w:left="708"/>
      </w:pPr>
      <w:r w:rsidRPr="005F4E54">
        <w:t>Существует два уровня управления (</w:t>
      </w:r>
      <w:proofErr w:type="gramStart"/>
      <w:r w:rsidRPr="005F4E54">
        <w:t>национальный</w:t>
      </w:r>
      <w:proofErr w:type="gramEnd"/>
      <w:r w:rsidRPr="005F4E54">
        <w:t>, субнациональный) = 2 ответа.</w:t>
      </w:r>
    </w:p>
    <w:p w14:paraId="00A44560" w14:textId="0857FD09" w:rsidR="005F4E54" w:rsidRDefault="005F4E54" w:rsidP="00F23053">
      <w:pPr>
        <w:ind w:left="708"/>
      </w:pPr>
      <w:r>
        <w:t xml:space="preserve">Категории ответов: </w:t>
      </w:r>
      <w:r w:rsidR="00B25966">
        <w:t>«</w:t>
      </w:r>
      <w:r>
        <w:t>совсем не</w:t>
      </w:r>
      <w:r w:rsidR="00B25966">
        <w:t>»</w:t>
      </w:r>
      <w:r>
        <w:t xml:space="preserve"> = 0, </w:t>
      </w:r>
      <w:r w:rsidR="00B25966">
        <w:t>«</w:t>
      </w:r>
      <w:r>
        <w:t>частично</w:t>
      </w:r>
      <w:r w:rsidR="00B25966">
        <w:t>»</w:t>
      </w:r>
      <w:r>
        <w:t xml:space="preserve"> = 1, </w:t>
      </w:r>
      <w:r w:rsidR="00B25966">
        <w:t>«</w:t>
      </w:r>
      <w:r>
        <w:t>широко</w:t>
      </w:r>
      <w:r w:rsidR="00B25966">
        <w:t>»</w:t>
      </w:r>
      <w:r>
        <w:t xml:space="preserve"> = 2, </w:t>
      </w:r>
      <w:r w:rsidR="00BD6B59">
        <w:t>«</w:t>
      </w:r>
      <w:r>
        <w:t>неизвестно</w:t>
      </w:r>
      <w:r w:rsidR="00BD6B59">
        <w:t>»</w:t>
      </w:r>
      <w:r>
        <w:t xml:space="preserve"> (рассматривается как ноль) и </w:t>
      </w:r>
      <w:r w:rsidR="00BD6B59">
        <w:t>«</w:t>
      </w:r>
      <w:r>
        <w:t>неприменимо</w:t>
      </w:r>
      <w:r w:rsidR="00BD6B59">
        <w:t>»</w:t>
      </w:r>
      <w:r>
        <w:t>, что игнорируется. Пробелы также рассматриваются как нули.</w:t>
      </w:r>
    </w:p>
    <w:p w14:paraId="4C04DD7D" w14:textId="5F0A7C95" w:rsidR="00DA03E5" w:rsidRDefault="005F4E54" w:rsidP="00F23053">
      <w:pPr>
        <w:ind w:left="708"/>
      </w:pPr>
      <w:r>
        <w:t xml:space="preserve">Если более половины ответов, </w:t>
      </w:r>
      <w:r w:rsidRPr="003515F5">
        <w:rPr>
          <w:u w:val="single"/>
        </w:rPr>
        <w:t xml:space="preserve">за исключением </w:t>
      </w:r>
      <w:r w:rsidR="007F514A" w:rsidRPr="003515F5">
        <w:rPr>
          <w:u w:val="single"/>
        </w:rPr>
        <w:t>«</w:t>
      </w:r>
      <w:r w:rsidRPr="003515F5">
        <w:rPr>
          <w:u w:val="single"/>
        </w:rPr>
        <w:t>неприменимых</w:t>
      </w:r>
      <w:r w:rsidR="007F514A" w:rsidRPr="003515F5">
        <w:rPr>
          <w:u w:val="single"/>
        </w:rPr>
        <w:t>»</w:t>
      </w:r>
      <w:r w:rsidR="007F514A">
        <w:t>,</w:t>
      </w:r>
      <w:r>
        <w:t xml:space="preserve"> неизвестны или пусты, оц</w:t>
      </w:r>
      <w:r w:rsidR="00DA03E5">
        <w:t>енка вопроса не рассчитывается.</w:t>
      </w:r>
    </w:p>
    <w:p w14:paraId="390613CC" w14:textId="354009D8" w:rsidR="005F4E54" w:rsidRDefault="005F4E54" w:rsidP="00F23053">
      <w:pPr>
        <w:ind w:left="708"/>
      </w:pPr>
      <w:r>
        <w:t xml:space="preserve">Обратите внимание, что </w:t>
      </w:r>
      <w:r w:rsidR="00ED563A">
        <w:t>«</w:t>
      </w:r>
      <w:r>
        <w:t>неприменимо</w:t>
      </w:r>
      <w:r w:rsidR="00ED563A">
        <w:t>»</w:t>
      </w:r>
      <w:r>
        <w:t xml:space="preserve"> используется в тех случаях, когда только один уровень правительства отвечает за образование.</w:t>
      </w:r>
    </w:p>
    <w:p w14:paraId="39323B20" w14:textId="31A9F32A" w:rsidR="005F4E54" w:rsidRDefault="005F4E54" w:rsidP="00F23053">
      <w:pPr>
        <w:ind w:left="1416"/>
      </w:pPr>
      <w:r w:rsidRPr="005F4E54">
        <w:lastRenderedPageBreak/>
        <w:t xml:space="preserve">Оценка вопроса = половина простого среднего значения баллов 0, 1 и 2, </w:t>
      </w:r>
      <w:r w:rsidRPr="003515F5">
        <w:rPr>
          <w:u w:val="single"/>
        </w:rPr>
        <w:t xml:space="preserve">исключая </w:t>
      </w:r>
      <w:r w:rsidR="00583E88" w:rsidRPr="003515F5">
        <w:rPr>
          <w:u w:val="single"/>
        </w:rPr>
        <w:t>«</w:t>
      </w:r>
      <w:r w:rsidRPr="003515F5">
        <w:rPr>
          <w:u w:val="single"/>
        </w:rPr>
        <w:t>неприменимые</w:t>
      </w:r>
      <w:r w:rsidR="00583E88" w:rsidRPr="003515F5">
        <w:rPr>
          <w:u w:val="single"/>
        </w:rPr>
        <w:t>»</w:t>
      </w:r>
      <w:r w:rsidRPr="005F4E54">
        <w:t xml:space="preserve"> (т.е., если один из двух ответов </w:t>
      </w:r>
      <w:r w:rsidR="00583E88">
        <w:t>«</w:t>
      </w:r>
      <w:r w:rsidRPr="005F4E54">
        <w:t>неприменим</w:t>
      </w:r>
      <w:r w:rsidR="00583E88">
        <w:t>»</w:t>
      </w:r>
      <w:r w:rsidRPr="005F4E54">
        <w:t>, сумма баллов 0, 1 и 2 делится на 2, чтобы получить половину среднего, а не на 4). Оценка составляет половину среднего значения, чтобы гарантировать, что она находится между 0 и 1, как и оценки по трем другим вопросам в этом разделе.</w:t>
      </w:r>
    </w:p>
    <w:p w14:paraId="5712FA8A" w14:textId="77777777" w:rsidR="005F4E54" w:rsidRDefault="005F4E54" w:rsidP="005F4E54">
      <w:r w:rsidRPr="005F4E54">
        <w:t xml:space="preserve">Оценка компонента учебной программы = простое среднее значение баллов по вопросам B2, B3, B4 и E1b. Если оценка вопроса не может быть рассчитана из-за того, что слишком </w:t>
      </w:r>
      <w:proofErr w:type="gramStart"/>
      <w:r w:rsidRPr="005F4E54">
        <w:t>много ответов были</w:t>
      </w:r>
      <w:proofErr w:type="gramEnd"/>
      <w:r w:rsidRPr="005F4E54">
        <w:t xml:space="preserve"> неизвестны или пусты, оценка компонента не вычисляется и сообщается как недоступная.</w:t>
      </w:r>
    </w:p>
    <w:p w14:paraId="0E2257A7" w14:textId="77777777" w:rsidR="005F4E54" w:rsidRDefault="005F4E54" w:rsidP="00D4157C">
      <w:pPr>
        <w:ind w:left="708"/>
      </w:pPr>
      <w:r>
        <w:t xml:space="preserve">c) </w:t>
      </w:r>
      <w:r w:rsidRPr="003515F5">
        <w:rPr>
          <w:u w:val="single"/>
        </w:rPr>
        <w:t>Педагогическое образование</w:t>
      </w:r>
    </w:p>
    <w:p w14:paraId="56895B23" w14:textId="77777777" w:rsidR="005F4E54" w:rsidRDefault="005F4E54" w:rsidP="005F4E54">
      <w:r>
        <w:t>Следующие вопросы используются для расчета компонента педагогического образования показателя:</w:t>
      </w:r>
    </w:p>
    <w:p w14:paraId="6E7A33C4" w14:textId="1C281B5E" w:rsidR="005F4E54" w:rsidRDefault="005F4E54" w:rsidP="005F4E54">
      <w:r>
        <w:t>C2: Пожалуйста, укажите, проходят ли учителя, инструкторы и преподаватели подготовку для преподавания образования в области глобального гражданства (GCED) и образования в интересах устойчивого развития (</w:t>
      </w:r>
      <w:r w:rsidR="008B393D">
        <w:t>ESD</w:t>
      </w:r>
      <w:r>
        <w:t>) во время начальной или предварительной подготовки и/или в рамках непрерывного профессионального развития.</w:t>
      </w:r>
    </w:p>
    <w:p w14:paraId="6120CF2D" w14:textId="499AE9E0" w:rsidR="005F4E54" w:rsidRDefault="005F4E54" w:rsidP="00B04961">
      <w:pPr>
        <w:ind w:left="708"/>
      </w:pPr>
      <w:r>
        <w:t xml:space="preserve">Существует два типа подготовки (начальная/предварительная подготовка и непрерывное профессиональное развитие) и два типа преподавателей (по отдельным предметам, по которым обычно преподаются </w:t>
      </w:r>
      <w:r w:rsidR="008B393D">
        <w:t>ESD</w:t>
      </w:r>
      <w:r>
        <w:t>/GCED, и по другим предметам) = 4 ответа.</w:t>
      </w:r>
    </w:p>
    <w:p w14:paraId="42B8DD9F" w14:textId="7340A18C" w:rsidR="005F4E54" w:rsidRDefault="005F4E54" w:rsidP="00B04961">
      <w:pPr>
        <w:ind w:left="708"/>
      </w:pPr>
      <w:r>
        <w:t xml:space="preserve">Категориями ответов являются </w:t>
      </w:r>
      <w:r w:rsidR="00805F31">
        <w:t>«</w:t>
      </w:r>
      <w:r>
        <w:t>нет</w:t>
      </w:r>
      <w:r w:rsidR="00805F31">
        <w:t>»</w:t>
      </w:r>
      <w:r>
        <w:t xml:space="preserve"> = 0, </w:t>
      </w:r>
      <w:r w:rsidR="00805F31">
        <w:t>«</w:t>
      </w:r>
      <w:r>
        <w:t>да</w:t>
      </w:r>
      <w:r w:rsidR="00805F31">
        <w:t>»</w:t>
      </w:r>
      <w:r>
        <w:t xml:space="preserve"> = 1 и </w:t>
      </w:r>
      <w:r w:rsidR="00805F31">
        <w:t>«</w:t>
      </w:r>
      <w:r>
        <w:t>неизвестно</w:t>
      </w:r>
      <w:r w:rsidR="00805F31">
        <w:t>»</w:t>
      </w:r>
      <w:r>
        <w:t>, которые рассматриваются как нулевые. Пробелы также рассматриваются как нули.</w:t>
      </w:r>
    </w:p>
    <w:p w14:paraId="491AE24C" w14:textId="77777777" w:rsidR="005F4E54" w:rsidRDefault="005F4E54" w:rsidP="00B04961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276846AB" w14:textId="77777777" w:rsidR="005F4E54" w:rsidRDefault="005F4E54" w:rsidP="00B04961">
      <w:pPr>
        <w:ind w:left="1416"/>
      </w:pPr>
      <w:r>
        <w:t>Оценка вопроса = простое среднее значение баллов 0 и 1.</w:t>
      </w:r>
    </w:p>
    <w:p w14:paraId="666BC56B" w14:textId="5EB07D32" w:rsidR="005F4E54" w:rsidRDefault="005F4E54" w:rsidP="005F4E54">
      <w:r>
        <w:t xml:space="preserve">C3. Пожалуйста, укажите, по каким темам GSD и </w:t>
      </w:r>
      <w:r w:rsidR="008B393D">
        <w:t>ESD</w:t>
      </w:r>
      <w:r>
        <w:t xml:space="preserve"> доступно предварительное обучение или обучение без отрыва от производства для учителей, инструкторов и преподавателей.</w:t>
      </w:r>
    </w:p>
    <w:p w14:paraId="4F8175A8" w14:textId="5E0E7887" w:rsidR="005F4E54" w:rsidRDefault="005F4E54" w:rsidP="00A94AAB">
      <w:pPr>
        <w:ind w:left="708"/>
      </w:pPr>
      <w:r>
        <w:t>Существует восемь тем GCED/</w:t>
      </w:r>
      <w:r w:rsidR="008B393D">
        <w:t>ESD</w:t>
      </w:r>
      <w:r>
        <w:t xml:space="preserve"> (культурное разнообразие и терпимость, гендерное равенство, права человека, мир и ненасилие, изменение климата, экологическая устойчивость, выживание и благополучие людей, а также устойчивое потребление и производство) = 8 ответов.</w:t>
      </w:r>
    </w:p>
    <w:p w14:paraId="348B9B6D" w14:textId="100E4B89" w:rsidR="005F4E54" w:rsidRDefault="005F4E54" w:rsidP="00A94AAB">
      <w:pPr>
        <w:ind w:left="708"/>
      </w:pPr>
      <w:r>
        <w:t xml:space="preserve">Категориями ответов являются </w:t>
      </w:r>
      <w:r w:rsidR="00F3076F">
        <w:t>«</w:t>
      </w:r>
      <w:r>
        <w:t>нет</w:t>
      </w:r>
      <w:r w:rsidR="00F3076F">
        <w:t>»</w:t>
      </w:r>
      <w:r>
        <w:t xml:space="preserve"> = 0, </w:t>
      </w:r>
      <w:r w:rsidR="00F3076F">
        <w:t>«</w:t>
      </w:r>
      <w:r>
        <w:t>да</w:t>
      </w:r>
      <w:r w:rsidR="00F3076F">
        <w:t>»</w:t>
      </w:r>
      <w:r>
        <w:t xml:space="preserve"> = 1 и </w:t>
      </w:r>
      <w:r w:rsidR="00F3076F">
        <w:t>«</w:t>
      </w:r>
      <w:r>
        <w:t>неизвестно</w:t>
      </w:r>
      <w:r w:rsidR="00F3076F">
        <w:t>»</w:t>
      </w:r>
      <w:r>
        <w:t>, которые рассматриваются как нулевые. Пробелы также рассматриваются как нули.</w:t>
      </w:r>
    </w:p>
    <w:p w14:paraId="6AD685ED" w14:textId="77777777" w:rsidR="005F4E54" w:rsidRDefault="005F4E54" w:rsidP="00A94AAB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42DCD36D" w14:textId="77777777" w:rsidR="005F4E54" w:rsidRDefault="005F4E54" w:rsidP="00A94AAB">
      <w:pPr>
        <w:ind w:left="1416"/>
      </w:pPr>
      <w:r>
        <w:lastRenderedPageBreak/>
        <w:t>Оценка вопроса = простое среднее значение баллов 0 и 1.</w:t>
      </w:r>
    </w:p>
    <w:p w14:paraId="2CA7E007" w14:textId="6E7B5324" w:rsidR="005F4E54" w:rsidRDefault="005F4E54" w:rsidP="005F4E54">
      <w:r w:rsidRPr="005F4E54">
        <w:t xml:space="preserve">C4. Просьба указать, проходят ли преподаватели, инструкторы и преподаватели подготовку для преподавания следующих аспектов обучения в рамках GCED и </w:t>
      </w:r>
      <w:r w:rsidR="008B393D">
        <w:t>ESD</w:t>
      </w:r>
      <w:r w:rsidRPr="005F4E54">
        <w:t>.</w:t>
      </w:r>
    </w:p>
    <w:p w14:paraId="3F4A47CE" w14:textId="77777777" w:rsidR="005F4E54" w:rsidRDefault="005F4E54" w:rsidP="008A69C3">
      <w:pPr>
        <w:ind w:left="708"/>
      </w:pPr>
      <w:r>
        <w:t>Существует четыре аспекта обучения (знания, навыки, ценности и отношение/поведение) = 4 ответа.</w:t>
      </w:r>
    </w:p>
    <w:p w14:paraId="1FB18CD2" w14:textId="62D2AFE8" w:rsidR="005F4E54" w:rsidRDefault="005F4E54" w:rsidP="008A69C3">
      <w:pPr>
        <w:ind w:left="708"/>
      </w:pPr>
      <w:r>
        <w:t xml:space="preserve">Категориями ответов являются </w:t>
      </w:r>
      <w:r w:rsidR="000B11A7">
        <w:t>«</w:t>
      </w:r>
      <w:r>
        <w:t>нет</w:t>
      </w:r>
      <w:r w:rsidR="000B11A7">
        <w:t>»</w:t>
      </w:r>
      <w:r>
        <w:t xml:space="preserve"> = 0, </w:t>
      </w:r>
      <w:r w:rsidR="000B11A7">
        <w:t>«</w:t>
      </w:r>
      <w:r>
        <w:t>да</w:t>
      </w:r>
      <w:r w:rsidR="000B11A7">
        <w:t>»</w:t>
      </w:r>
      <w:r>
        <w:t xml:space="preserve"> = 1 и </w:t>
      </w:r>
      <w:r w:rsidR="000B11A7">
        <w:t>«</w:t>
      </w:r>
      <w:r>
        <w:t>неизвестно</w:t>
      </w:r>
      <w:r w:rsidR="000B11A7">
        <w:t>»</w:t>
      </w:r>
      <w:r>
        <w:t>, которые рассматриваются как нулевые. Пробелы также рассматриваются как нули.</w:t>
      </w:r>
    </w:p>
    <w:p w14:paraId="797405BD" w14:textId="77777777" w:rsidR="005F4E54" w:rsidRDefault="005F4E54" w:rsidP="008A69C3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730D1F5D" w14:textId="77777777" w:rsidR="005F4E54" w:rsidRDefault="005F4E54" w:rsidP="008A69C3">
      <w:pPr>
        <w:ind w:left="1416"/>
      </w:pPr>
      <w:r>
        <w:t>Оценка вопроса = простое среднее значение баллов 0 и 1.</w:t>
      </w:r>
    </w:p>
    <w:p w14:paraId="59792ECA" w14:textId="64863066" w:rsidR="006564D4" w:rsidRDefault="006564D4" w:rsidP="006564D4">
      <w:r>
        <w:t xml:space="preserve">C5. Просьба указать, обучены ли учителя, инструкторы и преподаватели использованию следующих подходов для преподавания GSD и </w:t>
      </w:r>
      <w:r w:rsidR="008B393D">
        <w:t>ESD</w:t>
      </w:r>
      <w:r>
        <w:t xml:space="preserve"> в начальной и средней школе.</w:t>
      </w:r>
    </w:p>
    <w:p w14:paraId="1904ECE7" w14:textId="75A5CEA8" w:rsidR="006564D4" w:rsidRDefault="006564D4" w:rsidP="00B64C58">
      <w:pPr>
        <w:ind w:left="708"/>
      </w:pPr>
      <w:r>
        <w:t>Существует четыре подхода к обучению (GCED/</w:t>
      </w:r>
      <w:r w:rsidR="008B393D">
        <w:t>ESD</w:t>
      </w:r>
      <w:r>
        <w:t xml:space="preserve"> как отдельные предметы, </w:t>
      </w:r>
      <w:proofErr w:type="spellStart"/>
      <w:r>
        <w:t>межпредметные</w:t>
      </w:r>
      <w:proofErr w:type="spellEnd"/>
      <w:r>
        <w:t>, интегрированные, для всей школы) = 4 ответа.</w:t>
      </w:r>
    </w:p>
    <w:p w14:paraId="6D011482" w14:textId="3BAB6E9B" w:rsidR="006564D4" w:rsidRDefault="006564D4" w:rsidP="00B64C58">
      <w:pPr>
        <w:ind w:left="708"/>
      </w:pPr>
      <w:r>
        <w:t xml:space="preserve">Категориями ответов являются </w:t>
      </w:r>
      <w:r w:rsidR="00B64C58">
        <w:t>«</w:t>
      </w:r>
      <w:r>
        <w:t>нет</w:t>
      </w:r>
      <w:r w:rsidR="00B64C58">
        <w:t>»</w:t>
      </w:r>
      <w:r>
        <w:t xml:space="preserve"> = 0, </w:t>
      </w:r>
      <w:r w:rsidR="00B64C58">
        <w:t>«</w:t>
      </w:r>
      <w:r>
        <w:t>да</w:t>
      </w:r>
      <w:r w:rsidR="00B64C58">
        <w:t>»</w:t>
      </w:r>
      <w:r>
        <w:t xml:space="preserve"> = 1 и </w:t>
      </w:r>
      <w:r w:rsidR="00B64C58">
        <w:t>«</w:t>
      </w:r>
      <w:r>
        <w:t>неизвестно</w:t>
      </w:r>
      <w:r w:rsidR="00B64C58">
        <w:t>»</w:t>
      </w:r>
      <w:r>
        <w:t>, которые рассматриваются как нулевые. Пробелы также рассматриваются как нули.</w:t>
      </w:r>
    </w:p>
    <w:p w14:paraId="5D7CC113" w14:textId="77777777" w:rsidR="006564D4" w:rsidRDefault="006564D4" w:rsidP="00B64C58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1607EDDE" w14:textId="77777777" w:rsidR="006564D4" w:rsidRDefault="006564D4" w:rsidP="00B64C58">
      <w:pPr>
        <w:ind w:left="1416"/>
      </w:pPr>
      <w:r>
        <w:t>Оценка вопроса = простое среднее значение баллов 0 и 1.</w:t>
      </w:r>
    </w:p>
    <w:p w14:paraId="493D09B5" w14:textId="18FBB3C2" w:rsidR="006564D4" w:rsidRDefault="006564D4" w:rsidP="006564D4">
      <w:r>
        <w:t>E1c. Основываясь на ваших ответах на вопросы в предыдущем разделе (педагогическое образование), пожалуйста, укажите, в какой степени образование в области глобального гражданства (GCED) и образование в интересах устойчивого развития (</w:t>
      </w:r>
      <w:r w:rsidR="008B393D">
        <w:t>ESD</w:t>
      </w:r>
      <w:r>
        <w:t>) включены в систему педагогического образования в вашей стране</w:t>
      </w:r>
      <w:r>
        <w:rPr>
          <w:rStyle w:val="a6"/>
        </w:rPr>
        <w:footnoteReference w:id="3"/>
      </w:r>
      <w:r>
        <w:t>.</w:t>
      </w:r>
    </w:p>
    <w:p w14:paraId="45AA371A" w14:textId="77777777" w:rsidR="006564D4" w:rsidRDefault="006564D4" w:rsidP="002D08C9">
      <w:pPr>
        <w:ind w:left="708"/>
      </w:pPr>
      <w:r>
        <w:t>Существует два уровня управления (</w:t>
      </w:r>
      <w:proofErr w:type="gramStart"/>
      <w:r>
        <w:t>национальный</w:t>
      </w:r>
      <w:proofErr w:type="gramEnd"/>
      <w:r>
        <w:t>, субнациональный) = 2 ответа.</w:t>
      </w:r>
    </w:p>
    <w:p w14:paraId="2E10ABD3" w14:textId="3BB395B8" w:rsidR="006564D4" w:rsidRDefault="006564D4" w:rsidP="002D08C9">
      <w:pPr>
        <w:ind w:left="708"/>
      </w:pPr>
      <w:r>
        <w:t xml:space="preserve">Категории ответов: </w:t>
      </w:r>
      <w:r w:rsidR="002D08C9">
        <w:t>«</w:t>
      </w:r>
      <w:r>
        <w:t>совсем не</w:t>
      </w:r>
      <w:r w:rsidR="002D08C9">
        <w:t>»</w:t>
      </w:r>
      <w:r>
        <w:t xml:space="preserve"> = 0, </w:t>
      </w:r>
      <w:r w:rsidR="002D08C9">
        <w:t>«</w:t>
      </w:r>
      <w:r>
        <w:t>частично</w:t>
      </w:r>
      <w:r w:rsidR="002D08C9">
        <w:t>»</w:t>
      </w:r>
      <w:r>
        <w:t xml:space="preserve"> = 1, </w:t>
      </w:r>
      <w:r w:rsidR="002D08C9">
        <w:t>«</w:t>
      </w:r>
      <w:r>
        <w:t>широко</w:t>
      </w:r>
      <w:r w:rsidR="002D08C9">
        <w:t>»</w:t>
      </w:r>
      <w:r>
        <w:t xml:space="preserve"> = 2, </w:t>
      </w:r>
      <w:r w:rsidR="002D08C9">
        <w:t>«</w:t>
      </w:r>
      <w:r>
        <w:t>неизвестно</w:t>
      </w:r>
      <w:r w:rsidR="002D08C9">
        <w:t>»</w:t>
      </w:r>
      <w:r>
        <w:t xml:space="preserve"> (рассматривается как ноль) и </w:t>
      </w:r>
      <w:r w:rsidR="002D08C9">
        <w:t>«</w:t>
      </w:r>
      <w:r>
        <w:t>неприменимо</w:t>
      </w:r>
      <w:r w:rsidR="002D08C9">
        <w:t>»</w:t>
      </w:r>
      <w:r>
        <w:t xml:space="preserve"> (что игнорируется). Пробелы также рассматриваются как нули.</w:t>
      </w:r>
    </w:p>
    <w:p w14:paraId="509C8D27" w14:textId="29F0A93E" w:rsidR="006564D4" w:rsidRDefault="006564D4" w:rsidP="002D08C9">
      <w:pPr>
        <w:ind w:left="708"/>
      </w:pPr>
      <w:r>
        <w:t xml:space="preserve">Если более половины ответов, </w:t>
      </w:r>
      <w:r w:rsidRPr="00526D26">
        <w:rPr>
          <w:u w:val="single"/>
        </w:rPr>
        <w:t xml:space="preserve">за исключением </w:t>
      </w:r>
      <w:r w:rsidR="00233517" w:rsidRPr="00526D26">
        <w:rPr>
          <w:u w:val="single"/>
        </w:rPr>
        <w:t>«</w:t>
      </w:r>
      <w:r w:rsidRPr="00526D26">
        <w:rPr>
          <w:u w:val="single"/>
        </w:rPr>
        <w:t>неприменимых</w:t>
      </w:r>
      <w:r w:rsidR="00233517" w:rsidRPr="00526D26">
        <w:rPr>
          <w:u w:val="single"/>
        </w:rPr>
        <w:t>»</w:t>
      </w:r>
      <w:r>
        <w:t>, неизвестны или пусты, оценка вопроса не рассчитывается.</w:t>
      </w:r>
    </w:p>
    <w:p w14:paraId="20DFE04B" w14:textId="7FA262D5" w:rsidR="006564D4" w:rsidRDefault="006564D4" w:rsidP="002D08C9">
      <w:pPr>
        <w:ind w:left="708"/>
      </w:pPr>
      <w:r>
        <w:lastRenderedPageBreak/>
        <w:t xml:space="preserve">Обратите внимание, что </w:t>
      </w:r>
      <w:r w:rsidR="00233517">
        <w:t>«</w:t>
      </w:r>
      <w:r>
        <w:t>неприменимо</w:t>
      </w:r>
      <w:r w:rsidR="00233517">
        <w:t>»</w:t>
      </w:r>
      <w:r>
        <w:t xml:space="preserve"> используется в тех случаях, когда только один уровень правительства отвечает за образование.</w:t>
      </w:r>
    </w:p>
    <w:p w14:paraId="47AC6FE4" w14:textId="3D9C2AA0" w:rsidR="006564D4" w:rsidRDefault="006564D4" w:rsidP="002D08C9">
      <w:pPr>
        <w:ind w:left="1416"/>
      </w:pPr>
      <w:r>
        <w:t xml:space="preserve">Оценка вопроса = половина простого среднего значения баллов 0, 1 и 2, исключая </w:t>
      </w:r>
      <w:r w:rsidR="0024552F">
        <w:t>«</w:t>
      </w:r>
      <w:r>
        <w:t>неприменимые</w:t>
      </w:r>
      <w:r w:rsidR="0024552F">
        <w:t>»</w:t>
      </w:r>
      <w:r>
        <w:t xml:space="preserve"> (т.е., если один из двух ответов </w:t>
      </w:r>
      <w:r w:rsidR="0024552F">
        <w:t>«</w:t>
      </w:r>
      <w:r>
        <w:t>неприменим</w:t>
      </w:r>
      <w:r w:rsidR="0024552F">
        <w:t>»</w:t>
      </w:r>
      <w:r>
        <w:t>, сумма баллов 0, 1 и 2 делится на 2, чтобы получить половину среднего, а не на 4). Оценка составляет половину среднего значения, чтобы гарантировать, что она находится между 0 и 1, как и оценки по трем другим вопросам в этом разделе.</w:t>
      </w:r>
    </w:p>
    <w:p w14:paraId="3D4D6514" w14:textId="77777777" w:rsidR="006564D4" w:rsidRDefault="006564D4" w:rsidP="006564D4">
      <w:r>
        <w:t xml:space="preserve">Оценка компонента педагогического образования = простое среднее значение баллов по вопросам C2, C3, C4, C5 и E1c. Если оценка вопроса компонента не может быть рассчитана из-за того, что слишком </w:t>
      </w:r>
      <w:proofErr w:type="gramStart"/>
      <w:r>
        <w:t>много ответов были</w:t>
      </w:r>
      <w:proofErr w:type="gramEnd"/>
      <w:r>
        <w:t xml:space="preserve"> неизвестны или пусты, оценка компонента не вычисляется и сообщается как недоступная.</w:t>
      </w:r>
    </w:p>
    <w:p w14:paraId="5D2B95A4" w14:textId="77777777" w:rsidR="005C5608" w:rsidRDefault="005C5608" w:rsidP="005C5707">
      <w:pPr>
        <w:ind w:left="708"/>
      </w:pPr>
      <w:r>
        <w:t xml:space="preserve">(d) </w:t>
      </w:r>
      <w:r w:rsidRPr="00526D26">
        <w:rPr>
          <w:u w:val="single"/>
        </w:rPr>
        <w:t>Оценка учащихся</w:t>
      </w:r>
    </w:p>
    <w:p w14:paraId="6C18AB90" w14:textId="77777777" w:rsidR="005C5608" w:rsidRDefault="005C5608" w:rsidP="005C5608">
      <w:r>
        <w:t>Следующие вопросы используются для расчета компонента оценки учащегося показателя:</w:t>
      </w:r>
    </w:p>
    <w:p w14:paraId="097A9E3D" w14:textId="297C88A9" w:rsidR="005C5608" w:rsidRDefault="005C5608" w:rsidP="005C5608">
      <w:r>
        <w:t>D2: Пожалуйста, укажите, включаются ли приведенные ниже темы глобального гражданского образования (GCED) и образования в интересах устойчивого развития (</w:t>
      </w:r>
      <w:r w:rsidR="008B393D">
        <w:t>ESD</w:t>
      </w:r>
      <w:r>
        <w:t xml:space="preserve">), как правило, в </w:t>
      </w:r>
      <w:r w:rsidRPr="00526D26">
        <w:rPr>
          <w:u w:val="single"/>
        </w:rPr>
        <w:t>оценки или экзамены учащихся</w:t>
      </w:r>
      <w:r>
        <w:t>.</w:t>
      </w:r>
    </w:p>
    <w:p w14:paraId="4015456E" w14:textId="1B69CC26" w:rsidR="005C5608" w:rsidRDefault="005C5608" w:rsidP="009B5498">
      <w:pPr>
        <w:ind w:left="708"/>
      </w:pPr>
      <w:r>
        <w:t>Существует восемь тем GCED/</w:t>
      </w:r>
      <w:r w:rsidR="008B393D">
        <w:t>ESD</w:t>
      </w:r>
      <w:r>
        <w:t xml:space="preserve"> (культурное разнообразие и терпимость, гендерное равенство, права человека, мир и ненасилие, изменение климата, экологическая устойчивость, выживание и благополучие людей, а также устойчивое потребление и производство) = 8 ответов.</w:t>
      </w:r>
    </w:p>
    <w:p w14:paraId="0B155A71" w14:textId="24A95CE4" w:rsidR="005C5608" w:rsidRDefault="005C5608" w:rsidP="009B5498">
      <w:pPr>
        <w:ind w:left="708"/>
      </w:pPr>
      <w:r>
        <w:t xml:space="preserve">Категориями ответов являются </w:t>
      </w:r>
      <w:r w:rsidR="009B5498">
        <w:t>«</w:t>
      </w:r>
      <w:r>
        <w:t>нет</w:t>
      </w:r>
      <w:r w:rsidR="009B5498">
        <w:t>»</w:t>
      </w:r>
      <w:r>
        <w:t xml:space="preserve"> = 0, </w:t>
      </w:r>
      <w:r w:rsidR="009B5498">
        <w:t>«</w:t>
      </w:r>
      <w:r>
        <w:t>да</w:t>
      </w:r>
      <w:r w:rsidR="009B5498">
        <w:t>»</w:t>
      </w:r>
      <w:r>
        <w:t xml:space="preserve"> = 1 и </w:t>
      </w:r>
      <w:r w:rsidR="009B5498">
        <w:t>«</w:t>
      </w:r>
      <w:r>
        <w:t>неизвестно</w:t>
      </w:r>
      <w:r w:rsidR="009B5498">
        <w:t>»</w:t>
      </w:r>
      <w:r>
        <w:t>, которые рассматриваются как нулевые. Пробелы также рассматриваются как нули.</w:t>
      </w:r>
    </w:p>
    <w:p w14:paraId="4D3B4D7C" w14:textId="77777777" w:rsidR="005C5608" w:rsidRDefault="005C5608" w:rsidP="009B5498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77185CDE" w14:textId="77777777" w:rsidR="005C5608" w:rsidRDefault="005C5608" w:rsidP="009B5498">
      <w:pPr>
        <w:ind w:left="1416"/>
      </w:pPr>
      <w:r>
        <w:t>Оценка вопроса = простое среднее значение баллов 0 и 1.</w:t>
      </w:r>
    </w:p>
    <w:p w14:paraId="7CAFB425" w14:textId="7D48A01B" w:rsidR="005C5608" w:rsidRDefault="005C5608" w:rsidP="005C5608">
      <w:r>
        <w:t xml:space="preserve">D3. Пожалуйста, укажите, какие из приведенных ниже аспектов обучения в GSD и ESD обычно включаются в </w:t>
      </w:r>
      <w:r w:rsidRPr="00986D17">
        <w:rPr>
          <w:u w:val="single"/>
        </w:rPr>
        <w:t xml:space="preserve">оценки </w:t>
      </w:r>
      <w:r w:rsidR="00526D26" w:rsidRPr="00986D17">
        <w:rPr>
          <w:u w:val="single"/>
        </w:rPr>
        <w:t>учащихся или экзамены</w:t>
      </w:r>
      <w:r>
        <w:t>.</w:t>
      </w:r>
    </w:p>
    <w:p w14:paraId="7B9EE740" w14:textId="77777777" w:rsidR="005C5608" w:rsidRDefault="005C5608" w:rsidP="00E36BD9">
      <w:pPr>
        <w:ind w:left="708"/>
      </w:pPr>
      <w:r>
        <w:t>Существует четыре аспекта обучения (знания, навыки, ценности и отношение/поведение) = 4 ответа.</w:t>
      </w:r>
    </w:p>
    <w:p w14:paraId="1A1A6D2D" w14:textId="58092DA8" w:rsidR="005C5608" w:rsidRDefault="005C5608" w:rsidP="00E36BD9">
      <w:pPr>
        <w:ind w:left="708"/>
      </w:pPr>
      <w:r>
        <w:t xml:space="preserve">Категориями ответов являются </w:t>
      </w:r>
      <w:r w:rsidR="00E36BD9">
        <w:t>«</w:t>
      </w:r>
      <w:r>
        <w:t>нет</w:t>
      </w:r>
      <w:r w:rsidR="00E36BD9">
        <w:t>»</w:t>
      </w:r>
      <w:r>
        <w:t xml:space="preserve"> = 0, </w:t>
      </w:r>
      <w:r w:rsidR="00E36BD9">
        <w:t>«</w:t>
      </w:r>
      <w:r>
        <w:t>да</w:t>
      </w:r>
      <w:r w:rsidR="00E36BD9">
        <w:t>»</w:t>
      </w:r>
      <w:r>
        <w:t xml:space="preserve"> = 1 и </w:t>
      </w:r>
      <w:r w:rsidR="00E36BD9">
        <w:t>«</w:t>
      </w:r>
      <w:r>
        <w:t>неизвестно</w:t>
      </w:r>
      <w:r w:rsidR="00E36BD9">
        <w:t>»</w:t>
      </w:r>
      <w:r>
        <w:t>, которые рассматриваются как нулевые. Пробелы также рассматриваются как нули.</w:t>
      </w:r>
    </w:p>
    <w:p w14:paraId="02DB129F" w14:textId="77777777" w:rsidR="005C5608" w:rsidRDefault="005C5608" w:rsidP="00E36BD9">
      <w:pPr>
        <w:ind w:left="708"/>
      </w:pPr>
      <w:r>
        <w:t>Если более половины ответов неизвестны или пусты, оценка вопроса не рассчитывается.</w:t>
      </w:r>
    </w:p>
    <w:p w14:paraId="296604E0" w14:textId="77777777" w:rsidR="005C5608" w:rsidRDefault="005C5608" w:rsidP="00E36BD9">
      <w:pPr>
        <w:ind w:left="1416"/>
      </w:pPr>
      <w:r>
        <w:t>Оценка вопроса = простое среднее значение баллов 0 и 1.</w:t>
      </w:r>
    </w:p>
    <w:p w14:paraId="49D5D82C" w14:textId="42526514" w:rsidR="005C5608" w:rsidRDefault="005C5608" w:rsidP="005C5608">
      <w:r>
        <w:lastRenderedPageBreak/>
        <w:t>E1d. Основываясь на ваших ответах на вопросы в предыдущем разделе (оценка учащихся), пожалуйста, укажите, в какой степени образование в области глобального гражданства (GCED) и образование в интересах устойчивого развития (</w:t>
      </w:r>
      <w:r w:rsidR="008B393D">
        <w:t>ESD</w:t>
      </w:r>
      <w:r>
        <w:t>) учитываются</w:t>
      </w:r>
      <w:r w:rsidR="001E3692">
        <w:rPr>
          <w:rStyle w:val="a6"/>
        </w:rPr>
        <w:footnoteReference w:id="4"/>
      </w:r>
      <w:r>
        <w:t xml:space="preserve"> в оценке учащихся в вашей стране.</w:t>
      </w:r>
    </w:p>
    <w:p w14:paraId="2BD2F5D0" w14:textId="77777777" w:rsidR="005C5608" w:rsidRDefault="005C5608" w:rsidP="005D6725">
      <w:pPr>
        <w:ind w:left="708"/>
      </w:pPr>
      <w:r>
        <w:t>Существует два уровня управления (</w:t>
      </w:r>
      <w:proofErr w:type="gramStart"/>
      <w:r>
        <w:t>национальный</w:t>
      </w:r>
      <w:proofErr w:type="gramEnd"/>
      <w:r>
        <w:t>, субнациональный) = 2 ответа.</w:t>
      </w:r>
    </w:p>
    <w:p w14:paraId="572D00A2" w14:textId="19D7B972" w:rsidR="005C5608" w:rsidRDefault="005C5608" w:rsidP="00B2051A">
      <w:pPr>
        <w:ind w:left="708"/>
      </w:pPr>
      <w:proofErr w:type="gramStart"/>
      <w:r>
        <w:t xml:space="preserve">Категории ответов: </w:t>
      </w:r>
      <w:r w:rsidR="00671068">
        <w:t>«</w:t>
      </w:r>
      <w:r>
        <w:t>совсем не</w:t>
      </w:r>
      <w:r w:rsidR="00671068">
        <w:t>»</w:t>
      </w:r>
      <w:r>
        <w:t xml:space="preserve"> = 0, </w:t>
      </w:r>
      <w:r w:rsidR="00671068">
        <w:t>«</w:t>
      </w:r>
      <w:r>
        <w:t>частично</w:t>
      </w:r>
      <w:r w:rsidR="00671068">
        <w:t>»</w:t>
      </w:r>
      <w:r>
        <w:t xml:space="preserve"> = 1, </w:t>
      </w:r>
      <w:r w:rsidR="00671068">
        <w:t>«</w:t>
      </w:r>
      <w:r>
        <w:t>широко</w:t>
      </w:r>
      <w:r w:rsidR="00671068">
        <w:t>»</w:t>
      </w:r>
      <w:r>
        <w:t xml:space="preserve"> = 2, </w:t>
      </w:r>
      <w:r w:rsidR="00671068">
        <w:t>«</w:t>
      </w:r>
      <w:r>
        <w:t>неизвестно</w:t>
      </w:r>
      <w:r w:rsidR="00671068">
        <w:t>»</w:t>
      </w:r>
      <w:r>
        <w:t xml:space="preserve"> (рассматривается как ноль) и </w:t>
      </w:r>
      <w:r w:rsidR="00671068">
        <w:t>«</w:t>
      </w:r>
      <w:r>
        <w:t>неприменимо</w:t>
      </w:r>
      <w:r w:rsidR="00671068">
        <w:t>»</w:t>
      </w:r>
      <w:r>
        <w:t>, что игнорируется.</w:t>
      </w:r>
      <w:proofErr w:type="gramEnd"/>
      <w:r>
        <w:t xml:space="preserve"> Пробелы также рассматриваются как нули.</w:t>
      </w:r>
    </w:p>
    <w:p w14:paraId="747E190C" w14:textId="363F2288" w:rsidR="005C5608" w:rsidRDefault="005C5608" w:rsidP="00B2051A">
      <w:pPr>
        <w:ind w:left="708"/>
      </w:pPr>
      <w:r>
        <w:t xml:space="preserve">Если более половины ответов, </w:t>
      </w:r>
      <w:r w:rsidRPr="003A0427">
        <w:rPr>
          <w:u w:val="single"/>
        </w:rPr>
        <w:t xml:space="preserve">за исключением </w:t>
      </w:r>
      <w:r w:rsidR="00176DBF" w:rsidRPr="003A0427">
        <w:rPr>
          <w:u w:val="single"/>
        </w:rPr>
        <w:t>«</w:t>
      </w:r>
      <w:r w:rsidRPr="003A0427">
        <w:rPr>
          <w:u w:val="single"/>
        </w:rPr>
        <w:t>неприменимых</w:t>
      </w:r>
      <w:r w:rsidR="00176DBF" w:rsidRPr="003A0427">
        <w:rPr>
          <w:u w:val="single"/>
        </w:rPr>
        <w:t>»</w:t>
      </w:r>
      <w:r>
        <w:t>, неизвестны или пусты, оценка вопроса не рассчитывается.</w:t>
      </w:r>
    </w:p>
    <w:p w14:paraId="2493C52A" w14:textId="34820EFE" w:rsidR="005C5608" w:rsidRDefault="005C5608" w:rsidP="00514FA2">
      <w:pPr>
        <w:ind w:left="708"/>
      </w:pPr>
      <w:r>
        <w:t xml:space="preserve">Обратите внимание, что </w:t>
      </w:r>
      <w:r w:rsidR="00194027">
        <w:t>«</w:t>
      </w:r>
      <w:r>
        <w:t>неприменимо</w:t>
      </w:r>
      <w:r w:rsidR="00194027">
        <w:t>»</w:t>
      </w:r>
      <w:r>
        <w:t xml:space="preserve"> используется в тех случаях, когда только один уровень правительства отвечает за образование.</w:t>
      </w:r>
    </w:p>
    <w:p w14:paraId="53FFB3FF" w14:textId="3D19C454" w:rsidR="005C5608" w:rsidRDefault="005C5608" w:rsidP="00514FA2">
      <w:pPr>
        <w:ind w:left="1416"/>
      </w:pPr>
      <w:r>
        <w:t xml:space="preserve">Оценка вопроса = половина простого среднего значения баллов 0, 1 и 2, </w:t>
      </w:r>
      <w:r w:rsidRPr="003A0427">
        <w:rPr>
          <w:u w:val="single"/>
        </w:rPr>
        <w:t xml:space="preserve">исключая </w:t>
      </w:r>
      <w:r w:rsidR="007C0EEB" w:rsidRPr="003A0427">
        <w:rPr>
          <w:u w:val="single"/>
        </w:rPr>
        <w:t>«</w:t>
      </w:r>
      <w:r w:rsidRPr="003A0427">
        <w:rPr>
          <w:u w:val="single"/>
        </w:rPr>
        <w:t>неприменимые</w:t>
      </w:r>
      <w:r w:rsidR="007C0EEB" w:rsidRPr="003A0427">
        <w:rPr>
          <w:u w:val="single"/>
        </w:rPr>
        <w:t>»</w:t>
      </w:r>
      <w:r>
        <w:t xml:space="preserve"> (т.е., если один из двух ответов </w:t>
      </w:r>
      <w:r w:rsidR="00531FD9">
        <w:t>«</w:t>
      </w:r>
      <w:r>
        <w:t>неприменим</w:t>
      </w:r>
      <w:r w:rsidR="00531FD9">
        <w:t>»,</w:t>
      </w:r>
      <w:r>
        <w:t xml:space="preserve"> сумма баллов 0, 1 и 2 делится на 2, чтобы получить половину среднего, а не на 4). Оценка составляет половину среднего значения, чтобы гарантировать, что она находится между 0 и 1, как и оценки по трем другим вопросам в этом разделе.</w:t>
      </w:r>
    </w:p>
    <w:p w14:paraId="13A93261" w14:textId="73167D00" w:rsidR="008B67F0" w:rsidRDefault="008B67F0" w:rsidP="005C5608">
      <w:r w:rsidRPr="008B67F0">
        <w:t>Оценка компонента оценки учащихся = простое среднее значение</w:t>
      </w:r>
      <w:r w:rsidR="00A907B6">
        <w:t xml:space="preserve"> баллов по вопросам D2, D3 и E1</w:t>
      </w:r>
      <w:r w:rsidRPr="008B67F0">
        <w:t>d. Если оценка вопроса компонента не может быть рассчитана из-за того, что слишком много ответов</w:t>
      </w:r>
      <w:r w:rsidR="00B15946">
        <w:t xml:space="preserve"> не</w:t>
      </w:r>
      <w:r w:rsidRPr="008B67F0">
        <w:t xml:space="preserve"> был</w:t>
      </w:r>
      <w:r w:rsidR="00B15946">
        <w:t>о</w:t>
      </w:r>
      <w:r w:rsidRPr="008B67F0">
        <w:t xml:space="preserve"> неизвестн</w:t>
      </w:r>
      <w:r w:rsidR="00B15946">
        <w:t>о</w:t>
      </w:r>
      <w:r w:rsidRPr="008B67F0">
        <w:t xml:space="preserve"> или пусты, оценка компонента не вычисляется и сообщается как недоступная.</w:t>
      </w:r>
    </w:p>
    <w:p w14:paraId="5CFE6690" w14:textId="61E13F93" w:rsidR="008B67F0" w:rsidRPr="00A10F59" w:rsidRDefault="008B67F0" w:rsidP="005C5608">
      <w:r w:rsidRPr="008B67F0">
        <w:t xml:space="preserve">Все оценки компонентов находятся в диапазоне от нуля до единицы и представлены в виде панели мониторинга из четырех оценок. Они не объединяются для получения единого общего балла по данному показателю. Чем выше оценка, тем больше GCED и </w:t>
      </w:r>
      <w:r w:rsidR="008B393D">
        <w:t>ESD</w:t>
      </w:r>
      <w:r w:rsidRPr="008B67F0">
        <w:t xml:space="preserve"> </w:t>
      </w:r>
      <w:proofErr w:type="gramStart"/>
      <w:r w:rsidRPr="008B67F0">
        <w:t>включены</w:t>
      </w:r>
      <w:proofErr w:type="gramEnd"/>
      <w:r w:rsidRPr="008B67F0">
        <w:t xml:space="preserve"> в данный компонент. Таким образом, пользователи могут провести простую оценку, в какой компонентной области могут потребоваться дополнительные усилия.</w:t>
      </w:r>
    </w:p>
    <w:p w14:paraId="785A2BF3" w14:textId="77777777" w:rsidR="003A0427" w:rsidRPr="00A10F59" w:rsidRDefault="003A0427" w:rsidP="005C5608"/>
    <w:p w14:paraId="3654F9E5" w14:textId="77777777" w:rsidR="003A0427" w:rsidRPr="00A10F59" w:rsidRDefault="003A0427" w:rsidP="005C5608"/>
    <w:p w14:paraId="26B18C6A" w14:textId="77777777"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14:paraId="12F63F10" w14:textId="790B3F92" w:rsidR="00C33C7C" w:rsidRDefault="008B67F0" w:rsidP="007F1595">
      <w:r w:rsidRPr="008B67F0">
        <w:t xml:space="preserve">Ответы проверяются ЮНЕСКО на предмет согласованности и достоверности, и, при необходимости, </w:t>
      </w:r>
      <w:r w:rsidR="007F1595">
        <w:t xml:space="preserve">возникающие вопросы обсуждаются </w:t>
      </w:r>
      <w:r w:rsidRPr="008B67F0">
        <w:t xml:space="preserve">с национальными респондентами. </w:t>
      </w:r>
      <w:r w:rsidRPr="008B67F0">
        <w:lastRenderedPageBreak/>
        <w:t xml:space="preserve">Там, где </w:t>
      </w:r>
      <w:r w:rsidR="009F3C44">
        <w:t>это</w:t>
      </w:r>
      <w:r w:rsidRPr="008B67F0">
        <w:t xml:space="preserve"> возможно, </w:t>
      </w:r>
      <w:r w:rsidR="007F1595">
        <w:t>представляются</w:t>
      </w:r>
      <w:r w:rsidRPr="008B67F0">
        <w:t xml:space="preserve"> ссылки на национальные документы и ссылки, предоставленные респондентами, а также на доступные альтернативные источники информации. </w:t>
      </w:r>
    </w:p>
    <w:p w14:paraId="046479C8" w14:textId="7FF2716C" w:rsidR="007F1595" w:rsidRDefault="008B67F0" w:rsidP="007F1595">
      <w:r w:rsidRPr="008B67F0">
        <w:t>Любые предлагаемые изменения значений ответов в вопроснике в результате процедур обеспечения качества доводятся до сведения стран и проверяются ЮНЕСКО. Окончательные результаты перед публикацией ЮНЕСКО доводит до сведения национальных поставщиков данных и национальных координационных центров по показателям ЦУР, где они существуют.</w:t>
      </w:r>
    </w:p>
    <w:p w14:paraId="1DA094C5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14:paraId="34781C5D" w14:textId="18BD8022" w:rsidR="002E15F9" w:rsidRPr="00A10F59" w:rsidRDefault="007F1595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Единственные корректировки </w:t>
      </w:r>
      <w:r w:rsidR="00BD439D">
        <w:rPr>
          <w:color w:val="auto"/>
          <w:sz w:val="24"/>
          <w:szCs w:val="24"/>
          <w:lang w:val="ru-RU"/>
        </w:rPr>
        <w:t>вносятся</w:t>
      </w:r>
      <w:r w:rsidRPr="007F1595">
        <w:rPr>
          <w:color w:val="auto"/>
          <w:sz w:val="24"/>
          <w:szCs w:val="24"/>
          <w:lang w:val="ru-RU"/>
        </w:rPr>
        <w:t xml:space="preserve"> в тех случаях, когда категории ответов на вопросы недействительны, а ответы на разные вопросы противоречивы. В таких обстоятельствах предлагаемые изменения доводятся до с</w:t>
      </w:r>
      <w:r>
        <w:rPr>
          <w:color w:val="auto"/>
          <w:sz w:val="24"/>
          <w:szCs w:val="24"/>
          <w:lang w:val="ru-RU"/>
        </w:rPr>
        <w:t>ведения стран и проверяются ими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14:paraId="7503A054" w14:textId="77777777" w:rsidR="003A0427" w:rsidRPr="00A10F59" w:rsidRDefault="003A0427" w:rsidP="0075371E">
      <w:pPr>
        <w:pStyle w:val="MText"/>
        <w:rPr>
          <w:color w:val="auto"/>
          <w:sz w:val="24"/>
          <w:szCs w:val="24"/>
          <w:lang w:val="ru-RU"/>
        </w:rPr>
      </w:pPr>
    </w:p>
    <w:p w14:paraId="7EE4EA9B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14:paraId="2F093FCF" w14:textId="2ED8FA8F" w:rsidR="002E15F9" w:rsidRPr="00BD29EC" w:rsidRDefault="00694160" w:rsidP="001F6205">
      <w:pPr>
        <w:pStyle w:val="MText"/>
        <w:numPr>
          <w:ilvl w:val="0"/>
          <w:numId w:val="6"/>
        </w:numPr>
        <w:rPr>
          <w:color w:val="auto"/>
          <w:sz w:val="24"/>
          <w:szCs w:val="24"/>
          <w:lang w:val="ru-RU"/>
        </w:rPr>
      </w:pPr>
      <w:r w:rsidRPr="009D0D7C">
        <w:rPr>
          <w:i/>
          <w:color w:val="auto"/>
          <w:sz w:val="24"/>
          <w:szCs w:val="24"/>
          <w:lang w:val="ru-RU"/>
        </w:rPr>
        <w:t xml:space="preserve">На </w:t>
      </w:r>
      <w:r w:rsidR="009D0D7C" w:rsidRPr="009D0D7C">
        <w:rPr>
          <w:i/>
          <w:color w:val="auto"/>
          <w:sz w:val="24"/>
          <w:szCs w:val="24"/>
          <w:lang w:val="ru-RU"/>
        </w:rPr>
        <w:t>страновом уровне:</w:t>
      </w:r>
    </w:p>
    <w:p w14:paraId="10E1B9A6" w14:textId="77777777" w:rsidR="002E15F9" w:rsidRPr="00BD29EC" w:rsidRDefault="007F1595" w:rsidP="00052A58">
      <w:pPr>
        <w:pStyle w:val="MText"/>
        <w:ind w:left="360"/>
        <w:rPr>
          <w:color w:val="auto"/>
          <w:sz w:val="24"/>
          <w:szCs w:val="24"/>
          <w:lang w:val="ru-RU"/>
        </w:rPr>
      </w:pPr>
      <w:r w:rsidRPr="007F1595">
        <w:rPr>
          <w:color w:val="auto"/>
          <w:sz w:val="24"/>
          <w:szCs w:val="24"/>
          <w:lang w:val="ru-RU"/>
        </w:rPr>
        <w:t>Небольшое количество пропущенных значений – неизвестные ответы и/или пробелы – рассматриваются как нули при расчете баллов по вопросам. Если они составляют более 50% ответов на один вопрос, оценка компонента не рассчитывается. В таких случаях оценка компонента сообщается как недоступная при распространении результатов.</w:t>
      </w:r>
    </w:p>
    <w:p w14:paraId="3E9BD9CA" w14:textId="6117F5CF" w:rsidR="002E15F9" w:rsidRPr="009D0D7C" w:rsidRDefault="00694160" w:rsidP="001F6205">
      <w:pPr>
        <w:pStyle w:val="MText"/>
        <w:numPr>
          <w:ilvl w:val="0"/>
          <w:numId w:val="6"/>
        </w:numPr>
        <w:rPr>
          <w:i/>
          <w:color w:val="auto"/>
          <w:sz w:val="24"/>
          <w:szCs w:val="24"/>
          <w:lang w:val="ru-RU"/>
        </w:rPr>
      </w:pPr>
      <w:r w:rsidRPr="009D0D7C">
        <w:rPr>
          <w:i/>
          <w:color w:val="auto"/>
          <w:sz w:val="24"/>
          <w:szCs w:val="24"/>
          <w:lang w:val="ru-RU"/>
        </w:rPr>
        <w:t>На региональном и глобальном уровнях</w:t>
      </w:r>
      <w:r w:rsidR="001F6205">
        <w:rPr>
          <w:i/>
          <w:color w:val="auto"/>
          <w:sz w:val="24"/>
          <w:szCs w:val="24"/>
          <w:lang w:val="ru-RU"/>
        </w:rPr>
        <w:t>:</w:t>
      </w:r>
    </w:p>
    <w:p w14:paraId="7BFEF4F8" w14:textId="77777777" w:rsidR="00694160" w:rsidRPr="00BD29EC" w:rsidRDefault="007F1595" w:rsidP="00052A58">
      <w:pPr>
        <w:ind w:left="360"/>
      </w:pPr>
      <w:r w:rsidRPr="007F1595">
        <w:t>Региональные значения не рассчитываются.</w:t>
      </w:r>
    </w:p>
    <w:p w14:paraId="7F08BF15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14:paraId="0D97858A" w14:textId="77777777" w:rsidR="002E15F9" w:rsidRPr="00A10F59" w:rsidRDefault="007F1595" w:rsidP="0075371E">
      <w:pPr>
        <w:pStyle w:val="MText"/>
        <w:rPr>
          <w:color w:val="auto"/>
          <w:sz w:val="24"/>
          <w:szCs w:val="24"/>
          <w:lang w:val="ru-RU"/>
        </w:rPr>
      </w:pPr>
      <w:r w:rsidRPr="007F1595">
        <w:rPr>
          <w:color w:val="auto"/>
          <w:sz w:val="24"/>
          <w:szCs w:val="24"/>
          <w:lang w:val="ru-RU"/>
        </w:rPr>
        <w:t>Региональные агрегированные показатели не рассчитываются.</w:t>
      </w:r>
    </w:p>
    <w:p w14:paraId="272AA410" w14:textId="77777777" w:rsidR="003A0427" w:rsidRPr="00A10F59" w:rsidRDefault="003A0427" w:rsidP="0075371E">
      <w:pPr>
        <w:pStyle w:val="MText"/>
        <w:rPr>
          <w:color w:val="auto"/>
          <w:sz w:val="24"/>
          <w:szCs w:val="24"/>
          <w:lang w:val="ru-RU"/>
        </w:rPr>
      </w:pPr>
    </w:p>
    <w:p w14:paraId="08EAAAD2" w14:textId="77777777"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14:paraId="2DA7E9CC" w14:textId="024248D2" w:rsidR="007F1595" w:rsidRPr="007F1595" w:rsidRDefault="007F1595" w:rsidP="00B1548D">
      <w:pPr>
        <w:pStyle w:val="ab"/>
        <w:numPr>
          <w:ilvl w:val="0"/>
          <w:numId w:val="6"/>
        </w:numPr>
        <w:ind w:left="0" w:firstLine="0"/>
      </w:pPr>
      <w:r w:rsidRPr="007F1595">
        <w:t>Страны, желающие рассчитать этот показатель для себя, должны выполнить шаги, описанные в разделе</w:t>
      </w:r>
      <w:r>
        <w:t xml:space="preserve"> выше,</w:t>
      </w:r>
      <w:r w:rsidRPr="007F1595">
        <w:t xml:space="preserve"> 4.c. Метод расчета. </w:t>
      </w:r>
    </w:p>
    <w:p w14:paraId="1DC0F0BB" w14:textId="172599E2" w:rsidR="007F1595" w:rsidRPr="00BD29EC" w:rsidRDefault="007F1595" w:rsidP="00B1548D">
      <w:pPr>
        <w:pStyle w:val="ab"/>
        <w:numPr>
          <w:ilvl w:val="0"/>
          <w:numId w:val="6"/>
        </w:numPr>
        <w:ind w:left="0" w:firstLine="0"/>
      </w:pPr>
      <w:r w:rsidRPr="007F1595">
        <w:t xml:space="preserve">Вопросник для мониторинга выполнения Рекомендации 1974 года, касающейся образования в интересах международного взаимопонимания, сотрудничества и мира и образования в области прав человека и основных </w:t>
      </w:r>
      <w:r w:rsidR="00842EEE">
        <w:t>свобод, утвержден государствами-</w:t>
      </w:r>
      <w:r w:rsidRPr="007F1595">
        <w:t>членами Исполнительного совета ЮНЕСКО. Анкета содержит рекомендации по заполнению и глоссарий ключевых терминов. Кроме того, ЮНЕСКО оказывает прямую поддержку государствам-членам в качественном и своевременном заполнении вопросника и предоставлении ответов на запросы.</w:t>
      </w:r>
    </w:p>
    <w:p w14:paraId="0DE00390" w14:textId="77777777"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14:paraId="65F565AE" w14:textId="77777777" w:rsidR="007F1595" w:rsidRPr="00BD29EC" w:rsidRDefault="007F1595" w:rsidP="007F1595">
      <w:r w:rsidRPr="007F1595">
        <w:t>Ни один из них не был связан с обработкой качественных данных, собранных главным образом в нестатистических целях.</w:t>
      </w:r>
    </w:p>
    <w:p w14:paraId="124AB129" w14:textId="77777777"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14:paraId="567B296A" w14:textId="73177528" w:rsidR="007F1595" w:rsidRDefault="007F1595" w:rsidP="001B037C">
      <w:pPr>
        <w:pStyle w:val="ab"/>
        <w:numPr>
          <w:ilvl w:val="0"/>
          <w:numId w:val="6"/>
        </w:numPr>
      </w:pPr>
      <w:r w:rsidRPr="007F1595">
        <w:t xml:space="preserve">ЮНЕСКО проверяет ответы стран на предмет согласованности и достоверности и, при необходимости, задает вопросы национальным респондентам. Чтобы помочь в этом, странам предлагается предоставить, в дополнение к заполненным вопросникам, подтверждающие доказательства их ответов в виде документов или ссылок (например, на политику в области образования, законы, учебные программы и т.д.). Они будут опубликованы в течение 2022 года вместе с заполненными вопросниками. ЮНЕСКО также принимает во внимание альтернативные источники информации, где таковые имеются. </w:t>
      </w:r>
      <w:proofErr w:type="gramStart"/>
      <w:r w:rsidRPr="007F1595">
        <w:t xml:space="preserve">Они могут включать национальные ответы на аналогичные межправительственные процессы консультаций, такие как консультации Совета Европы по </w:t>
      </w:r>
      <w:hyperlink r:id="rId14" w:history="1">
        <w:r w:rsidR="006D3254" w:rsidRPr="006D3254">
          <w:rPr>
            <w:rStyle w:val="ac"/>
          </w:rPr>
          <w:t>Хартии воспитания демократической гражданственности и образования в области прав человека</w:t>
        </w:r>
      </w:hyperlink>
      <w:r w:rsidRPr="007F1595">
        <w:t xml:space="preserve">, консультации Европейской экономической комиссии ООН по </w:t>
      </w:r>
      <w:hyperlink r:id="rId15" w:history="1">
        <w:r w:rsidR="00672C0E" w:rsidRPr="00672C0E">
          <w:rPr>
            <w:rStyle w:val="ac"/>
          </w:rPr>
          <w:t>Стратегии образования в интересах устойчивого развития</w:t>
        </w:r>
      </w:hyperlink>
      <w:r w:rsidR="00672C0E">
        <w:t xml:space="preserve"> </w:t>
      </w:r>
      <w:r w:rsidRPr="007F1595">
        <w:t>или другую информацию об образовании в интересах устойчивого развития (</w:t>
      </w:r>
      <w:r w:rsidR="008B393D">
        <w:t>ESD</w:t>
      </w:r>
      <w:r w:rsidRPr="007F1595">
        <w:t>) и глобальное гражданское образование (GCED) в националь</w:t>
      </w:r>
      <w:r w:rsidR="007A4EE4">
        <w:t>ных системах образования стран.</w:t>
      </w:r>
      <w:proofErr w:type="gramEnd"/>
    </w:p>
    <w:p w14:paraId="4DF0B833" w14:textId="0C693F3C" w:rsidR="007F1595" w:rsidRPr="00040034" w:rsidRDefault="007F1595" w:rsidP="001B037C">
      <w:pPr>
        <w:pStyle w:val="ab"/>
        <w:numPr>
          <w:ilvl w:val="0"/>
          <w:numId w:val="6"/>
        </w:numPr>
      </w:pPr>
      <w:r w:rsidRPr="007F1595">
        <w:t>Любые предлагаемые изменения значений ответов в вопроснике в результате процедур обеспечения качества доводятся до сведения стран и проверяются ЮНЕСКО. Окончательные результаты перед публикацией ЮНЕСКО доводит до сведения национальных поставщиков данных и координа</w:t>
      </w:r>
      <w:r w:rsidR="00FE031D">
        <w:t>ционных центров</w:t>
      </w:r>
      <w:r w:rsidRPr="007F1595">
        <w:t xml:space="preserve"> по показателям ЦУР.</w:t>
      </w:r>
    </w:p>
    <w:p w14:paraId="26D75D90" w14:textId="77777777"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14:paraId="2F2D1968" w14:textId="77777777" w:rsidR="007F1595" w:rsidRPr="00BD29EC" w:rsidRDefault="007F1595" w:rsidP="007F1595">
      <w:r w:rsidRPr="007F1595">
        <w:t>Ни один из них не был связан с обработкой качественных данных, собранных главным образом в нестатистических целях.</w:t>
      </w:r>
    </w:p>
    <w:p w14:paraId="7034782E" w14:textId="7D4C4798"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</w:t>
      </w:r>
      <w:r w:rsidR="00BC50DE">
        <w:rPr>
          <w:b/>
          <w:color w:val="auto"/>
          <w:sz w:val="24"/>
          <w:szCs w:val="24"/>
          <w:lang w:val="ru-RU"/>
        </w:rPr>
        <w:t xml:space="preserve">ть и дезагрегация </w:t>
      </w:r>
      <w:r w:rsidR="0075371E" w:rsidRPr="00BD29EC">
        <w:rPr>
          <w:b/>
          <w:color w:val="auto"/>
          <w:sz w:val="24"/>
          <w:szCs w:val="24"/>
          <w:lang w:val="ru-RU"/>
        </w:rPr>
        <w:t>данных</w:t>
      </w:r>
    </w:p>
    <w:p w14:paraId="27F36EE7" w14:textId="77777777" w:rsidR="0075371E" w:rsidRPr="00F0539C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F0539C">
        <w:rPr>
          <w:b/>
          <w:color w:val="auto"/>
          <w:sz w:val="24"/>
          <w:szCs w:val="24"/>
          <w:lang w:val="ru-RU"/>
        </w:rPr>
        <w:t>Доступность данных:</w:t>
      </w:r>
    </w:p>
    <w:p w14:paraId="40F266DD" w14:textId="5FBF0EC6" w:rsidR="007F1595" w:rsidRPr="00BD29EC" w:rsidRDefault="007F1595" w:rsidP="0075371E">
      <w:pPr>
        <w:pStyle w:val="MText"/>
        <w:rPr>
          <w:color w:val="auto"/>
          <w:sz w:val="24"/>
          <w:szCs w:val="24"/>
          <w:lang w:val="ru-RU"/>
        </w:rPr>
      </w:pPr>
      <w:r w:rsidRPr="007F1595">
        <w:rPr>
          <w:color w:val="auto"/>
          <w:sz w:val="24"/>
          <w:szCs w:val="24"/>
          <w:lang w:val="ru-RU"/>
        </w:rPr>
        <w:t>В ходе последней консультации по выполнению Рекомендации 1974 года, касающейся образования в интересах международного взаимопонимания, сотрудничества и мира и образования в области прав человека и основных свобод, проведенной в 2020-2021 годах, доклады представили 75 стран: Центральн</w:t>
      </w:r>
      <w:r w:rsidR="00B80262">
        <w:rPr>
          <w:color w:val="auto"/>
          <w:sz w:val="24"/>
          <w:szCs w:val="24"/>
          <w:lang w:val="ru-RU"/>
        </w:rPr>
        <w:t>ой</w:t>
      </w:r>
      <w:r w:rsidRPr="007F1595">
        <w:rPr>
          <w:color w:val="auto"/>
          <w:sz w:val="24"/>
          <w:szCs w:val="24"/>
          <w:lang w:val="ru-RU"/>
        </w:rPr>
        <w:t xml:space="preserve"> и Южн</w:t>
      </w:r>
      <w:r w:rsidR="00B80262">
        <w:rPr>
          <w:color w:val="auto"/>
          <w:sz w:val="24"/>
          <w:szCs w:val="24"/>
          <w:lang w:val="ru-RU"/>
        </w:rPr>
        <w:t>ой</w:t>
      </w:r>
      <w:r w:rsidRPr="007F1595">
        <w:rPr>
          <w:color w:val="auto"/>
          <w:sz w:val="24"/>
          <w:szCs w:val="24"/>
          <w:lang w:val="ru-RU"/>
        </w:rPr>
        <w:t xml:space="preserve"> Ази</w:t>
      </w:r>
      <w:r w:rsidR="00B80262">
        <w:rPr>
          <w:color w:val="auto"/>
          <w:sz w:val="24"/>
          <w:szCs w:val="24"/>
          <w:lang w:val="ru-RU"/>
        </w:rPr>
        <w:t>и</w:t>
      </w:r>
      <w:r w:rsidRPr="007F1595">
        <w:rPr>
          <w:color w:val="auto"/>
          <w:sz w:val="24"/>
          <w:szCs w:val="24"/>
          <w:lang w:val="ru-RU"/>
        </w:rPr>
        <w:t xml:space="preserve"> (4), Восточн</w:t>
      </w:r>
      <w:r w:rsidR="00B80262">
        <w:rPr>
          <w:color w:val="auto"/>
          <w:sz w:val="24"/>
          <w:szCs w:val="24"/>
          <w:lang w:val="ru-RU"/>
        </w:rPr>
        <w:t>ой</w:t>
      </w:r>
      <w:r w:rsidRPr="007F1595">
        <w:rPr>
          <w:color w:val="auto"/>
          <w:sz w:val="24"/>
          <w:szCs w:val="24"/>
          <w:lang w:val="ru-RU"/>
        </w:rPr>
        <w:t xml:space="preserve"> и Юго-Восточн</w:t>
      </w:r>
      <w:r w:rsidR="00B80262">
        <w:rPr>
          <w:color w:val="auto"/>
          <w:sz w:val="24"/>
          <w:szCs w:val="24"/>
          <w:lang w:val="ru-RU"/>
        </w:rPr>
        <w:t xml:space="preserve">ой </w:t>
      </w:r>
      <w:r w:rsidRPr="007F1595">
        <w:rPr>
          <w:color w:val="auto"/>
          <w:sz w:val="24"/>
          <w:szCs w:val="24"/>
          <w:lang w:val="ru-RU"/>
        </w:rPr>
        <w:t>Ази</w:t>
      </w:r>
      <w:r w:rsidR="00B80262">
        <w:rPr>
          <w:color w:val="auto"/>
          <w:sz w:val="24"/>
          <w:szCs w:val="24"/>
          <w:lang w:val="ru-RU"/>
        </w:rPr>
        <w:t>и</w:t>
      </w:r>
      <w:r w:rsidRPr="007F1595">
        <w:rPr>
          <w:color w:val="auto"/>
          <w:sz w:val="24"/>
          <w:szCs w:val="24"/>
          <w:lang w:val="ru-RU"/>
        </w:rPr>
        <w:t xml:space="preserve"> (7), Европ</w:t>
      </w:r>
      <w:r w:rsidR="00B80262">
        <w:rPr>
          <w:color w:val="auto"/>
          <w:sz w:val="24"/>
          <w:szCs w:val="24"/>
          <w:lang w:val="ru-RU"/>
        </w:rPr>
        <w:t>ы</w:t>
      </w:r>
      <w:r w:rsidRPr="007F1595">
        <w:rPr>
          <w:color w:val="auto"/>
          <w:sz w:val="24"/>
          <w:szCs w:val="24"/>
          <w:lang w:val="ru-RU"/>
        </w:rPr>
        <w:t xml:space="preserve"> и Северной Америки (32), Латинской Америки и Карибского бассейна (10), Северной Африки и Западной Азии (14), Океании (2) и Африки к югу от Сахары (6).</w:t>
      </w:r>
    </w:p>
    <w:p w14:paraId="2E61090C" w14:textId="77777777" w:rsidR="0075371E" w:rsidRPr="00F0539C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F0539C">
        <w:rPr>
          <w:b/>
          <w:color w:val="auto"/>
          <w:sz w:val="24"/>
          <w:szCs w:val="24"/>
          <w:lang w:val="ru-RU"/>
        </w:rPr>
        <w:t>Временные ряды:</w:t>
      </w:r>
    </w:p>
    <w:p w14:paraId="5BA4E640" w14:textId="77777777" w:rsidR="00156892" w:rsidRPr="00BD29EC" w:rsidRDefault="00156892" w:rsidP="0075371E">
      <w:pPr>
        <w:pStyle w:val="MText"/>
        <w:rPr>
          <w:color w:val="auto"/>
          <w:sz w:val="24"/>
          <w:szCs w:val="24"/>
          <w:lang w:val="ru-RU"/>
        </w:rPr>
      </w:pPr>
      <w:r w:rsidRPr="00156892">
        <w:rPr>
          <w:color w:val="auto"/>
          <w:sz w:val="24"/>
          <w:szCs w:val="24"/>
          <w:lang w:val="ru-RU"/>
        </w:rPr>
        <w:t>Первые данные доступны за период 2017-2020 годов (в виде единой временной точки).</w:t>
      </w:r>
    </w:p>
    <w:p w14:paraId="60221DBC" w14:textId="79D633D8" w:rsidR="0075371E" w:rsidRPr="00F0539C" w:rsidRDefault="00BC50DE" w:rsidP="0075371E">
      <w:pPr>
        <w:pStyle w:val="MText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F0539C">
        <w:rPr>
          <w:b/>
          <w:color w:val="auto"/>
          <w:sz w:val="24"/>
          <w:szCs w:val="24"/>
          <w:lang w:val="ru-RU"/>
        </w:rPr>
        <w:t>:</w:t>
      </w:r>
    </w:p>
    <w:p w14:paraId="17DB9223" w14:textId="175E6BD8" w:rsidR="00156892" w:rsidRPr="00BD29EC" w:rsidRDefault="00F0539C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Отсутствует</w:t>
      </w:r>
    </w:p>
    <w:p w14:paraId="5D81FE36" w14:textId="77777777"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14:paraId="5F0251FB" w14:textId="77777777" w:rsidR="00156892" w:rsidRPr="00156892" w:rsidRDefault="00156892" w:rsidP="0075371E">
      <w:pPr>
        <w:pStyle w:val="MText"/>
        <w:rPr>
          <w:color w:val="auto"/>
          <w:sz w:val="24"/>
          <w:szCs w:val="24"/>
          <w:u w:val="single"/>
          <w:lang w:val="ru-RU"/>
        </w:rPr>
      </w:pPr>
      <w:r w:rsidRPr="00156892">
        <w:rPr>
          <w:color w:val="auto"/>
          <w:sz w:val="24"/>
          <w:szCs w:val="24"/>
          <w:u w:val="single"/>
          <w:lang w:val="ru-RU"/>
        </w:rPr>
        <w:t>Источники расхождений:</w:t>
      </w:r>
    </w:p>
    <w:p w14:paraId="770FE764" w14:textId="4EED452F" w:rsidR="002E15F9" w:rsidRDefault="00156892" w:rsidP="0075371E">
      <w:pPr>
        <w:pStyle w:val="MText"/>
        <w:rPr>
          <w:color w:val="auto"/>
          <w:sz w:val="24"/>
          <w:szCs w:val="24"/>
          <w:lang w:val="ru-RU"/>
        </w:rPr>
      </w:pPr>
      <w:r w:rsidRPr="00156892">
        <w:rPr>
          <w:color w:val="auto"/>
          <w:sz w:val="24"/>
          <w:szCs w:val="24"/>
          <w:lang w:val="ru-RU"/>
        </w:rPr>
        <w:t>Раз</w:t>
      </w:r>
      <w:r w:rsidR="0046143F">
        <w:rPr>
          <w:color w:val="auto"/>
          <w:sz w:val="24"/>
          <w:szCs w:val="24"/>
          <w:lang w:val="ru-RU"/>
        </w:rPr>
        <w:t>личий</w:t>
      </w:r>
      <w:r w:rsidRPr="00156892">
        <w:rPr>
          <w:color w:val="auto"/>
          <w:sz w:val="24"/>
          <w:szCs w:val="24"/>
          <w:lang w:val="ru-RU"/>
        </w:rPr>
        <w:t xml:space="preserve"> не должно</w:t>
      </w:r>
      <w:r w:rsidR="0046143F" w:rsidRPr="0046143F">
        <w:rPr>
          <w:color w:val="auto"/>
          <w:sz w:val="24"/>
          <w:szCs w:val="24"/>
          <w:lang w:val="ru-RU"/>
        </w:rPr>
        <w:t xml:space="preserve"> </w:t>
      </w:r>
      <w:r w:rsidR="0046143F" w:rsidRPr="00156892">
        <w:rPr>
          <w:color w:val="auto"/>
          <w:sz w:val="24"/>
          <w:szCs w:val="24"/>
          <w:lang w:val="ru-RU"/>
        </w:rPr>
        <w:t>быть</w:t>
      </w:r>
      <w:r w:rsidRPr="00156892">
        <w:rPr>
          <w:color w:val="auto"/>
          <w:sz w:val="24"/>
          <w:szCs w:val="24"/>
          <w:lang w:val="ru-RU"/>
        </w:rPr>
        <w:t xml:space="preserve">, поскольку значения показателей рассчитываются на основе ответов, представленных странами. Если в ответах предлагаются какие-либо изменения в </w:t>
      </w:r>
      <w:r w:rsidRPr="00156892">
        <w:rPr>
          <w:color w:val="auto"/>
          <w:sz w:val="24"/>
          <w:szCs w:val="24"/>
          <w:lang w:val="ru-RU"/>
        </w:rPr>
        <w:lastRenderedPageBreak/>
        <w:t>результате процедур обеспечения качества, они доводятся до сведения стран и проверяются ими.</w:t>
      </w:r>
    </w:p>
    <w:p w14:paraId="298FDE7B" w14:textId="77777777" w:rsidR="00BC50DE" w:rsidRDefault="00BC50DE" w:rsidP="0075371E">
      <w:pPr>
        <w:pStyle w:val="MText"/>
        <w:rPr>
          <w:color w:val="auto"/>
          <w:sz w:val="24"/>
          <w:szCs w:val="24"/>
          <w:lang w:val="ru-RU"/>
        </w:rPr>
      </w:pPr>
    </w:p>
    <w:p w14:paraId="382CE608" w14:textId="77777777" w:rsidR="00040034" w:rsidRDefault="00040034" w:rsidP="00156892">
      <w:pPr>
        <w:pBdr>
          <w:bottom w:val="single" w:sz="12" w:space="1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9E6B4B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9E6B4B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9E6B4B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14:paraId="2D81A0BE" w14:textId="77777777" w:rsidR="00156892" w:rsidRPr="009E6B4B" w:rsidRDefault="00156892" w:rsidP="00156892">
      <w:pPr>
        <w:rPr>
          <w:lang w:eastAsia="en-GB"/>
        </w:rPr>
      </w:pPr>
      <w:r w:rsidRPr="00156892">
        <w:rPr>
          <w:bCs/>
          <w:lang w:val="en-US" w:eastAsia="en-GB"/>
        </w:rPr>
        <w:t>URL</w:t>
      </w:r>
      <w:r w:rsidRPr="009E6B4B">
        <w:rPr>
          <w:bCs/>
          <w:lang w:eastAsia="en-GB"/>
        </w:rPr>
        <w:t xml:space="preserve">: </w:t>
      </w:r>
      <w:hyperlink r:id="rId16" w:history="1">
        <w:r w:rsidRPr="00156892">
          <w:rPr>
            <w:rStyle w:val="ac"/>
            <w:lang w:val="en-US" w:eastAsia="en-GB"/>
          </w:rPr>
          <w:t>http</w:t>
        </w:r>
        <w:r w:rsidRPr="009E6B4B">
          <w:rPr>
            <w:rStyle w:val="ac"/>
            <w:lang w:eastAsia="en-GB"/>
          </w:rPr>
          <w:t>://</w:t>
        </w:r>
        <w:proofErr w:type="spellStart"/>
        <w:r w:rsidRPr="00156892">
          <w:rPr>
            <w:rStyle w:val="ac"/>
            <w:lang w:val="en-US" w:eastAsia="en-GB"/>
          </w:rPr>
          <w:t>uis</w:t>
        </w:r>
        <w:proofErr w:type="spellEnd"/>
        <w:r w:rsidRPr="009E6B4B">
          <w:rPr>
            <w:rStyle w:val="ac"/>
            <w:lang w:eastAsia="en-GB"/>
          </w:rPr>
          <w:t>.</w:t>
        </w:r>
        <w:proofErr w:type="spellStart"/>
        <w:r w:rsidRPr="00156892">
          <w:rPr>
            <w:rStyle w:val="ac"/>
            <w:lang w:val="en-US" w:eastAsia="en-GB"/>
          </w:rPr>
          <w:t>unesco</w:t>
        </w:r>
        <w:proofErr w:type="spellEnd"/>
        <w:r w:rsidRPr="009E6B4B">
          <w:rPr>
            <w:rStyle w:val="ac"/>
            <w:lang w:eastAsia="en-GB"/>
          </w:rPr>
          <w:t>.</w:t>
        </w:r>
        <w:r w:rsidRPr="00156892">
          <w:rPr>
            <w:rStyle w:val="ac"/>
            <w:lang w:val="en-US" w:eastAsia="en-GB"/>
          </w:rPr>
          <w:t>org</w:t>
        </w:r>
        <w:r w:rsidRPr="009E6B4B">
          <w:rPr>
            <w:rStyle w:val="ac"/>
            <w:lang w:eastAsia="en-GB"/>
          </w:rPr>
          <w:t>/.</w:t>
        </w:r>
      </w:hyperlink>
      <w:r w:rsidRPr="009E6B4B">
        <w:rPr>
          <w:lang w:eastAsia="en-GB"/>
        </w:rPr>
        <w:t xml:space="preserve"> </w:t>
      </w:r>
    </w:p>
    <w:p w14:paraId="610058B6" w14:textId="77777777" w:rsidR="00156892" w:rsidRPr="00BC50DE" w:rsidRDefault="00156892" w:rsidP="00156892">
      <w:pPr>
        <w:rPr>
          <w:lang w:eastAsia="en-GB"/>
        </w:rPr>
      </w:pPr>
      <w:r>
        <w:rPr>
          <w:bCs/>
          <w:lang w:eastAsia="en-GB"/>
        </w:rPr>
        <w:t>Использованные</w:t>
      </w:r>
      <w:r w:rsidRPr="00BC50DE">
        <w:rPr>
          <w:bCs/>
          <w:lang w:eastAsia="en-GB"/>
        </w:rPr>
        <w:t xml:space="preserve"> </w:t>
      </w:r>
      <w:r>
        <w:rPr>
          <w:bCs/>
          <w:lang w:eastAsia="en-GB"/>
        </w:rPr>
        <w:t>документы</w:t>
      </w:r>
      <w:r w:rsidRPr="00BC50DE">
        <w:rPr>
          <w:bCs/>
          <w:lang w:eastAsia="en-GB"/>
        </w:rPr>
        <w:t xml:space="preserve">: </w:t>
      </w:r>
    </w:p>
    <w:p w14:paraId="1062CD86" w14:textId="3973529D" w:rsidR="00BC50DE" w:rsidRDefault="00FE5FB8" w:rsidP="00156892">
      <w:hyperlink r:id="rId17" w:history="1">
        <w:r w:rsidR="00BC50DE">
          <w:rPr>
            <w:rStyle w:val="ac"/>
          </w:rPr>
          <w:t>Рекомендация об образовании в целях международного взаимопонимания, сотрудничества и мира и образовании в области прав человека и основных свобод.</w:t>
        </w:r>
      </w:hyperlink>
    </w:p>
    <w:p w14:paraId="65582717" w14:textId="0E954ACA" w:rsidR="00156892" w:rsidRPr="00BC50DE" w:rsidRDefault="00BC50DE" w:rsidP="00156892">
      <w:pPr>
        <w:rPr>
          <w:lang w:eastAsia="en-GB"/>
        </w:rPr>
      </w:pPr>
      <w:r w:rsidRPr="00BC50DE">
        <w:rPr>
          <w:lang w:eastAsia="en-GB"/>
        </w:rPr>
        <w:t>Рекомендация по образованию в интересах мира, прав человека и устойчивого развития.</w:t>
      </w:r>
    </w:p>
    <w:sectPr w:rsidR="00156892" w:rsidRPr="00BC50DE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9DFCF" w14:textId="77777777" w:rsidR="00AE5A7B" w:rsidRDefault="00AE5A7B" w:rsidP="00F73DBC">
      <w:pPr>
        <w:spacing w:after="0" w:line="240" w:lineRule="auto"/>
      </w:pPr>
      <w:r>
        <w:separator/>
      </w:r>
    </w:p>
  </w:endnote>
  <w:endnote w:type="continuationSeparator" w:id="0">
    <w:p w14:paraId="659C23BF" w14:textId="77777777" w:rsidR="00AE5A7B" w:rsidRDefault="00AE5A7B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C9BB9" w14:textId="77777777" w:rsidR="00AE5A7B" w:rsidRDefault="00AE5A7B" w:rsidP="00F73DBC">
      <w:pPr>
        <w:spacing w:after="0" w:line="240" w:lineRule="auto"/>
      </w:pPr>
      <w:r>
        <w:separator/>
      </w:r>
    </w:p>
  </w:footnote>
  <w:footnote w:type="continuationSeparator" w:id="0">
    <w:p w14:paraId="17F5BD43" w14:textId="77777777" w:rsidR="00AE5A7B" w:rsidRDefault="00AE5A7B" w:rsidP="00F73DBC">
      <w:pPr>
        <w:spacing w:after="0" w:line="240" w:lineRule="auto"/>
      </w:pPr>
      <w:r>
        <w:continuationSeparator/>
      </w:r>
    </w:p>
  </w:footnote>
  <w:footnote w:id="1">
    <w:p w14:paraId="03FF5221" w14:textId="4D3CD442" w:rsidR="00B10850" w:rsidRDefault="00B10850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Pr="00B10850">
        <w:t xml:space="preserve">GCED и </w:t>
      </w:r>
      <w:r w:rsidR="008B393D">
        <w:t>ESD</w:t>
      </w:r>
      <w:r w:rsidRPr="00B10850">
        <w:t xml:space="preserve"> учитываются, если они или их темы и подтемы прямо упоминаются в соответствующих документах и, как ожидается, будут внедряться соответствующими органами власти (например, министерствами, региональными или местными органами управления образованием), учебными заведениями (например, школами, колледжами и университетами) и/или специалистами в области образования (например, учителями и </w:t>
      </w:r>
      <w:r>
        <w:t>преподавателями</w:t>
      </w:r>
      <w:r w:rsidRPr="00B10850">
        <w:t>), по мере необходимости.</w:t>
      </w:r>
      <w:proofErr w:type="gramEnd"/>
    </w:p>
  </w:footnote>
  <w:footnote w:id="2">
    <w:p w14:paraId="74FE5C21" w14:textId="0C2D9BD1" w:rsidR="005F4E54" w:rsidRDefault="005F4E54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Pr="005F4E54">
        <w:t xml:space="preserve">GCED и </w:t>
      </w:r>
      <w:r w:rsidR="008B393D">
        <w:t>ESD</w:t>
      </w:r>
      <w:r w:rsidRPr="005F4E54">
        <w:t xml:space="preserve"> учитываются, если они или их темы и подтемы прямо упоминаются в соответствующих документах и, как ожидается, будут внедряться соответствующими органами власти (например, министерствами, региональными или местными органами управления образованием), учебными заведениями (например, школами, колледжами и университетами) и/или специалистами в области образования (например, учителями и преподавателями), по мере необходимости.</w:t>
      </w:r>
      <w:proofErr w:type="gramEnd"/>
    </w:p>
  </w:footnote>
  <w:footnote w:id="3">
    <w:p w14:paraId="5D215B44" w14:textId="6329E42F" w:rsidR="006564D4" w:rsidRDefault="005C5608">
      <w:pPr>
        <w:pStyle w:val="a4"/>
      </w:pPr>
      <w:r>
        <w:rPr>
          <w:rStyle w:val="a6"/>
        </w:rPr>
        <w:footnoteRef/>
      </w:r>
      <w:r w:rsidR="006564D4">
        <w:rPr>
          <w:rStyle w:val="a6"/>
        </w:rPr>
        <w:footnoteRef/>
      </w:r>
      <w:r w:rsidR="006564D4">
        <w:t xml:space="preserve"> </w:t>
      </w:r>
      <w:r w:rsidR="006564D4" w:rsidRPr="005F4E54">
        <w:t xml:space="preserve">GCED и </w:t>
      </w:r>
      <w:r w:rsidR="008B393D">
        <w:t>ESD</w:t>
      </w:r>
      <w:r w:rsidR="006564D4" w:rsidRPr="005F4E54">
        <w:t xml:space="preserve"> учитываются, если они или их темы и подтемы прямо упоминаются в соответствующих документах и, как ожидается, будут внедряться соответствующими органами власти (например, министерствами, региональными или местными органами управления образованием), учебными заведениями (например, школами, колледжами и университетами) и/или специалистами в области образования (например, учителями и преподавателями), по мере необходимости.</w:t>
      </w:r>
    </w:p>
  </w:footnote>
  <w:footnote w:id="4">
    <w:p w14:paraId="6DFC9019" w14:textId="77777777" w:rsidR="001E3692" w:rsidRDefault="001E3692" w:rsidP="001E3692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Pr="005F4E54">
        <w:t xml:space="preserve">GCED и </w:t>
      </w:r>
      <w:r>
        <w:t>ESD</w:t>
      </w:r>
      <w:r w:rsidRPr="005F4E54">
        <w:t xml:space="preserve"> учитываются, если они или их темы и подтемы прямо упоминаются в соответствующих документах и, как ожидается, будут внедряться соответствующими органами власти (например, министерствами, региональными или местными органами управления образованием), учебными заведениями (например, школами, колледжами и университетами) и/или специалистами в области образования (например, учителями и преподавателями), по мере необходимости.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2DC1E" w14:textId="77777777"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14:paraId="36732BCA" w14:textId="191AE89F" w:rsidR="009508D1" w:rsidRPr="009508D1" w:rsidRDefault="009508D1" w:rsidP="009508D1">
    <w:pPr>
      <w:pStyle w:val="ae"/>
      <w:jc w:val="right"/>
    </w:pPr>
    <w:r>
      <w:t xml:space="preserve">Последнее обновление: </w:t>
    </w:r>
    <w:r w:rsidR="00C42BB7">
      <w:t>июнь</w:t>
    </w:r>
    <w:r w:rsidR="00FA47D2">
      <w:t xml:space="preserve"> </w:t>
    </w:r>
    <w:r w:rsidR="00781DE7">
      <w:t>202</w:t>
    </w:r>
    <w:r w:rsidR="00C42BB7">
      <w:t>4</w:t>
    </w:r>
  </w:p>
  <w:p w14:paraId="7B63A365" w14:textId="77777777"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14CAB"/>
    <w:multiLevelType w:val="hybridMultilevel"/>
    <w:tmpl w:val="FD88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F5203"/>
    <w:multiLevelType w:val="hybridMultilevel"/>
    <w:tmpl w:val="A4EA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510C"/>
    <w:rsid w:val="00040034"/>
    <w:rsid w:val="000476F9"/>
    <w:rsid w:val="00052A58"/>
    <w:rsid w:val="00053D20"/>
    <w:rsid w:val="00075557"/>
    <w:rsid w:val="000A210D"/>
    <w:rsid w:val="000A229E"/>
    <w:rsid w:val="000B11A7"/>
    <w:rsid w:val="000C5EF5"/>
    <w:rsid w:val="00116248"/>
    <w:rsid w:val="001216BD"/>
    <w:rsid w:val="001273C6"/>
    <w:rsid w:val="00134CA9"/>
    <w:rsid w:val="001470A2"/>
    <w:rsid w:val="00150F3C"/>
    <w:rsid w:val="001565F3"/>
    <w:rsid w:val="00156892"/>
    <w:rsid w:val="00165896"/>
    <w:rsid w:val="00167457"/>
    <w:rsid w:val="00176DBF"/>
    <w:rsid w:val="00194027"/>
    <w:rsid w:val="001A163A"/>
    <w:rsid w:val="001B037C"/>
    <w:rsid w:val="001C3678"/>
    <w:rsid w:val="001C3CD4"/>
    <w:rsid w:val="001C7054"/>
    <w:rsid w:val="001E2FC9"/>
    <w:rsid w:val="001E3692"/>
    <w:rsid w:val="001F6205"/>
    <w:rsid w:val="00201AE5"/>
    <w:rsid w:val="00206153"/>
    <w:rsid w:val="002064C4"/>
    <w:rsid w:val="00220670"/>
    <w:rsid w:val="00230DF9"/>
    <w:rsid w:val="00233517"/>
    <w:rsid w:val="002375DA"/>
    <w:rsid w:val="00241ECA"/>
    <w:rsid w:val="0024552F"/>
    <w:rsid w:val="00253E0E"/>
    <w:rsid w:val="00291FA0"/>
    <w:rsid w:val="002A4D7B"/>
    <w:rsid w:val="002D08C9"/>
    <w:rsid w:val="002D2E26"/>
    <w:rsid w:val="002E122C"/>
    <w:rsid w:val="002E15F9"/>
    <w:rsid w:val="002F63E5"/>
    <w:rsid w:val="00303D71"/>
    <w:rsid w:val="003078C6"/>
    <w:rsid w:val="003143BC"/>
    <w:rsid w:val="003172C8"/>
    <w:rsid w:val="00320ED2"/>
    <w:rsid w:val="003263C5"/>
    <w:rsid w:val="003515F5"/>
    <w:rsid w:val="003746BC"/>
    <w:rsid w:val="003859BD"/>
    <w:rsid w:val="003A0427"/>
    <w:rsid w:val="003D58DC"/>
    <w:rsid w:val="003D7B1C"/>
    <w:rsid w:val="00400719"/>
    <w:rsid w:val="00407E4E"/>
    <w:rsid w:val="004143B4"/>
    <w:rsid w:val="004156B3"/>
    <w:rsid w:val="00421928"/>
    <w:rsid w:val="004324CD"/>
    <w:rsid w:val="00434B65"/>
    <w:rsid w:val="0046143F"/>
    <w:rsid w:val="004746F1"/>
    <w:rsid w:val="004A5CC5"/>
    <w:rsid w:val="004B11A8"/>
    <w:rsid w:val="004D3814"/>
    <w:rsid w:val="004D3C75"/>
    <w:rsid w:val="004E087E"/>
    <w:rsid w:val="0050536B"/>
    <w:rsid w:val="00507351"/>
    <w:rsid w:val="00514FA2"/>
    <w:rsid w:val="00526D26"/>
    <w:rsid w:val="005274DF"/>
    <w:rsid w:val="00531FD9"/>
    <w:rsid w:val="00583E88"/>
    <w:rsid w:val="005C5608"/>
    <w:rsid w:val="005C5707"/>
    <w:rsid w:val="005D6725"/>
    <w:rsid w:val="005E47BD"/>
    <w:rsid w:val="005F2C0B"/>
    <w:rsid w:val="005F3DB8"/>
    <w:rsid w:val="005F482B"/>
    <w:rsid w:val="005F4E54"/>
    <w:rsid w:val="006564D4"/>
    <w:rsid w:val="006704C2"/>
    <w:rsid w:val="00671068"/>
    <w:rsid w:val="00672C0E"/>
    <w:rsid w:val="00694160"/>
    <w:rsid w:val="006B260E"/>
    <w:rsid w:val="006B2CCB"/>
    <w:rsid w:val="006B3939"/>
    <w:rsid w:val="006B63AF"/>
    <w:rsid w:val="006D0F96"/>
    <w:rsid w:val="006D3254"/>
    <w:rsid w:val="006D7049"/>
    <w:rsid w:val="006E43D6"/>
    <w:rsid w:val="00702333"/>
    <w:rsid w:val="00705161"/>
    <w:rsid w:val="0075371E"/>
    <w:rsid w:val="00762C78"/>
    <w:rsid w:val="00770797"/>
    <w:rsid w:val="0077541F"/>
    <w:rsid w:val="00780F08"/>
    <w:rsid w:val="00781DE7"/>
    <w:rsid w:val="007A4EE4"/>
    <w:rsid w:val="007B0CFD"/>
    <w:rsid w:val="007C0EEB"/>
    <w:rsid w:val="007C27E0"/>
    <w:rsid w:val="007D1185"/>
    <w:rsid w:val="007D69B3"/>
    <w:rsid w:val="007F06DF"/>
    <w:rsid w:val="007F1595"/>
    <w:rsid w:val="007F514A"/>
    <w:rsid w:val="00805F31"/>
    <w:rsid w:val="008219A9"/>
    <w:rsid w:val="00823287"/>
    <w:rsid w:val="00836F3E"/>
    <w:rsid w:val="00842EEE"/>
    <w:rsid w:val="0085027E"/>
    <w:rsid w:val="00853C09"/>
    <w:rsid w:val="0086005A"/>
    <w:rsid w:val="008A69C3"/>
    <w:rsid w:val="008B393D"/>
    <w:rsid w:val="008B67F0"/>
    <w:rsid w:val="009508D1"/>
    <w:rsid w:val="009553DA"/>
    <w:rsid w:val="00957A62"/>
    <w:rsid w:val="00980EFD"/>
    <w:rsid w:val="00980F79"/>
    <w:rsid w:val="00982FE8"/>
    <w:rsid w:val="00986D17"/>
    <w:rsid w:val="009A3E14"/>
    <w:rsid w:val="009B5498"/>
    <w:rsid w:val="009C064B"/>
    <w:rsid w:val="009D0D7C"/>
    <w:rsid w:val="009E6B4B"/>
    <w:rsid w:val="009F3C44"/>
    <w:rsid w:val="009F4602"/>
    <w:rsid w:val="00A10F59"/>
    <w:rsid w:val="00A14393"/>
    <w:rsid w:val="00A25821"/>
    <w:rsid w:val="00A53D4B"/>
    <w:rsid w:val="00A618FC"/>
    <w:rsid w:val="00A71EC6"/>
    <w:rsid w:val="00A82CD3"/>
    <w:rsid w:val="00A907B6"/>
    <w:rsid w:val="00A91FDE"/>
    <w:rsid w:val="00A94AAB"/>
    <w:rsid w:val="00AA6B9C"/>
    <w:rsid w:val="00AB04AC"/>
    <w:rsid w:val="00AB0E38"/>
    <w:rsid w:val="00AC1A97"/>
    <w:rsid w:val="00AC5824"/>
    <w:rsid w:val="00AE5A7B"/>
    <w:rsid w:val="00B0178F"/>
    <w:rsid w:val="00B0378B"/>
    <w:rsid w:val="00B04961"/>
    <w:rsid w:val="00B10850"/>
    <w:rsid w:val="00B10A25"/>
    <w:rsid w:val="00B11474"/>
    <w:rsid w:val="00B1548D"/>
    <w:rsid w:val="00B15946"/>
    <w:rsid w:val="00B2051A"/>
    <w:rsid w:val="00B25966"/>
    <w:rsid w:val="00B33176"/>
    <w:rsid w:val="00B62D9D"/>
    <w:rsid w:val="00B64C58"/>
    <w:rsid w:val="00B72F77"/>
    <w:rsid w:val="00B80262"/>
    <w:rsid w:val="00B854FB"/>
    <w:rsid w:val="00BA3CE3"/>
    <w:rsid w:val="00BB36DF"/>
    <w:rsid w:val="00BC50DE"/>
    <w:rsid w:val="00BD29EC"/>
    <w:rsid w:val="00BD33D0"/>
    <w:rsid w:val="00BD439D"/>
    <w:rsid w:val="00BD6B59"/>
    <w:rsid w:val="00BE2C5D"/>
    <w:rsid w:val="00BE415C"/>
    <w:rsid w:val="00C17AE9"/>
    <w:rsid w:val="00C24444"/>
    <w:rsid w:val="00C33C7C"/>
    <w:rsid w:val="00C42BB7"/>
    <w:rsid w:val="00C45EC5"/>
    <w:rsid w:val="00C47A4A"/>
    <w:rsid w:val="00C85623"/>
    <w:rsid w:val="00C8596F"/>
    <w:rsid w:val="00CA1CB1"/>
    <w:rsid w:val="00CB67B0"/>
    <w:rsid w:val="00CC0687"/>
    <w:rsid w:val="00CC5997"/>
    <w:rsid w:val="00D05466"/>
    <w:rsid w:val="00D2619D"/>
    <w:rsid w:val="00D4157C"/>
    <w:rsid w:val="00D53B4E"/>
    <w:rsid w:val="00D54BD1"/>
    <w:rsid w:val="00D8600B"/>
    <w:rsid w:val="00DA03E5"/>
    <w:rsid w:val="00DA19D7"/>
    <w:rsid w:val="00DB2BF7"/>
    <w:rsid w:val="00DB7A78"/>
    <w:rsid w:val="00DC18AA"/>
    <w:rsid w:val="00DC3E70"/>
    <w:rsid w:val="00E123F7"/>
    <w:rsid w:val="00E20E1E"/>
    <w:rsid w:val="00E21B43"/>
    <w:rsid w:val="00E27922"/>
    <w:rsid w:val="00E33CA8"/>
    <w:rsid w:val="00E36BD9"/>
    <w:rsid w:val="00E602F2"/>
    <w:rsid w:val="00E90BD4"/>
    <w:rsid w:val="00EB362A"/>
    <w:rsid w:val="00EB389E"/>
    <w:rsid w:val="00ED096A"/>
    <w:rsid w:val="00ED563A"/>
    <w:rsid w:val="00EE0900"/>
    <w:rsid w:val="00EE1D2C"/>
    <w:rsid w:val="00F0539C"/>
    <w:rsid w:val="00F15DBA"/>
    <w:rsid w:val="00F23053"/>
    <w:rsid w:val="00F3076F"/>
    <w:rsid w:val="00F6371F"/>
    <w:rsid w:val="00F73DBC"/>
    <w:rsid w:val="00F77DEA"/>
    <w:rsid w:val="00F84FF1"/>
    <w:rsid w:val="00F856C0"/>
    <w:rsid w:val="00F9107B"/>
    <w:rsid w:val="00F92D6F"/>
    <w:rsid w:val="00FA47D2"/>
    <w:rsid w:val="00FB66D9"/>
    <w:rsid w:val="00FD5E5B"/>
    <w:rsid w:val="00FE031D"/>
    <w:rsid w:val="00FE35CF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E3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-11">
    <w:name w:val="Таблица-сетка 1 светлая1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5274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7F159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E3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-11">
    <w:name w:val="Таблица-сетка 1 светлая1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5274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7F159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unesco.org/themes/right-to-education/databas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l.unesco.org/en/ev.php-URL_ID=13088&amp;URL_DO=DO_TOPIC&amp;URL_SECTION=201.html" TargetMode="External"/><Relationship Id="rId17" Type="http://schemas.openxmlformats.org/officeDocument/2006/relationships/hyperlink" Target="http://portal.unesco.org/en/ev.php-URL_ID=13088&amp;URL_DO=DO_TOPIC&amp;URL_SECTION=2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is.unesco.org/.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is.unesco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ece.org/env/esd/implementation.html" TargetMode="External"/><Relationship Id="rId10" Type="http://schemas.openxmlformats.org/officeDocument/2006/relationships/hyperlink" Target="https://sdg4education2030.org/who-we-ar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cg.uis.unesco.org/" TargetMode="External"/><Relationship Id="rId14" Type="http://schemas.openxmlformats.org/officeDocument/2006/relationships/hyperlink" Target="https://www.coe.int/en/web/edc/2016-report-analy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2B8A-B077-493A-8294-A18E54E2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134</cp:revision>
  <dcterms:created xsi:type="dcterms:W3CDTF">2022-06-09T14:45:00Z</dcterms:created>
  <dcterms:modified xsi:type="dcterms:W3CDTF">2024-06-18T07:41:00Z</dcterms:modified>
</cp:coreProperties>
</file>