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</w:t>
      </w:r>
      <w:bookmarkStart w:id="0" w:name="_GoBack"/>
      <w:bookmarkEnd w:id="0"/>
      <w:r w:rsidRPr="00BD29EC">
        <w:rPr>
          <w:rFonts w:eastAsia="Arial Unicode MS" w:cs="Times New Roman"/>
          <w:b/>
          <w:szCs w:val="24"/>
          <w:bdr w:val="nil"/>
          <w:lang w:eastAsia="ru-RU"/>
        </w:rPr>
        <w:t>изированный шаблон</w:t>
      </w:r>
      <w:r w:rsidR="00610347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</w:t>
      </w:r>
      <w:r w:rsidR="00610347" w:rsidRPr="00610347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BD29EC" w:rsidRDefault="00780F08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BD29EC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A64562">
        <w:rPr>
          <w:rFonts w:eastAsia="Arial Unicode MS" w:cs="Times New Roman"/>
          <w:szCs w:val="24"/>
          <w:bdr w:val="nil"/>
          <w:lang w:eastAsia="ru-RU"/>
        </w:rPr>
        <w:t>3</w:t>
      </w:r>
      <w:r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A64562" w:rsidRPr="00A64562">
        <w:rPr>
          <w:rFonts w:eastAsia="Arial Unicode MS" w:cs="Times New Roman"/>
          <w:szCs w:val="24"/>
          <w:bdr w:val="nil"/>
          <w:lang w:eastAsia="ru-RU"/>
        </w:rPr>
        <w:t>Обеспечение здорового образа жизни и содействие благополучию для всех в любом возрасте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A64562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 xml:space="preserve">.  </w:t>
      </w:r>
      <w:r w:rsidRPr="00A64562">
        <w:rPr>
          <w:rFonts w:cs="Times New Roman"/>
          <w:szCs w:val="24"/>
        </w:rPr>
        <w:t>К 2030 году положить конец эпидемиям СПИДа, туберкулеза, малярии и тропических болезней, которым не уделяется должного внимания, и обеспечить борьбу с гепатитом, заболеваниями, передаваемыми через воду, и другими инфекционными заболеваниями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A64562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>.</w:t>
      </w:r>
      <w:r w:rsidR="00A64562">
        <w:rPr>
          <w:rFonts w:cs="Times New Roman"/>
          <w:szCs w:val="24"/>
        </w:rPr>
        <w:t>3</w:t>
      </w:r>
      <w:r w:rsidR="00780F08" w:rsidRPr="00BD29EC">
        <w:rPr>
          <w:rFonts w:cs="Times New Roman"/>
          <w:szCs w:val="24"/>
        </w:rPr>
        <w:t xml:space="preserve">.1 </w:t>
      </w:r>
      <w:r w:rsidR="00A64562" w:rsidRPr="00A64562">
        <w:rPr>
          <w:rFonts w:cs="Times New Roman"/>
          <w:szCs w:val="24"/>
        </w:rPr>
        <w:t>Число новых заражений ВИЧ на 1000 неинфицированных в разбивке по полу, возрасту и принадлежности к основным группам населения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610347" w:rsidRPr="00637F29" w:rsidRDefault="00637F29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SH_HIV_INCD – </w:t>
      </w:r>
      <w:r w:rsidRPr="00A64562">
        <w:rPr>
          <w:rFonts w:cs="Times New Roman"/>
          <w:szCs w:val="24"/>
        </w:rPr>
        <w:t>Число новых заражений ВИЧ на 1000 неинфицированных</w:t>
      </w:r>
      <w:r>
        <w:rPr>
          <w:rFonts w:cs="Times New Roman"/>
          <w:szCs w:val="24"/>
        </w:rPr>
        <w:t xml:space="preserve"> </w:t>
      </w:r>
      <w:r w:rsidRPr="00637F29">
        <w:rPr>
          <w:rFonts w:cs="Times New Roman"/>
          <w:szCs w:val="24"/>
        </w:rPr>
        <w:t>[3.3.1]</w:t>
      </w:r>
    </w:p>
    <w:p w:rsidR="00C8596F" w:rsidRPr="00BD29EC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A64562" w:rsidRPr="00637F29" w:rsidRDefault="00637F29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val="en-US" w:eastAsia="ru-RU"/>
        </w:rPr>
      </w:pPr>
      <w:r>
        <w:rPr>
          <w:rFonts w:eastAsia="Arial Unicode MS" w:cs="Times New Roman"/>
          <w:szCs w:val="24"/>
          <w:bdr w:val="nil"/>
          <w:lang w:val="en-US" w:eastAsia="ru-RU"/>
        </w:rPr>
        <w:t>28.03.2024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81552" w:rsidRPr="00981552" w:rsidRDefault="00981552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szCs w:val="24"/>
          <w:bdr w:val="nil"/>
          <w:lang w:eastAsia="ru-RU"/>
        </w:rPr>
      </w:pPr>
      <w:r w:rsidRPr="00981552">
        <w:rPr>
          <w:rFonts w:eastAsia="Arial Unicode MS" w:cs="Times New Roman"/>
          <w:szCs w:val="24"/>
          <w:bdr w:val="nil"/>
          <w:lang w:eastAsia="ru-RU"/>
        </w:rPr>
        <w:t>Достижение этой задачи окажет положительное влияние на многие цели ЦУР, а достижение других целей улучшит способность стран снижать количество новых случаев заражения ВИЧ. Цели, связанные с ВИЧ, включают цели с 1 по 8, 10, 11, 16 и 17.</w:t>
      </w:r>
    </w:p>
    <w:p w:rsidR="00A91FDE" w:rsidRPr="00BD29EC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57A62" w:rsidRPr="00981552" w:rsidRDefault="00981552" w:rsidP="00981552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>Объединенная программа Организации Объединенных Наций по ВИЧ / СПИДу (UNAIDS)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Pr="00BD29EC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57A62" w:rsidRPr="00981552" w:rsidRDefault="00981552" w:rsidP="00981552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>Объединенная программа Организа</w:t>
      </w:r>
      <w:r w:rsidR="00FF54DC">
        <w:rPr>
          <w:rFonts w:eastAsia="Times New Roman" w:cs="Times New Roman"/>
          <w:szCs w:val="24"/>
        </w:rPr>
        <w:t>ции Объединенных Наций по ВИЧ/</w:t>
      </w:r>
      <w:r w:rsidRPr="00D2405A">
        <w:rPr>
          <w:rFonts w:eastAsia="Times New Roman" w:cs="Times New Roman"/>
          <w:szCs w:val="24"/>
        </w:rPr>
        <w:t>СПИДу (UNAIDS)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Default="00DA19D7" w:rsidP="00DA19D7">
      <w:pPr>
        <w:pStyle w:val="MText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Определение:</w:t>
      </w:r>
    </w:p>
    <w:p w:rsidR="00DA19D7" w:rsidRPr="00981552" w:rsidRDefault="00981552" w:rsidP="00981552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B5727A">
        <w:rPr>
          <w:rFonts w:eastAsia="Times New Roman" w:cs="Times New Roman"/>
          <w:szCs w:val="24"/>
        </w:rPr>
        <w:t xml:space="preserve">Число новых заражений ВИЧ на 1000 неинфицированных в разбивке по полу, </w:t>
      </w:r>
      <w:proofErr w:type="gramStart"/>
      <w:r w:rsidRPr="00B5727A">
        <w:rPr>
          <w:rFonts w:eastAsia="Times New Roman" w:cs="Times New Roman"/>
          <w:szCs w:val="24"/>
        </w:rPr>
        <w:t>возрасту</w:t>
      </w:r>
      <w:proofErr w:type="gramEnd"/>
      <w:r w:rsidRPr="00B5727A">
        <w:rPr>
          <w:rFonts w:eastAsia="Times New Roman" w:cs="Times New Roman"/>
          <w:szCs w:val="24"/>
        </w:rPr>
        <w:t xml:space="preserve"> и принадлежности к основным группам населения</w:t>
      </w:r>
      <w:r w:rsidRPr="00D2405A">
        <w:rPr>
          <w:rFonts w:eastAsia="Times New Roman" w:cs="Times New Roman"/>
          <w:szCs w:val="24"/>
        </w:rPr>
        <w:t xml:space="preserve"> определяется как число новых случаев </w:t>
      </w:r>
      <w:r>
        <w:rPr>
          <w:rFonts w:eastAsia="Times New Roman" w:cs="Times New Roman"/>
          <w:szCs w:val="24"/>
        </w:rPr>
        <w:t xml:space="preserve">заражений </w:t>
      </w:r>
      <w:r w:rsidRPr="00D2405A">
        <w:rPr>
          <w:rFonts w:eastAsia="Times New Roman" w:cs="Times New Roman"/>
          <w:szCs w:val="24"/>
        </w:rPr>
        <w:t>ВИЧ на 1000 человек</w:t>
      </w:r>
      <w:r>
        <w:rPr>
          <w:rFonts w:eastAsia="Times New Roman" w:cs="Times New Roman"/>
          <w:szCs w:val="24"/>
        </w:rPr>
        <w:t xml:space="preserve"> </w:t>
      </w:r>
      <w:r w:rsidRPr="00D2405A">
        <w:rPr>
          <w:rFonts w:eastAsia="Times New Roman" w:cs="Times New Roman"/>
          <w:szCs w:val="24"/>
        </w:rPr>
        <w:t>неинфицированного населения.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CB0ADF" w:rsidRDefault="00CB0ADF" w:rsidP="0075371E">
      <w:pPr>
        <w:pStyle w:val="MHeader2"/>
        <w:rPr>
          <w:rFonts w:eastAsiaTheme="minorHAnsi"/>
          <w:color w:val="auto"/>
          <w:sz w:val="24"/>
          <w:szCs w:val="24"/>
          <w:lang w:val="ru-RU" w:eastAsia="en-US"/>
        </w:rPr>
      </w:pPr>
      <w:r w:rsidRPr="00CB0ADF">
        <w:rPr>
          <w:rFonts w:eastAsiaTheme="minorHAnsi"/>
          <w:color w:val="auto"/>
          <w:sz w:val="24"/>
          <w:szCs w:val="24"/>
          <w:lang w:val="ru-RU" w:eastAsia="en-US"/>
        </w:rPr>
        <w:t xml:space="preserve">Число </w:t>
      </w:r>
      <w:proofErr w:type="gramStart"/>
      <w:r w:rsidRPr="00CB0ADF">
        <w:rPr>
          <w:rFonts w:eastAsiaTheme="minorHAnsi"/>
          <w:color w:val="auto"/>
          <w:sz w:val="24"/>
          <w:szCs w:val="24"/>
          <w:lang w:val="ru-RU" w:eastAsia="en-US"/>
        </w:rPr>
        <w:t>новых</w:t>
      </w:r>
      <w:proofErr w:type="gramEnd"/>
      <w:r w:rsidRPr="00CB0ADF">
        <w:rPr>
          <w:rFonts w:eastAsiaTheme="minorHAnsi"/>
          <w:color w:val="auto"/>
          <w:sz w:val="24"/>
          <w:szCs w:val="24"/>
          <w:lang w:val="ru-RU" w:eastAsia="en-US"/>
        </w:rPr>
        <w:t xml:space="preserve"> инфицированных на 1000 неинфицированного населения.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981552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Не применимо. </w:t>
      </w:r>
    </w:p>
    <w:p w:rsidR="00F17A2F" w:rsidRDefault="00F17A2F" w:rsidP="0075371E">
      <w:pPr>
        <w:pStyle w:val="MHeader"/>
        <w:rPr>
          <w:b/>
          <w:color w:val="auto"/>
          <w:sz w:val="24"/>
          <w:szCs w:val="24"/>
          <w:lang w:val="en-US"/>
        </w:rPr>
      </w:pPr>
    </w:p>
    <w:p w:rsidR="00F17A2F" w:rsidRDefault="00F17A2F" w:rsidP="0075371E">
      <w:pPr>
        <w:pStyle w:val="MHeader"/>
        <w:rPr>
          <w:b/>
          <w:color w:val="auto"/>
          <w:sz w:val="24"/>
          <w:szCs w:val="24"/>
          <w:lang w:val="en-US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FF54DC" w:rsidRPr="00FF54DC" w:rsidRDefault="00FF54DC" w:rsidP="00FF54DC">
      <w:pPr>
        <w:pStyle w:val="MHeader2"/>
        <w:rPr>
          <w:color w:val="auto"/>
          <w:sz w:val="24"/>
          <w:szCs w:val="24"/>
          <w:lang w:val="ru-RU" w:eastAsia="en-US"/>
        </w:rPr>
      </w:pPr>
      <w:r w:rsidRPr="00FF54DC">
        <w:rPr>
          <w:color w:val="auto"/>
          <w:sz w:val="24"/>
          <w:szCs w:val="24"/>
          <w:lang w:val="ru-RU" w:eastAsia="en-US"/>
        </w:rPr>
        <w:t xml:space="preserve">Спектральное моделирование используется для представленных здесь данных, которые включают данные программ, данные </w:t>
      </w:r>
      <w:proofErr w:type="spellStart"/>
      <w:r w:rsidRPr="00FF54DC">
        <w:rPr>
          <w:color w:val="auto"/>
          <w:sz w:val="24"/>
          <w:szCs w:val="24"/>
          <w:lang w:val="ru-RU" w:eastAsia="en-US"/>
        </w:rPr>
        <w:t>эпиднадзора</w:t>
      </w:r>
      <w:proofErr w:type="spellEnd"/>
      <w:r w:rsidRPr="00FF54DC">
        <w:rPr>
          <w:color w:val="auto"/>
          <w:sz w:val="24"/>
          <w:szCs w:val="24"/>
          <w:lang w:val="ru-RU" w:eastAsia="en-US"/>
        </w:rPr>
        <w:t>, данные обследований и предположения об эпидемии ВИЧ, специфичные для региона. Альтернативные методы измерения включают обследования домохозяйств или ключевых групп населения с тестированием на заболеваемость ВИЧ или плановое наблюдение среди ключевых групп населения.</w:t>
      </w:r>
    </w:p>
    <w:p w:rsidR="00FF54DC" w:rsidRPr="00FF54DC" w:rsidRDefault="00FF54DC" w:rsidP="00FF54DC">
      <w:pPr>
        <w:pStyle w:val="MHeader2"/>
        <w:rPr>
          <w:color w:val="auto"/>
          <w:sz w:val="24"/>
          <w:szCs w:val="24"/>
          <w:lang w:val="ru-RU" w:eastAsia="en-US"/>
        </w:rPr>
      </w:pPr>
    </w:p>
    <w:p w:rsidR="00FF54DC" w:rsidRDefault="00FF54DC" w:rsidP="00FF54DC">
      <w:pPr>
        <w:pStyle w:val="MHeader2"/>
        <w:rPr>
          <w:color w:val="auto"/>
          <w:sz w:val="24"/>
          <w:szCs w:val="24"/>
          <w:lang w:val="ru-RU" w:eastAsia="en-US"/>
        </w:rPr>
      </w:pPr>
      <w:r w:rsidRPr="00FF54DC">
        <w:rPr>
          <w:color w:val="auto"/>
          <w:sz w:val="24"/>
          <w:szCs w:val="24"/>
          <w:lang w:val="ru-RU" w:eastAsia="en-US"/>
        </w:rPr>
        <w:t xml:space="preserve">Разработкой модели руководит Справочная группа ЮНЭЙДС по оценкам, моделированию и прогнозам, которая предоставляет техническое руководство по разработке компонента ВИЧ программного обеспечения </w:t>
      </w:r>
      <w:proofErr w:type="spellStart"/>
      <w:r w:rsidRPr="00FF54DC">
        <w:rPr>
          <w:color w:val="auto"/>
          <w:sz w:val="24"/>
          <w:szCs w:val="24"/>
          <w:lang w:val="ru-RU" w:eastAsia="en-US"/>
        </w:rPr>
        <w:t>Spectrum</w:t>
      </w:r>
      <w:proofErr w:type="spellEnd"/>
      <w:r w:rsidRPr="00FF54DC">
        <w:rPr>
          <w:color w:val="auto"/>
          <w:sz w:val="24"/>
          <w:szCs w:val="24"/>
          <w:lang w:val="ru-RU" w:eastAsia="en-US"/>
        </w:rPr>
        <w:t xml:space="preserve"> (</w:t>
      </w:r>
      <w:hyperlink r:id="rId9" w:history="1">
        <w:r w:rsidR="00D71D55" w:rsidRPr="00250133">
          <w:rPr>
            <w:rStyle w:val="ac"/>
            <w:sz w:val="24"/>
            <w:szCs w:val="24"/>
            <w:lang w:val="ru-RU" w:eastAsia="en-US"/>
          </w:rPr>
          <w:t>www.epidem.org</w:t>
        </w:r>
      </w:hyperlink>
      <w:r w:rsidRPr="00FF54DC">
        <w:rPr>
          <w:color w:val="auto"/>
          <w:sz w:val="24"/>
          <w:szCs w:val="24"/>
          <w:lang w:val="ru-RU" w:eastAsia="en-US"/>
        </w:rPr>
        <w:t xml:space="preserve">). Программное обеспечение </w:t>
      </w:r>
      <w:proofErr w:type="spellStart"/>
      <w:r w:rsidRPr="00FF54DC">
        <w:rPr>
          <w:color w:val="auto"/>
          <w:sz w:val="24"/>
          <w:szCs w:val="24"/>
          <w:lang w:val="ru-RU" w:eastAsia="en-US"/>
        </w:rPr>
        <w:t>Spectrum</w:t>
      </w:r>
      <w:proofErr w:type="spellEnd"/>
      <w:r w:rsidRPr="00FF54DC">
        <w:rPr>
          <w:color w:val="auto"/>
          <w:sz w:val="24"/>
          <w:szCs w:val="24"/>
          <w:lang w:val="ru-RU" w:eastAsia="en-US"/>
        </w:rPr>
        <w:t xml:space="preserve"> разработано компанией </w:t>
      </w:r>
      <w:proofErr w:type="spellStart"/>
      <w:r w:rsidRPr="00FF54DC">
        <w:rPr>
          <w:color w:val="auto"/>
          <w:sz w:val="24"/>
          <w:szCs w:val="24"/>
          <w:lang w:val="ru-RU" w:eastAsia="en-US"/>
        </w:rPr>
        <w:t>Avenir</w:t>
      </w:r>
      <w:proofErr w:type="spellEnd"/>
      <w:r w:rsidRPr="00FF54DC">
        <w:rPr>
          <w:color w:val="auto"/>
          <w:sz w:val="24"/>
          <w:szCs w:val="24"/>
          <w:lang w:val="ru-RU" w:eastAsia="en-US"/>
        </w:rPr>
        <w:t xml:space="preserve"> </w:t>
      </w:r>
      <w:proofErr w:type="spellStart"/>
      <w:r w:rsidRPr="00FF54DC">
        <w:rPr>
          <w:color w:val="auto"/>
          <w:sz w:val="24"/>
          <w:szCs w:val="24"/>
          <w:lang w:val="ru-RU" w:eastAsia="en-US"/>
        </w:rPr>
        <w:t>Health</w:t>
      </w:r>
      <w:proofErr w:type="spellEnd"/>
      <w:r w:rsidRPr="00FF54DC">
        <w:rPr>
          <w:color w:val="auto"/>
          <w:sz w:val="24"/>
          <w:szCs w:val="24"/>
          <w:lang w:val="ru-RU" w:eastAsia="en-US"/>
        </w:rPr>
        <w:t xml:space="preserve"> (www.avenirhealth.org) и включает в себя модуль «Пакет оценок и прогнозов», разработанный Центром Восток-Запад (</w:t>
      </w:r>
      <w:hyperlink r:id="rId10" w:history="1">
        <w:r w:rsidRPr="00250133">
          <w:rPr>
            <w:rStyle w:val="ac"/>
            <w:sz w:val="24"/>
            <w:szCs w:val="24"/>
            <w:lang w:val="ru-RU" w:eastAsia="en-US"/>
          </w:rPr>
          <w:t>www.eastwestcenter.org</w:t>
        </w:r>
      </w:hyperlink>
      <w:r w:rsidRPr="00FF54DC">
        <w:rPr>
          <w:color w:val="auto"/>
          <w:sz w:val="24"/>
          <w:szCs w:val="24"/>
          <w:lang w:val="ru-RU" w:eastAsia="en-US"/>
        </w:rPr>
        <w:t>).</w:t>
      </w:r>
    </w:p>
    <w:p w:rsidR="00FF54DC" w:rsidRDefault="00FF54DC" w:rsidP="00FF54DC">
      <w:pPr>
        <w:pStyle w:val="MHeader2"/>
        <w:rPr>
          <w:color w:val="auto"/>
          <w:sz w:val="24"/>
          <w:szCs w:val="24"/>
          <w:lang w:val="ru-RU" w:eastAsia="en-US"/>
        </w:rPr>
      </w:pPr>
    </w:p>
    <w:p w:rsidR="000A229E" w:rsidRDefault="000A229E" w:rsidP="00FF54DC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FF54DC" w:rsidRPr="00D2405A" w:rsidRDefault="008A2272" w:rsidP="008A2272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proofErr w:type="spellStart"/>
      <w:r w:rsidRPr="00D2405A">
        <w:rPr>
          <w:rFonts w:eastAsia="Times New Roman" w:cs="Times New Roman"/>
          <w:szCs w:val="24"/>
        </w:rPr>
        <w:t>Страновые</w:t>
      </w:r>
      <w:proofErr w:type="spellEnd"/>
      <w:r w:rsidRPr="00D24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команды</w:t>
      </w:r>
      <w:r w:rsidRPr="00D2405A">
        <w:rPr>
          <w:rFonts w:eastAsia="Times New Roman" w:cs="Times New Roman"/>
          <w:szCs w:val="24"/>
        </w:rPr>
        <w:t xml:space="preserve"> используют программное обеспечение, поддерживаемое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en-US"/>
        </w:rPr>
        <w:t>UNAIDS</w:t>
      </w:r>
      <w:r w:rsidRPr="00D2405A">
        <w:rPr>
          <w:rFonts w:eastAsia="Times New Roman" w:cs="Times New Roman"/>
          <w:szCs w:val="24"/>
        </w:rPr>
        <w:t>, для разработки оценок</w:t>
      </w:r>
      <w:r>
        <w:rPr>
          <w:rFonts w:eastAsia="Times New Roman" w:cs="Times New Roman"/>
          <w:szCs w:val="24"/>
        </w:rPr>
        <w:t xml:space="preserve"> ежегодно</w:t>
      </w:r>
      <w:r w:rsidRPr="00D2405A">
        <w:rPr>
          <w:rFonts w:eastAsia="Times New Roman" w:cs="Times New Roman"/>
          <w:szCs w:val="24"/>
        </w:rPr>
        <w:t xml:space="preserve">. </w:t>
      </w:r>
      <w:proofErr w:type="spellStart"/>
      <w:r w:rsidRPr="00D2405A">
        <w:rPr>
          <w:rFonts w:eastAsia="Times New Roman" w:cs="Times New Roman"/>
          <w:szCs w:val="24"/>
        </w:rPr>
        <w:t>Страновые</w:t>
      </w:r>
      <w:proofErr w:type="spellEnd"/>
      <w:r w:rsidRPr="00D24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команды</w:t>
      </w:r>
      <w:r w:rsidRPr="00D2405A">
        <w:rPr>
          <w:rFonts w:eastAsia="Times New Roman" w:cs="Times New Roman"/>
          <w:szCs w:val="24"/>
        </w:rPr>
        <w:t xml:space="preserve"> состоят в основном из эпидемиологов, демографов, специалистов по мониторингу и оценке и технических </w:t>
      </w:r>
      <w:r>
        <w:rPr>
          <w:rFonts w:eastAsia="Times New Roman" w:cs="Times New Roman"/>
          <w:szCs w:val="24"/>
        </w:rPr>
        <w:t>специалистов</w:t>
      </w:r>
      <w:r w:rsidRPr="00D2405A">
        <w:rPr>
          <w:rFonts w:eastAsia="Times New Roman" w:cs="Times New Roman"/>
          <w:szCs w:val="24"/>
        </w:rPr>
        <w:t>.</w:t>
      </w:r>
      <w:r w:rsidR="00FF54DC">
        <w:rPr>
          <w:rFonts w:eastAsia="Times New Roman" w:cs="Times New Roman"/>
          <w:szCs w:val="24"/>
        </w:rPr>
        <w:t xml:space="preserve"> </w:t>
      </w:r>
      <w:r w:rsidR="00FF54DC" w:rsidRPr="00FF54DC">
        <w:rPr>
          <w:rFonts w:eastAsia="Times New Roman" w:cs="Times New Roman"/>
          <w:szCs w:val="24"/>
        </w:rPr>
        <w:t xml:space="preserve">Модель включает данные, собранные с помощью программных информационных систем, </w:t>
      </w:r>
      <w:proofErr w:type="spellStart"/>
      <w:r w:rsidR="00FF54DC" w:rsidRPr="00FF54DC">
        <w:rPr>
          <w:rFonts w:eastAsia="Times New Roman" w:cs="Times New Roman"/>
          <w:szCs w:val="24"/>
        </w:rPr>
        <w:t>эпиднадзора</w:t>
      </w:r>
      <w:proofErr w:type="spellEnd"/>
      <w:r w:rsidR="00FF54DC" w:rsidRPr="00FF54DC">
        <w:rPr>
          <w:rFonts w:eastAsia="Times New Roman" w:cs="Times New Roman"/>
          <w:szCs w:val="24"/>
        </w:rPr>
        <w:t xml:space="preserve"> и опросов.</w:t>
      </w:r>
    </w:p>
    <w:p w:rsidR="000A229E" w:rsidRPr="00610347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497B15" w:rsidRPr="00497B15" w:rsidRDefault="00497B15" w:rsidP="00497B15">
      <w:r>
        <w:t>Данные</w:t>
      </w:r>
      <w:r w:rsidRPr="00497B15">
        <w:t xml:space="preserve"> собираются в течение всего года. Модели спектра создаются в первые три месяца каждого года и завершаются к маю.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5816FA" w:rsidRPr="00BD29EC" w:rsidRDefault="005816FA" w:rsidP="005816FA">
      <w:r w:rsidRPr="005816FA">
        <w:t>Данные публикуются каждый год в июле</w:t>
      </w:r>
      <w:r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5816FA" w:rsidRPr="005816FA" w:rsidRDefault="005816FA" w:rsidP="005816FA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 xml:space="preserve">Оценки производятся командой, состоящей из министерства здравоохранения, национальных консультативных групп по СПИДу и партнёров по развитию. Результаты подписываются старшими </w:t>
      </w:r>
      <w:r>
        <w:rPr>
          <w:rFonts w:eastAsia="Times New Roman" w:cs="Times New Roman"/>
          <w:szCs w:val="24"/>
        </w:rPr>
        <w:t>руководителями</w:t>
      </w:r>
      <w:r w:rsidRPr="00D2405A">
        <w:rPr>
          <w:rFonts w:eastAsia="Times New Roman" w:cs="Times New Roman"/>
          <w:szCs w:val="24"/>
        </w:rPr>
        <w:t xml:space="preserve"> в</w:t>
      </w:r>
      <w:r>
        <w:rPr>
          <w:rFonts w:eastAsia="Times New Roman" w:cs="Times New Roman"/>
          <w:szCs w:val="24"/>
        </w:rPr>
        <w:t xml:space="preserve"> национальных</w:t>
      </w:r>
      <w:r w:rsidRPr="00D2405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М</w:t>
      </w:r>
      <w:r w:rsidRPr="00D2405A">
        <w:rPr>
          <w:rFonts w:eastAsia="Times New Roman" w:cs="Times New Roman"/>
          <w:szCs w:val="24"/>
        </w:rPr>
        <w:t xml:space="preserve">инистерствах здравоохранения.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6E1C44" w:rsidRPr="00BD29EC" w:rsidRDefault="006E1C44" w:rsidP="006E1C44">
      <w:r w:rsidRPr="006E1C44">
        <w:t xml:space="preserve">После процесса обзора данных национальные эксперты делятся своими результатами с </w:t>
      </w:r>
      <w:r>
        <w:t>UNAIDS</w:t>
      </w:r>
      <w:r w:rsidRPr="006E1C44">
        <w:t xml:space="preserve">, </w:t>
      </w:r>
      <w:proofErr w:type="gramStart"/>
      <w:r w:rsidRPr="006E1C44">
        <w:t>которая</w:t>
      </w:r>
      <w:proofErr w:type="gramEnd"/>
      <w:r w:rsidRPr="006E1C44">
        <w:t xml:space="preserve"> собирает данные по всем странам и рассчитывает региональные и глобальные оценки.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3D14E9" w:rsidP="003D14E9">
      <w:r w:rsidRPr="003D14E9">
        <w:t>Политические декларац</w:t>
      </w:r>
      <w:proofErr w:type="gramStart"/>
      <w:r w:rsidRPr="003D14E9">
        <w:t>ии ОО</w:t>
      </w:r>
      <w:proofErr w:type="gramEnd"/>
      <w:r w:rsidRPr="003D14E9">
        <w:t xml:space="preserve">Н по ВИЧ/СПИДу (от 2001, 2011 и 2016 гг.) обязывают UNAIDS поддерживать страны в подготовке этих данных, а UNAIDS – ежегодно </w:t>
      </w:r>
      <w:r w:rsidRPr="003D14E9">
        <w:lastRenderedPageBreak/>
        <w:t>отчитываться о состоянии глобальной эпидемии ВИЧ, а также чер</w:t>
      </w:r>
      <w:r>
        <w:t xml:space="preserve">ез Генерального секретаря ООН. 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BD29EC" w:rsidRDefault="003D14E9" w:rsidP="003D14E9">
      <w:r w:rsidRPr="003D14E9">
        <w:t>Уровень заболеваемости является показателем прогресса в предотвращении дальнейшей передачи ВИЧ. Хотя другие показатели также очень важны для эпидемии ВИЧ, заболеваемость ВИЧ отражает успех программ профилактики и, в некоторой степени, успешных программ лечения, поскольку они также приведут к снижению заболеваемости ВИЧ.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3D14E9" w:rsidRDefault="003D14E9" w:rsidP="003D14E9">
      <w:r w:rsidRPr="003D14E9">
        <w:t xml:space="preserve">Методы и ограничения для оценки заболеваемости ВИЧ различаются в зависимости от данных и систем </w:t>
      </w:r>
      <w:proofErr w:type="spellStart"/>
      <w:r w:rsidRPr="003D14E9">
        <w:t>эпиднадзора</w:t>
      </w:r>
      <w:proofErr w:type="spellEnd"/>
      <w:r w:rsidRPr="003D14E9">
        <w:t>, имеющихся в странах.</w:t>
      </w:r>
    </w:p>
    <w:p w:rsidR="003D14E9" w:rsidRDefault="003D14E9" w:rsidP="00CB0ADF">
      <w:pPr>
        <w:pStyle w:val="ab"/>
        <w:numPr>
          <w:ilvl w:val="0"/>
          <w:numId w:val="5"/>
        </w:numPr>
      </w:pPr>
      <w:r w:rsidRPr="003D14E9">
        <w:t xml:space="preserve">Страны с высокой распространенностью ВИЧ среди населения в целом имеют относительно сильные системы </w:t>
      </w:r>
      <w:proofErr w:type="spellStart"/>
      <w:r w:rsidRPr="003D14E9">
        <w:t>эпиднадзора</w:t>
      </w:r>
      <w:proofErr w:type="spellEnd"/>
      <w:r w:rsidRPr="003D14E9">
        <w:t xml:space="preserve">, в которых обследования домохозяйств вносят свой вклад в получение информации, необходимой для оценки заболеваемости. При эпидемиях, сосредоточенных в ключевых группах населения, системы </w:t>
      </w:r>
      <w:proofErr w:type="spellStart"/>
      <w:r w:rsidRPr="003D14E9">
        <w:t>эпиднадзора</w:t>
      </w:r>
      <w:proofErr w:type="spellEnd"/>
      <w:r w:rsidRPr="003D14E9">
        <w:t xml:space="preserve"> за ключевыми труднодоступными группами населения часто несопоставимы во времени из-за меняющихся методов обследования и выборки. Предполагаемый размер ключевых групп населения, являющийся важнейшим вкладом в модель </w:t>
      </w:r>
      <w:proofErr w:type="spellStart"/>
      <w:r w:rsidRPr="003D14E9">
        <w:t>Spectrum</w:t>
      </w:r>
      <w:proofErr w:type="spellEnd"/>
      <w:r w:rsidRPr="003D14E9">
        <w:t xml:space="preserve"> для концентрированных эпидемий, также может привести к существенной недооценке или завышению эпидемий ВИЧ в условиях концентрированных эпидемий.</w:t>
      </w:r>
    </w:p>
    <w:p w:rsidR="003D14E9" w:rsidRDefault="007D1FD8" w:rsidP="00CB0ADF">
      <w:pPr>
        <w:pStyle w:val="ab"/>
        <w:numPr>
          <w:ilvl w:val="0"/>
          <w:numId w:val="5"/>
        </w:numPr>
      </w:pPr>
      <w:r w:rsidRPr="007D1FD8">
        <w:t>Во многих странах тенденции в отношении недавних новых инфекций основываются на данных о распространенности, полученных в ходе регулярного обследования в дородовой клинике. Если эти данные являются предвзятыми, поскольку женщины с известным положительным ВИЧ-статусом не учитываются при расчете распространенности, или женщины, у которых при первоначальном посещении ANC был выявлен отрицательный результат, повторно тестируются позже во время беременности, полученные тенденции заболеваемости могут быть предвзятыми. Хотя некоторые ограничения моделей отражены в границах неопределенности, погрешности измерений и неопределенность, вызванные этими погрешностями, нелегко определить количественно и, следовательно, не включены.</w:t>
      </w:r>
    </w:p>
    <w:p w:rsidR="00145214" w:rsidRDefault="00145214" w:rsidP="00CB0ADF">
      <w:pPr>
        <w:pStyle w:val="ab"/>
        <w:numPr>
          <w:ilvl w:val="0"/>
          <w:numId w:val="5"/>
        </w:numPr>
      </w:pPr>
      <w:r>
        <w:t xml:space="preserve">Хотя распространенность и заболеваемость ВИЧ среди детей кажутся достаточно устойчивыми в условиях </w:t>
      </w:r>
      <w:proofErr w:type="spellStart"/>
      <w:r>
        <w:t>генерализованных</w:t>
      </w:r>
      <w:proofErr w:type="spellEnd"/>
      <w:r>
        <w:t xml:space="preserve"> эпидемий, оценка эпидемии ВИЧ среди детей в условиях концентрированных эпидемий остается сложной задачей, поскольку не существует надежных показателей рождаемости среди ключевых групп населения, живущих с ВИЧ.</w:t>
      </w:r>
    </w:p>
    <w:p w:rsidR="00145214" w:rsidRDefault="00145214" w:rsidP="00CB0ADF">
      <w:pPr>
        <w:pStyle w:val="ab"/>
        <w:numPr>
          <w:ilvl w:val="0"/>
          <w:numId w:val="5"/>
        </w:numPr>
      </w:pPr>
      <w:r>
        <w:t xml:space="preserve">В настоящее время </w:t>
      </w:r>
      <w:r w:rsidRPr="00145214">
        <w:t>UNAIDS</w:t>
      </w:r>
      <w:r>
        <w:t xml:space="preserve"> поддерживает разработку оценок ВИЧ только в странах с населением более 250 000 человек. В первую очередь это связано с возможностью поддержки.</w:t>
      </w:r>
    </w:p>
    <w:p w:rsidR="00CB0ADF" w:rsidRDefault="00CB0ADF" w:rsidP="00CB0ADF">
      <w:pPr>
        <w:pStyle w:val="ab"/>
        <w:ind w:left="0"/>
      </w:pPr>
    </w:p>
    <w:p w:rsidR="00CB0ADF" w:rsidRPr="00BD29EC" w:rsidRDefault="00CB0ADF" w:rsidP="00CB0ADF">
      <w:pPr>
        <w:pStyle w:val="ab"/>
        <w:ind w:left="0"/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15161A" w:rsidRPr="0000431A" w:rsidRDefault="0015161A" w:rsidP="008E2CA2">
      <w:pPr>
        <w:pStyle w:val="MHeader2"/>
        <w:pBdr>
          <w:bottom w:val="single" w:sz="12" w:space="3" w:color="DDDDDD"/>
        </w:pBdr>
        <w:spacing w:line="276" w:lineRule="auto"/>
        <w:rPr>
          <w:rFonts w:eastAsiaTheme="minorHAnsi" w:cstheme="minorBidi"/>
          <w:color w:val="auto"/>
          <w:sz w:val="24"/>
          <w:szCs w:val="24"/>
          <w:lang w:val="ru-RU" w:eastAsia="en-US"/>
        </w:rPr>
      </w:pPr>
      <w:r w:rsidRPr="0000431A">
        <w:rPr>
          <w:rFonts w:eastAsiaTheme="minorHAnsi" w:cstheme="minorBidi"/>
          <w:color w:val="auto"/>
          <w:sz w:val="24"/>
          <w:szCs w:val="24"/>
          <w:lang w:val="ru-RU" w:eastAsia="en-US"/>
        </w:rPr>
        <w:t xml:space="preserve">Продольные данные о людях, впервые инфицированных ВИЧ, могут быть наиболее точным источником данных для измерения заболеваемости ВИЧ, однако эти данные редко доступны для репрезентативных групп населения. Для получения данных о заболеваемости ВИЧ также можно использовать специальные диагностические тесты в рамках обследований или в медицинских учреждениях, но для точной оценки заболеваемости ВИЧ требуются очень большие выборки, а последние также редко бывают репрезентативными. Таким образом, заболеваемость ВИЧ моделируется с использованием программного обеспечения </w:t>
      </w:r>
      <w:proofErr w:type="spellStart"/>
      <w:r w:rsidRPr="0000431A">
        <w:rPr>
          <w:rFonts w:eastAsiaTheme="minorHAnsi" w:cstheme="minorBidi"/>
          <w:color w:val="auto"/>
          <w:sz w:val="24"/>
          <w:szCs w:val="24"/>
          <w:lang w:val="ru-RU" w:eastAsia="en-US"/>
        </w:rPr>
        <w:t>Spectrum</w:t>
      </w:r>
      <w:proofErr w:type="spellEnd"/>
      <w:r w:rsidRPr="0000431A">
        <w:rPr>
          <w:rFonts w:eastAsiaTheme="minorHAnsi" w:cstheme="minorBidi"/>
          <w:color w:val="auto"/>
          <w:sz w:val="24"/>
          <w:szCs w:val="24"/>
          <w:lang w:val="ru-RU" w:eastAsia="en-US"/>
        </w:rPr>
        <w:t>. Программное обеспечение включает в себя данные о распространенности ВИЧ, количестве людей, получающих лечение, демографические данные и другие соответствующие показатели для оценки исторической заболеваемости ВИЧ, среди других показателей. Полное описание модели можно найти в рецензируемых статьях и в последних глобальных обновленных отчетах ЮНЭЙДС по СПИДу.</w:t>
      </w:r>
    </w:p>
    <w:p w:rsidR="0015161A" w:rsidRPr="008E2CA2" w:rsidRDefault="00264F8C" w:rsidP="008E2CA2">
      <w:pPr>
        <w:pStyle w:val="MHeader2"/>
        <w:pBdr>
          <w:bottom w:val="single" w:sz="12" w:space="3" w:color="DDDDDD"/>
        </w:pBdr>
        <w:spacing w:line="276" w:lineRule="auto"/>
        <w:rPr>
          <w:sz w:val="24"/>
          <w:szCs w:val="24"/>
          <w:lang w:val="ru-RU"/>
        </w:rPr>
      </w:pPr>
      <w:hyperlink r:id="rId11" w:history="1">
        <w:r w:rsidR="0015161A" w:rsidRPr="008E2CA2">
          <w:rPr>
            <w:rStyle w:val="ac"/>
            <w:sz w:val="24"/>
            <w:szCs w:val="24"/>
          </w:rPr>
          <w:t>https</w:t>
        </w:r>
        <w:r w:rsidR="0015161A" w:rsidRPr="008E2CA2">
          <w:rPr>
            <w:rStyle w:val="ac"/>
            <w:sz w:val="24"/>
            <w:szCs w:val="24"/>
            <w:lang w:val="ru-RU"/>
          </w:rPr>
          <w:t>://</w:t>
        </w:r>
        <w:proofErr w:type="spellStart"/>
        <w:r w:rsidR="0015161A" w:rsidRPr="008E2CA2">
          <w:rPr>
            <w:rStyle w:val="ac"/>
            <w:sz w:val="24"/>
            <w:szCs w:val="24"/>
          </w:rPr>
          <w:t>onlinelibrary</w:t>
        </w:r>
        <w:proofErr w:type="spellEnd"/>
        <w:r w:rsidR="0015161A" w:rsidRPr="008E2CA2">
          <w:rPr>
            <w:rStyle w:val="ac"/>
            <w:sz w:val="24"/>
            <w:szCs w:val="24"/>
            <w:lang w:val="ru-RU"/>
          </w:rPr>
          <w:t>.</w:t>
        </w:r>
        <w:proofErr w:type="spellStart"/>
        <w:r w:rsidR="0015161A" w:rsidRPr="008E2CA2">
          <w:rPr>
            <w:rStyle w:val="ac"/>
            <w:sz w:val="24"/>
            <w:szCs w:val="24"/>
          </w:rPr>
          <w:t>wiley</w:t>
        </w:r>
        <w:proofErr w:type="spellEnd"/>
        <w:r w:rsidR="0015161A" w:rsidRPr="008E2CA2">
          <w:rPr>
            <w:rStyle w:val="ac"/>
            <w:sz w:val="24"/>
            <w:szCs w:val="24"/>
            <w:lang w:val="ru-RU"/>
          </w:rPr>
          <w:t>.</w:t>
        </w:r>
        <w:r w:rsidR="0015161A" w:rsidRPr="008E2CA2">
          <w:rPr>
            <w:rStyle w:val="ac"/>
            <w:sz w:val="24"/>
            <w:szCs w:val="24"/>
          </w:rPr>
          <w:t>com</w:t>
        </w:r>
        <w:r w:rsidR="0015161A" w:rsidRPr="008E2CA2">
          <w:rPr>
            <w:rStyle w:val="ac"/>
            <w:sz w:val="24"/>
            <w:szCs w:val="24"/>
            <w:lang w:val="ru-RU"/>
          </w:rPr>
          <w:t>/</w:t>
        </w:r>
        <w:r w:rsidR="0015161A" w:rsidRPr="008E2CA2">
          <w:rPr>
            <w:rStyle w:val="ac"/>
            <w:sz w:val="24"/>
            <w:szCs w:val="24"/>
          </w:rPr>
          <w:t>toc</w:t>
        </w:r>
        <w:r w:rsidR="0015161A" w:rsidRPr="008E2CA2">
          <w:rPr>
            <w:rStyle w:val="ac"/>
            <w:sz w:val="24"/>
            <w:szCs w:val="24"/>
            <w:lang w:val="ru-RU"/>
          </w:rPr>
          <w:t>/17582652/2021/24/</w:t>
        </w:r>
        <w:r w:rsidR="0015161A" w:rsidRPr="008E2CA2">
          <w:rPr>
            <w:rStyle w:val="ac"/>
            <w:sz w:val="24"/>
            <w:szCs w:val="24"/>
          </w:rPr>
          <w:t>S</w:t>
        </w:r>
        <w:r w:rsidR="0015161A" w:rsidRPr="008E2CA2">
          <w:rPr>
            <w:rStyle w:val="ac"/>
            <w:sz w:val="24"/>
            <w:szCs w:val="24"/>
            <w:lang w:val="ru-RU"/>
          </w:rPr>
          <w:t>5</w:t>
        </w:r>
      </w:hyperlink>
    </w:p>
    <w:p w:rsidR="008E2CA2" w:rsidRDefault="008E2CA2" w:rsidP="008E2CA2">
      <w:pPr>
        <w:pStyle w:val="MHeader2"/>
        <w:pBdr>
          <w:bottom w:val="single" w:sz="12" w:space="3" w:color="DDDDDD"/>
        </w:pBdr>
        <w:spacing w:after="0" w:line="276" w:lineRule="auto"/>
        <w:rPr>
          <w:sz w:val="24"/>
          <w:szCs w:val="24"/>
          <w:lang w:val="en-US"/>
        </w:rPr>
      </w:pPr>
      <w:hyperlink r:id="rId12" w:history="1">
        <w:r w:rsidRPr="008E2CA2">
          <w:rPr>
            <w:rStyle w:val="ac"/>
            <w:sz w:val="24"/>
            <w:szCs w:val="24"/>
            <w:lang w:val="en-US"/>
          </w:rPr>
          <w:t>The path that ends AIDS: UNAIDS Global AIDS Update 2023 | UNAIDS</w:t>
        </w:r>
      </w:hyperlink>
    </w:p>
    <w:p w:rsidR="008E2CA2" w:rsidRPr="008E2CA2" w:rsidRDefault="008E2CA2" w:rsidP="008E2CA2">
      <w:pPr>
        <w:pStyle w:val="MHeader2"/>
        <w:pBdr>
          <w:bottom w:val="single" w:sz="12" w:space="3" w:color="DDDDDD"/>
        </w:pBdr>
        <w:spacing w:after="0" w:line="276" w:lineRule="auto"/>
        <w:rPr>
          <w:sz w:val="24"/>
          <w:szCs w:val="24"/>
        </w:rPr>
      </w:pPr>
    </w:p>
    <w:p w:rsidR="002E15F9" w:rsidRPr="008E2CA2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en-US"/>
        </w:rPr>
      </w:pPr>
      <w:proofErr w:type="gramStart"/>
      <w:r w:rsidRPr="008E2CA2">
        <w:rPr>
          <w:color w:val="auto"/>
          <w:sz w:val="24"/>
          <w:szCs w:val="24"/>
          <w:lang w:val="en-US"/>
        </w:rPr>
        <w:t>4.</w:t>
      </w:r>
      <w:r w:rsidRPr="00BD29EC">
        <w:rPr>
          <w:color w:val="auto"/>
          <w:sz w:val="24"/>
          <w:szCs w:val="24"/>
        </w:rPr>
        <w:t>d</w:t>
      </w:r>
      <w:proofErr w:type="gramEnd"/>
      <w:r w:rsidRPr="008E2CA2">
        <w:rPr>
          <w:color w:val="auto"/>
          <w:sz w:val="24"/>
          <w:szCs w:val="24"/>
          <w:lang w:val="en-US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6F1F13" w:rsidRDefault="006F1F13" w:rsidP="006F1F13">
      <w:r w:rsidRPr="006F1F13">
        <w:t xml:space="preserve">Оценки заболеваемости ВИЧ составляются </w:t>
      </w:r>
      <w:proofErr w:type="spellStart"/>
      <w:r w:rsidRPr="006F1F13">
        <w:t>страновыми</w:t>
      </w:r>
      <w:proofErr w:type="spellEnd"/>
      <w:r w:rsidRPr="006F1F13">
        <w:t xml:space="preserve"> группами и утверждаются руководителями министе</w:t>
      </w:r>
      <w:proofErr w:type="gramStart"/>
      <w:r w:rsidRPr="006F1F13">
        <w:t>рств здр</w:t>
      </w:r>
      <w:proofErr w:type="gramEnd"/>
      <w:r w:rsidRPr="006F1F13">
        <w:t>авоохранения, включая четкое заявление о том, что эти данные будут предоставлены для отчетности по ЦУР. Координатор по ЦУР в стране указывается в запросах на получение разрешения. Затем UNAIDS проверяет исходные данные и результаты для обеспечения качества.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6F1F13" w:rsidRDefault="006F1F13" w:rsidP="006F1F13">
      <w:r w:rsidRPr="006F1F13">
        <w:t xml:space="preserve">Никаких корректировок в расчеты не вносится. 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38793B" w:rsidRDefault="008347E9" w:rsidP="00EF3215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38793B">
        <w:rPr>
          <w:b/>
          <w:color w:val="auto"/>
          <w:sz w:val="24"/>
          <w:szCs w:val="24"/>
          <w:lang w:val="ru-RU"/>
        </w:rPr>
        <w:t>На страновом уровне</w:t>
      </w:r>
      <w:r w:rsidR="00EF3215" w:rsidRPr="0038793B">
        <w:rPr>
          <w:b/>
          <w:color w:val="auto"/>
          <w:sz w:val="24"/>
          <w:szCs w:val="24"/>
          <w:lang w:val="ru-RU"/>
        </w:rPr>
        <w:t>:</w:t>
      </w:r>
    </w:p>
    <w:p w:rsidR="00E2627A" w:rsidRDefault="00A855D7" w:rsidP="00CA6D2D">
      <w:pPr>
        <w:shd w:val="clear" w:color="auto" w:fill="FFFFFF"/>
        <w:spacing w:after="120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>Оценки не собираются из стран с населением</w:t>
      </w:r>
      <w:r>
        <w:rPr>
          <w:rFonts w:eastAsia="Times New Roman" w:cs="Times New Roman"/>
          <w:szCs w:val="24"/>
        </w:rPr>
        <w:t xml:space="preserve"> менее</w:t>
      </w:r>
      <w:r w:rsidR="00E2627A">
        <w:rPr>
          <w:rFonts w:eastAsia="Times New Roman" w:cs="Times New Roman"/>
          <w:szCs w:val="24"/>
        </w:rPr>
        <w:t xml:space="preserve"> 250 000  человек, </w:t>
      </w:r>
      <w:r w:rsidR="00E2627A" w:rsidRPr="00E2627A">
        <w:t xml:space="preserve"> </w:t>
      </w:r>
      <w:r w:rsidR="00E2627A" w:rsidRPr="00E2627A">
        <w:rPr>
          <w:rFonts w:eastAsia="Times New Roman" w:cs="Times New Roman"/>
          <w:szCs w:val="24"/>
        </w:rPr>
        <w:t>согласно последним оценкам перспектив мирового населения. Кроме того, отсутствуют оценки по 8 странам с очень небольшой эпидемией ВИЧ, которые не производят оценки.</w:t>
      </w:r>
    </w:p>
    <w:p w:rsidR="00A855D7" w:rsidRDefault="00A855D7" w:rsidP="0038793B">
      <w:pPr>
        <w:shd w:val="clear" w:color="auto" w:fill="FFFFFF"/>
        <w:spacing w:after="0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>Для некоторых стран оценки не были доработаны на момент публикации. Для этих стран не указаны конкретные знач</w:t>
      </w:r>
      <w:r w:rsidR="00CA6D2D">
        <w:rPr>
          <w:rFonts w:eastAsia="Times New Roman" w:cs="Times New Roman"/>
          <w:szCs w:val="24"/>
        </w:rPr>
        <w:t>ения.</w:t>
      </w:r>
    </w:p>
    <w:p w:rsidR="00CA6D2D" w:rsidRPr="0038793B" w:rsidRDefault="00CA6D2D" w:rsidP="00CA6D2D">
      <w:pPr>
        <w:shd w:val="clear" w:color="auto" w:fill="FFFFFF"/>
        <w:spacing w:after="0" w:line="240" w:lineRule="auto"/>
        <w:textAlignment w:val="bottom"/>
        <w:rPr>
          <w:rFonts w:eastAsia="Times New Roman" w:cs="Times New Roman"/>
          <w:b/>
          <w:szCs w:val="24"/>
        </w:rPr>
      </w:pPr>
    </w:p>
    <w:p w:rsidR="002E15F9" w:rsidRPr="0038793B" w:rsidRDefault="00694160" w:rsidP="00EF3215">
      <w:pPr>
        <w:pStyle w:val="ab"/>
        <w:numPr>
          <w:ilvl w:val="0"/>
          <w:numId w:val="8"/>
        </w:num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b/>
          <w:szCs w:val="24"/>
        </w:rPr>
      </w:pPr>
      <w:r w:rsidRPr="0038793B">
        <w:rPr>
          <w:b/>
          <w:szCs w:val="24"/>
        </w:rPr>
        <w:t>На региональном и глобальном уровнях</w:t>
      </w:r>
      <w:r w:rsidR="00EF3215" w:rsidRPr="0038793B">
        <w:rPr>
          <w:b/>
          <w:szCs w:val="24"/>
        </w:rPr>
        <w:t>:</w:t>
      </w:r>
    </w:p>
    <w:p w:rsidR="00632E9C" w:rsidRDefault="00A855D7" w:rsidP="00A855D7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  <w:r w:rsidRPr="00D2405A">
        <w:rPr>
          <w:rFonts w:eastAsia="Times New Roman" w:cs="Times New Roman"/>
          <w:szCs w:val="24"/>
        </w:rPr>
        <w:t xml:space="preserve">Страны с населением менее 250 000 человек и </w:t>
      </w:r>
      <w:r w:rsidR="00705FE9">
        <w:rPr>
          <w:rFonts w:eastAsia="Times New Roman" w:cs="Times New Roman"/>
          <w:szCs w:val="24"/>
        </w:rPr>
        <w:t>8</w:t>
      </w:r>
      <w:r w:rsidRPr="00D2405A">
        <w:rPr>
          <w:rFonts w:eastAsia="Times New Roman" w:cs="Times New Roman"/>
          <w:szCs w:val="24"/>
        </w:rPr>
        <w:t xml:space="preserve"> стран, которые не производят оценки, не включаются в оценки регионального или глобального уровня. Для стран, в которых оценки не были доработаны на момент публикации, неофициальные наилучшие оценки включены в региональные и глобальные значения. </w:t>
      </w:r>
    </w:p>
    <w:p w:rsidR="00632E9C" w:rsidRDefault="00632E9C" w:rsidP="00A855D7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</w:p>
    <w:p w:rsidR="00632E9C" w:rsidRPr="00D2405A" w:rsidRDefault="00632E9C" w:rsidP="00A855D7">
      <w:pPr>
        <w:shd w:val="clear" w:color="auto" w:fill="FFFFFF"/>
        <w:spacing w:after="100" w:afterAutospacing="1" w:line="240" w:lineRule="auto"/>
        <w:textAlignment w:val="bottom"/>
        <w:rPr>
          <w:rFonts w:eastAsia="Times New Roman" w:cs="Times New Roman"/>
          <w:szCs w:val="24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D365CA" w:rsidRDefault="00E646BF" w:rsidP="0075371E">
      <w:pPr>
        <w:pStyle w:val="MText"/>
        <w:rPr>
          <w:color w:val="auto"/>
          <w:sz w:val="24"/>
          <w:szCs w:val="24"/>
          <w:lang w:val="ru-RU"/>
        </w:rPr>
      </w:pPr>
      <w:r w:rsidRPr="00E646BF">
        <w:rPr>
          <w:color w:val="auto"/>
          <w:sz w:val="24"/>
          <w:szCs w:val="24"/>
          <w:lang w:val="ru-RU"/>
        </w:rPr>
        <w:t>Доступно для всего мира, региональных групп</w:t>
      </w:r>
      <w:r w:rsidR="00D365CA">
        <w:rPr>
          <w:color w:val="auto"/>
          <w:sz w:val="24"/>
          <w:szCs w:val="24"/>
          <w:lang w:val="ru-RU"/>
        </w:rPr>
        <w:t>ировок</w:t>
      </w:r>
      <w:r w:rsidRPr="00E646BF">
        <w:rPr>
          <w:color w:val="auto"/>
          <w:sz w:val="24"/>
          <w:szCs w:val="24"/>
          <w:lang w:val="ru-RU"/>
        </w:rPr>
        <w:t xml:space="preserve"> ЦУР, </w:t>
      </w:r>
      <w:r w:rsidR="00D365CA">
        <w:rPr>
          <w:color w:val="auto"/>
          <w:sz w:val="24"/>
          <w:szCs w:val="24"/>
          <w:lang w:val="ru-RU"/>
        </w:rPr>
        <w:t>наименее развитых стран, внутриконтинентальных развивающихся стран и малых островных развивающихся государств.</w:t>
      </w:r>
    </w:p>
    <w:p w:rsidR="005E0787" w:rsidRPr="00BD29EC" w:rsidRDefault="005E0787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F755FB" w:rsidRDefault="00F755FB" w:rsidP="00302074">
      <w:r w:rsidRPr="00F755FB">
        <w:t xml:space="preserve">Описание методологии можно найти в последних отчетах </w:t>
      </w:r>
      <w:proofErr w:type="spellStart"/>
      <w:r w:rsidRPr="00F755FB">
        <w:t>Global</w:t>
      </w:r>
      <w:proofErr w:type="spellEnd"/>
      <w:r w:rsidRPr="00F755FB">
        <w:t xml:space="preserve"> AIDS </w:t>
      </w:r>
      <w:proofErr w:type="spellStart"/>
      <w:r w:rsidRPr="00F755FB">
        <w:t>Update</w:t>
      </w:r>
      <w:proofErr w:type="spellEnd"/>
      <w:r w:rsidRPr="00F755FB">
        <w:t xml:space="preserve"> в приложении, посвященном методам. Ресурсы также доступны на сайте HIVtools.unaids.org.</w:t>
      </w:r>
    </w:p>
    <w:p w:rsidR="00302074" w:rsidRPr="00BD29EC" w:rsidRDefault="00302074" w:rsidP="00302074">
      <w:r w:rsidRPr="00302074">
        <w:t>Каждый год страны проводят семинары по наращиванию потенциала по этим методам. Кроме того, их поддерживают местные специалисты примерно в 45 странах. При отсутствии специалистов в стране предоставляется удаленная помощь. Руководство также доступно по адресу: HIVtools.unaids.org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A45429" w:rsidRPr="00BD29EC" w:rsidRDefault="00F755FB" w:rsidP="00A45429">
      <w:r w:rsidRPr="00F755FB">
        <w:t>Разработку методов контролирует внешняя справочная группа экспертов (</w:t>
      </w:r>
      <w:hyperlink r:id="rId13" w:history="1">
        <w:r w:rsidRPr="00250133">
          <w:rPr>
            <w:rStyle w:val="ac"/>
          </w:rPr>
          <w:t>www.epidem.org</w:t>
        </w:r>
      </w:hyperlink>
      <w:r w:rsidRPr="00F755FB">
        <w:t>).</w:t>
      </w:r>
      <w:r>
        <w:t xml:space="preserve"> </w:t>
      </w:r>
      <w:r w:rsidR="00A45429" w:rsidRPr="00A45429">
        <w:t xml:space="preserve">Фактические файлы проверяются глобальными экспертами </w:t>
      </w:r>
      <w:r w:rsidR="00A45429" w:rsidRPr="006F1F13">
        <w:t>UNAIDS</w:t>
      </w:r>
      <w:r w:rsidR="00A45429" w:rsidRPr="00A45429">
        <w:t xml:space="preserve"> для обеспечения согласованности между странами.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A45429" w:rsidRPr="00040034" w:rsidRDefault="00A45429" w:rsidP="00A45429">
      <w:r w:rsidRPr="00A45429">
        <w:t xml:space="preserve">Страны полностью вовлечены в разработку оценок. Окончательные значения качества проверяются </w:t>
      </w:r>
      <w:r w:rsidRPr="006F1F13">
        <w:t>UNAIDS</w:t>
      </w:r>
      <w:r w:rsidRPr="00A45429">
        <w:t xml:space="preserve"> и утверждаются старшими руководителями национальных министе</w:t>
      </w:r>
      <w:proofErr w:type="gramStart"/>
      <w:r w:rsidRPr="00A45429">
        <w:t>рств здр</w:t>
      </w:r>
      <w:proofErr w:type="gramEnd"/>
      <w:r w:rsidRPr="00A45429">
        <w:t>авоохранения.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6F6EE9" w:rsidRPr="00BD29EC" w:rsidRDefault="006F6EE9" w:rsidP="006F6EE9">
      <w:r w:rsidRPr="006F6EE9">
        <w:t xml:space="preserve">Результаты обычно сравниваются с эмпирическими данными, когда они имеются. Эти эмпирические данные включают научные исследования, обследования домашних хозяйств с измерением заболеваемости и сайты продольного </w:t>
      </w:r>
      <w:proofErr w:type="spellStart"/>
      <w:r w:rsidRPr="006F6EE9">
        <w:t>эпиднадзора</w:t>
      </w:r>
      <w:proofErr w:type="spellEnd"/>
      <w:r w:rsidRPr="006F6EE9">
        <w:t xml:space="preserve"> за ВИЧ, если таковые имеются. При обнаружении несоответствий рассматриваются модификации моделей. </w:t>
      </w:r>
      <w:r w:rsidR="00452533" w:rsidRPr="00452533">
        <w:t xml:space="preserve">Методы также публикуются в рецензируемых журналах каждые два года. См. ссылки на публикации на сайте </w:t>
      </w:r>
      <w:hyperlink r:id="rId14" w:history="1">
        <w:r w:rsidR="00452533" w:rsidRPr="00250133">
          <w:rPr>
            <w:rStyle w:val="ac"/>
          </w:rPr>
          <w:t>www.epidem.org</w:t>
        </w:r>
      </w:hyperlink>
      <w:r w:rsidR="00452533" w:rsidRPr="00452533">
        <w:t>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</w:t>
      </w:r>
      <w:r w:rsidR="00C809B6">
        <w:rPr>
          <w:b/>
          <w:color w:val="auto"/>
          <w:sz w:val="24"/>
          <w:szCs w:val="24"/>
          <w:lang w:val="ru-RU"/>
        </w:rPr>
        <w:t>егация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C809B6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809B6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B3281D" w:rsidRPr="00BD29EC" w:rsidRDefault="00C809B6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172</w:t>
      </w:r>
      <w:r w:rsidR="00B3281D" w:rsidRPr="00B3281D">
        <w:rPr>
          <w:color w:val="auto"/>
          <w:sz w:val="24"/>
          <w:szCs w:val="24"/>
          <w:lang w:val="ru-RU"/>
        </w:rPr>
        <w:t xml:space="preserve"> стран</w:t>
      </w:r>
      <w:r>
        <w:rPr>
          <w:color w:val="auto"/>
          <w:sz w:val="24"/>
          <w:szCs w:val="24"/>
          <w:lang w:val="ru-RU"/>
        </w:rPr>
        <w:t>ы в 2022</w:t>
      </w:r>
      <w:r w:rsidR="00B3281D" w:rsidRPr="00B3281D">
        <w:rPr>
          <w:color w:val="auto"/>
          <w:sz w:val="24"/>
          <w:szCs w:val="24"/>
          <w:lang w:val="ru-RU"/>
        </w:rPr>
        <w:t xml:space="preserve"> г. Имеются данные в разбивке по возрасту и полу, однако существуют методологические проблемы при оценке заболеваемости среди ключевых групп населения.</w:t>
      </w:r>
    </w:p>
    <w:p w:rsidR="00264F8C" w:rsidRDefault="00264F8C" w:rsidP="0075371E">
      <w:pPr>
        <w:pStyle w:val="MText"/>
        <w:rPr>
          <w:b/>
          <w:color w:val="auto"/>
          <w:sz w:val="24"/>
          <w:szCs w:val="24"/>
          <w:lang w:val="en-US"/>
        </w:rPr>
      </w:pPr>
    </w:p>
    <w:p w:rsidR="0075371E" w:rsidRPr="00C809B6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809B6">
        <w:rPr>
          <w:b/>
          <w:color w:val="auto"/>
          <w:sz w:val="24"/>
          <w:szCs w:val="24"/>
          <w:lang w:val="ru-RU"/>
        </w:rPr>
        <w:lastRenderedPageBreak/>
        <w:t>Временные ряды:</w:t>
      </w:r>
    </w:p>
    <w:p w:rsidR="00B3281D" w:rsidRPr="00BD29EC" w:rsidRDefault="00C809B6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2000-2021</w:t>
      </w:r>
    </w:p>
    <w:p w:rsidR="0075371E" w:rsidRPr="00C809B6" w:rsidRDefault="00C809B6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C809B6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C809B6">
        <w:rPr>
          <w:b/>
          <w:color w:val="auto"/>
          <w:sz w:val="24"/>
          <w:szCs w:val="24"/>
          <w:lang w:val="ru-RU"/>
        </w:rPr>
        <w:t>:</w:t>
      </w:r>
    </w:p>
    <w:p w:rsidR="00B3281D" w:rsidRDefault="00B3281D" w:rsidP="0075371E">
      <w:pPr>
        <w:pStyle w:val="MText"/>
        <w:rPr>
          <w:color w:val="auto"/>
          <w:sz w:val="24"/>
          <w:szCs w:val="24"/>
          <w:lang w:val="ru-RU"/>
        </w:rPr>
      </w:pPr>
      <w:r w:rsidRPr="00B3281D">
        <w:rPr>
          <w:color w:val="auto"/>
          <w:sz w:val="24"/>
          <w:szCs w:val="24"/>
          <w:lang w:val="ru-RU"/>
        </w:rPr>
        <w:t>Население в целом, возрастные группы (0–14, 15–24, 15–49, 50+ лет, все возрасты), пол (мужской, женский, оба). Данные о ключевом населении в настоящее время недоступны, поскольку методы находятся в стадии разработки.</w:t>
      </w:r>
    </w:p>
    <w:p w:rsidR="002F2022" w:rsidRPr="00BD29EC" w:rsidRDefault="002F2022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2F2022" w:rsidRPr="002F2022" w:rsidRDefault="002F2022" w:rsidP="00B3281D">
      <w:pPr>
        <w:rPr>
          <w:b/>
          <w:lang w:eastAsia="en-GB"/>
        </w:rPr>
      </w:pPr>
      <w:r w:rsidRPr="002F2022">
        <w:rPr>
          <w:b/>
          <w:lang w:eastAsia="en-GB"/>
        </w:rPr>
        <w:t>Источник расхождений:</w:t>
      </w:r>
    </w:p>
    <w:p w:rsidR="00B3281D" w:rsidRDefault="00B3281D" w:rsidP="00B3281D">
      <w:pPr>
        <w:rPr>
          <w:lang w:eastAsia="en-GB"/>
        </w:rPr>
      </w:pPr>
      <w:r>
        <w:rPr>
          <w:lang w:eastAsia="en-GB"/>
        </w:rPr>
        <w:t>Могут</w:t>
      </w:r>
      <w:r w:rsidRPr="00B3281D">
        <w:rPr>
          <w:lang w:eastAsia="en-GB"/>
        </w:rPr>
        <w:t xml:space="preserve"> различаться в зависимости от страны. 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61034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61034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61034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B3281D" w:rsidRPr="00FA4DA9" w:rsidRDefault="00B3281D" w:rsidP="00FA4DA9">
      <w:pPr>
        <w:spacing w:after="0"/>
        <w:rPr>
          <w:rFonts w:cs="Times New Roman"/>
          <w:b/>
          <w:szCs w:val="24"/>
          <w:lang w:eastAsia="en-GB"/>
        </w:rPr>
      </w:pPr>
      <w:r w:rsidRPr="00FA4DA9">
        <w:rPr>
          <w:rFonts w:cs="Times New Roman"/>
          <w:b/>
          <w:szCs w:val="24"/>
          <w:lang w:val="en-US" w:eastAsia="en-GB"/>
        </w:rPr>
        <w:t>URL</w:t>
      </w:r>
      <w:r w:rsidRPr="00FA4DA9">
        <w:rPr>
          <w:rFonts w:cs="Times New Roman"/>
          <w:b/>
          <w:szCs w:val="24"/>
          <w:lang w:eastAsia="en-GB"/>
        </w:rPr>
        <w:t>:</w:t>
      </w:r>
    </w:p>
    <w:p w:rsidR="00B3281D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proofErr w:type="spellStart"/>
      <w:r w:rsidRPr="00FA4DA9">
        <w:rPr>
          <w:rFonts w:cs="Times New Roman"/>
          <w:szCs w:val="24"/>
          <w:lang w:val="en-US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US" w:eastAsia="en-GB"/>
        </w:rPr>
        <w:t>org</w:t>
      </w:r>
    </w:p>
    <w:p w:rsidR="00FA4DA9" w:rsidRPr="00637F29" w:rsidRDefault="00FA4DA9" w:rsidP="00FA4DA9">
      <w:pPr>
        <w:spacing w:after="0"/>
        <w:rPr>
          <w:rFonts w:cs="Times New Roman"/>
          <w:b/>
          <w:szCs w:val="24"/>
          <w:lang w:eastAsia="en-GB"/>
        </w:rPr>
      </w:pPr>
    </w:p>
    <w:p w:rsidR="00B3281D" w:rsidRPr="00FA4DA9" w:rsidRDefault="00B3281D" w:rsidP="00FA4DA9">
      <w:pPr>
        <w:spacing w:after="0"/>
        <w:rPr>
          <w:rFonts w:cs="Times New Roman"/>
          <w:b/>
          <w:szCs w:val="24"/>
          <w:lang w:eastAsia="en-GB"/>
        </w:rPr>
      </w:pPr>
      <w:r w:rsidRPr="00FA4DA9">
        <w:rPr>
          <w:rFonts w:cs="Times New Roman"/>
          <w:b/>
          <w:szCs w:val="24"/>
          <w:lang w:eastAsia="en-GB"/>
        </w:rPr>
        <w:t>Использованные документы:</w:t>
      </w:r>
    </w:p>
    <w:p w:rsidR="00B3281D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>Дополнительная информация о процессе оценки</w:t>
      </w:r>
    </w:p>
    <w:p w:rsidR="00F205AB" w:rsidRPr="00FA4DA9" w:rsidRDefault="00264F8C" w:rsidP="00FA4DA9">
      <w:pPr>
        <w:spacing w:after="0"/>
        <w:rPr>
          <w:rFonts w:cs="Times New Roman"/>
          <w:szCs w:val="24"/>
          <w:lang w:eastAsia="en-GB"/>
        </w:rPr>
      </w:pPr>
      <w:hyperlink r:id="rId15" w:history="1">
        <w:r w:rsidR="00F205AB" w:rsidRPr="00FA4DA9">
          <w:rPr>
            <w:rStyle w:val="ac"/>
            <w:rFonts w:cs="Times New Roman"/>
            <w:szCs w:val="24"/>
            <w:lang w:val="en-GB" w:eastAsia="en-GB"/>
          </w:rPr>
          <w:t>https</w:t>
        </w:r>
        <w:r w:rsidR="00F205AB" w:rsidRPr="00FA4DA9">
          <w:rPr>
            <w:rStyle w:val="ac"/>
            <w:rFonts w:cs="Times New Roman"/>
            <w:szCs w:val="24"/>
            <w:lang w:eastAsia="en-GB"/>
          </w:rPr>
          <w:t>://</w:t>
        </w:r>
        <w:proofErr w:type="spellStart"/>
        <w:r w:rsidR="00F205AB" w:rsidRPr="00FA4DA9">
          <w:rPr>
            <w:rStyle w:val="ac"/>
            <w:rFonts w:cs="Times New Roman"/>
            <w:szCs w:val="24"/>
            <w:lang w:val="en-GB" w:eastAsia="en-GB"/>
          </w:rPr>
          <w:t>hivtools</w:t>
        </w:r>
        <w:proofErr w:type="spellEnd"/>
        <w:r w:rsidR="00F205AB" w:rsidRPr="00FA4DA9">
          <w:rPr>
            <w:rStyle w:val="ac"/>
            <w:rFonts w:cs="Times New Roman"/>
            <w:szCs w:val="24"/>
            <w:lang w:eastAsia="en-GB"/>
          </w:rPr>
          <w:t>.</w:t>
        </w:r>
        <w:proofErr w:type="spellStart"/>
        <w:r w:rsidR="00F205AB" w:rsidRPr="00FA4DA9">
          <w:rPr>
            <w:rStyle w:val="ac"/>
            <w:rFonts w:cs="Times New Roman"/>
            <w:szCs w:val="24"/>
            <w:lang w:val="en-GB" w:eastAsia="en-GB"/>
          </w:rPr>
          <w:t>unaids</w:t>
        </w:r>
        <w:proofErr w:type="spellEnd"/>
        <w:r w:rsidR="00F205AB" w:rsidRPr="00FA4DA9">
          <w:rPr>
            <w:rStyle w:val="ac"/>
            <w:rFonts w:cs="Times New Roman"/>
            <w:szCs w:val="24"/>
            <w:lang w:eastAsia="en-GB"/>
          </w:rPr>
          <w:t>.</w:t>
        </w:r>
        <w:r w:rsidR="00F205AB" w:rsidRPr="00FA4DA9">
          <w:rPr>
            <w:rStyle w:val="ac"/>
            <w:rFonts w:cs="Times New Roman"/>
            <w:szCs w:val="24"/>
            <w:lang w:val="en-GB" w:eastAsia="en-GB"/>
          </w:rPr>
          <w:t>org</w:t>
        </w:r>
        <w:r w:rsidR="00F205AB" w:rsidRPr="00FA4DA9">
          <w:rPr>
            <w:rStyle w:val="ac"/>
            <w:rFonts w:cs="Times New Roman"/>
            <w:szCs w:val="24"/>
            <w:lang w:eastAsia="en-GB"/>
          </w:rPr>
          <w:t>/</w:t>
        </w:r>
      </w:hyperlink>
    </w:p>
    <w:p w:rsidR="00FA4DA9" w:rsidRPr="00637F29" w:rsidRDefault="00FA4DA9" w:rsidP="00FA4DA9">
      <w:pPr>
        <w:spacing w:after="0"/>
        <w:rPr>
          <w:rFonts w:cs="Times New Roman"/>
          <w:szCs w:val="24"/>
          <w:lang w:eastAsia="en-GB"/>
        </w:rPr>
      </w:pPr>
    </w:p>
    <w:p w:rsidR="00FA4DA9" w:rsidRPr="00FA4DA9" w:rsidRDefault="00FA4DA9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>Приложение к журналу о методах:</w:t>
      </w:r>
    </w:p>
    <w:p w:rsidR="00FA4DA9" w:rsidRPr="00FA4DA9" w:rsidRDefault="00FA4DA9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val="en-GB" w:eastAsia="en-GB"/>
        </w:rPr>
        <w:t>https</w:t>
      </w:r>
      <w:r w:rsidRPr="00FA4DA9">
        <w:rPr>
          <w:rFonts w:cs="Times New Roman"/>
          <w:szCs w:val="24"/>
          <w:lang w:eastAsia="en-GB"/>
        </w:rPr>
        <w:t>://</w:t>
      </w:r>
      <w:r w:rsidRPr="00FA4DA9">
        <w:rPr>
          <w:rFonts w:cs="Times New Roman"/>
          <w:szCs w:val="24"/>
          <w:lang w:val="en-GB" w:eastAsia="en-GB"/>
        </w:rPr>
        <w:t>www</w:t>
      </w:r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GB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GB" w:eastAsia="en-GB"/>
        </w:rPr>
        <w:t>org</w:t>
      </w:r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GB" w:eastAsia="en-GB"/>
        </w:rPr>
        <w:t>en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GB" w:eastAsia="en-GB"/>
        </w:rPr>
        <w:t>global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aids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monitoring</w:t>
      </w:r>
    </w:p>
    <w:p w:rsidR="00B3281D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 xml:space="preserve">Глобальный мониторинг СПИДа </w:t>
      </w:r>
      <w:r w:rsidRPr="00FA4DA9">
        <w:rPr>
          <w:rFonts w:cs="Times New Roman"/>
          <w:szCs w:val="24"/>
          <w:lang w:val="en-US" w:eastAsia="en-GB"/>
        </w:rPr>
        <w:t>UNAIDS</w:t>
      </w:r>
      <w:r w:rsidRPr="00FA4DA9">
        <w:rPr>
          <w:rFonts w:cs="Times New Roman"/>
          <w:szCs w:val="24"/>
          <w:lang w:eastAsia="en-GB"/>
        </w:rPr>
        <w:t xml:space="preserve"> </w:t>
      </w:r>
      <w:r w:rsidRPr="00FA4DA9">
        <w:rPr>
          <w:rFonts w:cs="Times New Roman"/>
          <w:szCs w:val="24"/>
          <w:lang w:val="en-US" w:eastAsia="en-GB"/>
        </w:rPr>
        <w:t>https</w:t>
      </w:r>
      <w:r w:rsidRPr="00FA4DA9">
        <w:rPr>
          <w:rFonts w:cs="Times New Roman"/>
          <w:szCs w:val="24"/>
          <w:lang w:eastAsia="en-GB"/>
        </w:rPr>
        <w:t>://</w:t>
      </w:r>
      <w:r w:rsidRPr="00FA4DA9">
        <w:rPr>
          <w:rFonts w:cs="Times New Roman"/>
          <w:szCs w:val="24"/>
          <w:lang w:val="en-US" w:eastAsia="en-GB"/>
        </w:rPr>
        <w:t>www</w:t>
      </w:r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US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US" w:eastAsia="en-GB"/>
        </w:rPr>
        <w:t>org</w:t>
      </w:r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en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US" w:eastAsia="en-GB"/>
        </w:rPr>
        <w:t>global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US" w:eastAsia="en-GB"/>
        </w:rPr>
        <w:t>aids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US" w:eastAsia="en-GB"/>
        </w:rPr>
        <w:t>monitoring</w:t>
      </w:r>
    </w:p>
    <w:p w:rsidR="00F205AB" w:rsidRPr="00FA4DA9" w:rsidRDefault="00F205AB" w:rsidP="00FA4DA9">
      <w:pPr>
        <w:spacing w:after="0"/>
        <w:rPr>
          <w:rFonts w:cs="Times New Roman"/>
          <w:szCs w:val="24"/>
          <w:lang w:eastAsia="en-GB"/>
        </w:rPr>
      </w:pPr>
    </w:p>
    <w:p w:rsidR="00506EB2" w:rsidRPr="00FA4DA9" w:rsidRDefault="00506EB2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>Политическая декларация по ВИЧ и СПИДу: искоренение неравенства</w:t>
      </w:r>
    </w:p>
    <w:p w:rsidR="00F205AB" w:rsidRPr="00FA4DA9" w:rsidRDefault="00F205AB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val="en-GB" w:eastAsia="en-GB"/>
        </w:rPr>
        <w:t>https</w:t>
      </w:r>
      <w:r w:rsidRPr="00FA4DA9">
        <w:rPr>
          <w:rFonts w:cs="Times New Roman"/>
          <w:szCs w:val="24"/>
          <w:lang w:eastAsia="en-GB"/>
        </w:rPr>
        <w:t>://</w:t>
      </w:r>
      <w:r w:rsidRPr="00FA4DA9">
        <w:rPr>
          <w:rFonts w:cs="Times New Roman"/>
          <w:szCs w:val="24"/>
          <w:lang w:val="en-GB" w:eastAsia="en-GB"/>
        </w:rPr>
        <w:t>www</w:t>
      </w:r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GB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GB" w:eastAsia="en-GB"/>
        </w:rPr>
        <w:t>org</w:t>
      </w:r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GB" w:eastAsia="en-GB"/>
        </w:rPr>
        <w:t>en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GB" w:eastAsia="en-GB"/>
        </w:rPr>
        <w:t>resources</w:t>
      </w:r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GB" w:eastAsia="en-GB"/>
        </w:rPr>
        <w:t>documents</w:t>
      </w:r>
      <w:r w:rsidRPr="00FA4DA9">
        <w:rPr>
          <w:rFonts w:cs="Times New Roman"/>
          <w:szCs w:val="24"/>
          <w:lang w:eastAsia="en-GB"/>
        </w:rPr>
        <w:t>/2021/2021_</w:t>
      </w:r>
      <w:r w:rsidRPr="00FA4DA9">
        <w:rPr>
          <w:rFonts w:cs="Times New Roman"/>
          <w:szCs w:val="24"/>
          <w:lang w:val="en-GB" w:eastAsia="en-GB"/>
        </w:rPr>
        <w:t>political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declaration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on</w:t>
      </w:r>
      <w:r w:rsidRPr="00FA4DA9">
        <w:rPr>
          <w:rFonts w:cs="Times New Roman"/>
          <w:szCs w:val="24"/>
          <w:lang w:eastAsia="en-GB"/>
        </w:rPr>
        <w:t>-</w:t>
      </w:r>
      <w:proofErr w:type="spellStart"/>
      <w:r w:rsidRPr="00FA4DA9">
        <w:rPr>
          <w:rFonts w:cs="Times New Roman"/>
          <w:szCs w:val="24"/>
          <w:lang w:val="en-GB" w:eastAsia="en-GB"/>
        </w:rPr>
        <w:t>hiv</w:t>
      </w:r>
      <w:proofErr w:type="spellEnd"/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and</w:t>
      </w:r>
      <w:r w:rsidRPr="00FA4DA9">
        <w:rPr>
          <w:rFonts w:cs="Times New Roman"/>
          <w:szCs w:val="24"/>
          <w:lang w:eastAsia="en-GB"/>
        </w:rPr>
        <w:t>-</w:t>
      </w:r>
      <w:r w:rsidRPr="00FA4DA9">
        <w:rPr>
          <w:rFonts w:cs="Times New Roman"/>
          <w:szCs w:val="24"/>
          <w:lang w:val="en-GB" w:eastAsia="en-GB"/>
        </w:rPr>
        <w:t>aids</w:t>
      </w:r>
    </w:p>
    <w:p w:rsidR="00506762" w:rsidRPr="00637F29" w:rsidRDefault="00506762" w:rsidP="00FA4DA9">
      <w:pPr>
        <w:spacing w:after="0"/>
        <w:rPr>
          <w:rFonts w:cs="Times New Roman"/>
          <w:szCs w:val="24"/>
          <w:lang w:eastAsia="en-GB"/>
        </w:rPr>
      </w:pPr>
    </w:p>
    <w:p w:rsidR="00506762" w:rsidRPr="00FA4DA9" w:rsidRDefault="00506762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 xml:space="preserve">Веб-сайт </w:t>
      </w:r>
      <w:r w:rsidRPr="00FA4DA9">
        <w:rPr>
          <w:rFonts w:cs="Times New Roman"/>
          <w:szCs w:val="24"/>
          <w:lang w:val="en-US" w:eastAsia="en-GB"/>
        </w:rPr>
        <w:t>UNAIDS</w:t>
      </w:r>
      <w:r w:rsidRPr="00FA4DA9">
        <w:rPr>
          <w:rFonts w:cs="Times New Roman"/>
          <w:szCs w:val="24"/>
          <w:lang w:eastAsia="en-GB"/>
        </w:rPr>
        <w:t xml:space="preserve"> для доступа к данным</w:t>
      </w:r>
    </w:p>
    <w:p w:rsidR="00F205AB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val="en-US" w:eastAsia="en-GB"/>
        </w:rPr>
        <w:t>http</w:t>
      </w:r>
      <w:r w:rsidRPr="00FA4DA9">
        <w:rPr>
          <w:rFonts w:cs="Times New Roman"/>
          <w:szCs w:val="24"/>
          <w:lang w:eastAsia="en-GB"/>
        </w:rPr>
        <w:t>://</w:t>
      </w:r>
      <w:proofErr w:type="spellStart"/>
      <w:r w:rsidRPr="00FA4DA9">
        <w:rPr>
          <w:rFonts w:cs="Times New Roman"/>
          <w:szCs w:val="24"/>
          <w:lang w:val="en-US" w:eastAsia="en-GB"/>
        </w:rPr>
        <w:t>aidsinfo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US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US" w:eastAsia="en-GB"/>
        </w:rPr>
        <w:t>org</w:t>
      </w:r>
      <w:r w:rsidRPr="00FA4DA9">
        <w:rPr>
          <w:rFonts w:cs="Times New Roman"/>
          <w:szCs w:val="24"/>
          <w:lang w:eastAsia="en-GB"/>
        </w:rPr>
        <w:t>/</w:t>
      </w:r>
    </w:p>
    <w:p w:rsidR="00506762" w:rsidRPr="00FA4DA9" w:rsidRDefault="00506762" w:rsidP="00FA4DA9">
      <w:pPr>
        <w:spacing w:after="0"/>
        <w:rPr>
          <w:rFonts w:cs="Times New Roman"/>
          <w:szCs w:val="24"/>
          <w:lang w:eastAsia="en-GB"/>
        </w:rPr>
      </w:pPr>
    </w:p>
    <w:p w:rsidR="00F205AB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 xml:space="preserve">Веб-сайт </w:t>
      </w:r>
      <w:r w:rsidRPr="00FA4DA9">
        <w:rPr>
          <w:rFonts w:cs="Times New Roman"/>
          <w:szCs w:val="24"/>
          <w:lang w:val="en-US" w:eastAsia="en-GB"/>
        </w:rPr>
        <w:t>UNAIDS</w:t>
      </w:r>
      <w:r w:rsidRPr="00FA4DA9">
        <w:rPr>
          <w:rFonts w:cs="Times New Roman"/>
          <w:szCs w:val="24"/>
          <w:lang w:eastAsia="en-GB"/>
        </w:rPr>
        <w:t xml:space="preserve"> для загрузки файлов, используемых для оценки заболеваемости </w:t>
      </w:r>
      <w:r w:rsidRPr="00FA4DA9">
        <w:rPr>
          <w:rFonts w:cs="Times New Roman"/>
          <w:szCs w:val="24"/>
          <w:lang w:val="en-US" w:eastAsia="en-GB"/>
        </w:rPr>
        <w:t>https</w:t>
      </w:r>
      <w:r w:rsidRPr="00FA4DA9">
        <w:rPr>
          <w:rFonts w:cs="Times New Roman"/>
          <w:szCs w:val="24"/>
          <w:lang w:eastAsia="en-GB"/>
        </w:rPr>
        <w:t>://</w:t>
      </w:r>
      <w:r w:rsidRPr="00FA4DA9">
        <w:rPr>
          <w:rFonts w:cs="Times New Roman"/>
          <w:szCs w:val="24"/>
          <w:lang w:val="en-US" w:eastAsia="en-GB"/>
        </w:rPr>
        <w:t>www</w:t>
      </w:r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US" w:eastAsia="en-GB"/>
        </w:rPr>
        <w:t>unaids</w:t>
      </w:r>
      <w:proofErr w:type="spellEnd"/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US" w:eastAsia="en-GB"/>
        </w:rPr>
        <w:t>org</w:t>
      </w:r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en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dataanalysis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datatools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US" w:eastAsia="en-GB"/>
        </w:rPr>
        <w:t>spectrum</w:t>
      </w:r>
      <w:r w:rsidRPr="00FA4DA9">
        <w:rPr>
          <w:rFonts w:cs="Times New Roman"/>
          <w:szCs w:val="24"/>
          <w:lang w:eastAsia="en-GB"/>
        </w:rPr>
        <w:t>-</w:t>
      </w:r>
      <w:proofErr w:type="spellStart"/>
      <w:r w:rsidRPr="00FA4DA9">
        <w:rPr>
          <w:rFonts w:cs="Times New Roman"/>
          <w:szCs w:val="24"/>
          <w:lang w:val="en-US" w:eastAsia="en-GB"/>
        </w:rPr>
        <w:t>epp</w:t>
      </w:r>
      <w:proofErr w:type="spellEnd"/>
    </w:p>
    <w:p w:rsidR="00506762" w:rsidRPr="00FA4DA9" w:rsidRDefault="00506762" w:rsidP="00FA4DA9">
      <w:pPr>
        <w:spacing w:after="0"/>
        <w:rPr>
          <w:rFonts w:cs="Times New Roman"/>
          <w:szCs w:val="24"/>
          <w:lang w:eastAsia="en-GB"/>
        </w:rPr>
      </w:pPr>
    </w:p>
    <w:p w:rsidR="00B3281D" w:rsidRPr="00FA4DA9" w:rsidRDefault="00B3281D" w:rsidP="00FA4DA9">
      <w:pPr>
        <w:spacing w:after="0"/>
        <w:rPr>
          <w:rFonts w:cs="Times New Roman"/>
          <w:szCs w:val="24"/>
          <w:lang w:eastAsia="en-GB"/>
        </w:rPr>
      </w:pPr>
      <w:r w:rsidRPr="00FA4DA9">
        <w:rPr>
          <w:rFonts w:cs="Times New Roman"/>
          <w:szCs w:val="24"/>
          <w:lang w:eastAsia="en-GB"/>
        </w:rPr>
        <w:t>Сводное руководство по стратегической информации по ВИЧ в с</w:t>
      </w:r>
      <w:r w:rsidR="00F205AB" w:rsidRPr="00FA4DA9">
        <w:rPr>
          <w:rFonts w:cs="Times New Roman"/>
          <w:szCs w:val="24"/>
          <w:lang w:eastAsia="en-GB"/>
        </w:rPr>
        <w:t>екторе здравоохранения. Женева: Всемирная организация </w:t>
      </w:r>
      <w:r w:rsidRPr="00FA4DA9">
        <w:rPr>
          <w:rFonts w:cs="Times New Roman"/>
          <w:szCs w:val="24"/>
          <w:lang w:eastAsia="en-GB"/>
        </w:rPr>
        <w:t xml:space="preserve">здравоохранения; </w:t>
      </w:r>
      <w:r w:rsidRPr="00FA4DA9">
        <w:rPr>
          <w:rFonts w:cs="Times New Roman"/>
          <w:szCs w:val="24"/>
          <w:lang w:val="en-US" w:eastAsia="en-GB"/>
        </w:rPr>
        <w:t>https</w:t>
      </w:r>
      <w:r w:rsidRPr="00FA4DA9">
        <w:rPr>
          <w:rFonts w:cs="Times New Roman"/>
          <w:szCs w:val="24"/>
          <w:lang w:eastAsia="en-GB"/>
        </w:rPr>
        <w:t>://</w:t>
      </w:r>
      <w:r w:rsidRPr="00FA4DA9">
        <w:rPr>
          <w:rFonts w:cs="Times New Roman"/>
          <w:szCs w:val="24"/>
          <w:lang w:val="en-US" w:eastAsia="en-GB"/>
        </w:rPr>
        <w:t>www</w:t>
      </w:r>
      <w:r w:rsidRPr="00FA4DA9">
        <w:rPr>
          <w:rFonts w:cs="Times New Roman"/>
          <w:szCs w:val="24"/>
          <w:lang w:eastAsia="en-GB"/>
        </w:rPr>
        <w:t>.</w:t>
      </w:r>
      <w:r w:rsidRPr="00FA4DA9">
        <w:rPr>
          <w:rFonts w:cs="Times New Roman"/>
          <w:szCs w:val="24"/>
          <w:lang w:val="en-US" w:eastAsia="en-GB"/>
        </w:rPr>
        <w:t>who</w:t>
      </w:r>
      <w:r w:rsidRPr="00FA4DA9">
        <w:rPr>
          <w:rFonts w:cs="Times New Roman"/>
          <w:szCs w:val="24"/>
          <w:lang w:eastAsia="en-GB"/>
        </w:rPr>
        <w:t>.</w:t>
      </w:r>
      <w:proofErr w:type="spellStart"/>
      <w:r w:rsidRPr="00FA4DA9">
        <w:rPr>
          <w:rFonts w:cs="Times New Roman"/>
          <w:szCs w:val="24"/>
          <w:lang w:val="en-US" w:eastAsia="en-GB"/>
        </w:rPr>
        <w:t>int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hiv</w:t>
      </w:r>
      <w:proofErr w:type="spellEnd"/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US" w:eastAsia="en-GB"/>
        </w:rPr>
        <w:t>pub</w:t>
      </w:r>
      <w:r w:rsidRPr="00FA4DA9">
        <w:rPr>
          <w:rFonts w:cs="Times New Roman"/>
          <w:szCs w:val="24"/>
          <w:lang w:eastAsia="en-GB"/>
        </w:rPr>
        <w:t>/</w:t>
      </w:r>
      <w:r w:rsidRPr="00FA4DA9">
        <w:rPr>
          <w:rFonts w:cs="Times New Roman"/>
          <w:szCs w:val="24"/>
          <w:lang w:val="en-US" w:eastAsia="en-GB"/>
        </w:rPr>
        <w:t>guidelines</w:t>
      </w:r>
      <w:r w:rsidRPr="00FA4DA9">
        <w:rPr>
          <w:rFonts w:cs="Times New Roman"/>
          <w:szCs w:val="24"/>
          <w:lang w:eastAsia="en-GB"/>
        </w:rPr>
        <w:t>/</w:t>
      </w:r>
      <w:proofErr w:type="spellStart"/>
      <w:r w:rsidRPr="00FA4DA9">
        <w:rPr>
          <w:rFonts w:cs="Times New Roman"/>
          <w:szCs w:val="24"/>
          <w:lang w:val="en-US" w:eastAsia="en-GB"/>
        </w:rPr>
        <w:t>en</w:t>
      </w:r>
      <w:proofErr w:type="spellEnd"/>
      <w:r w:rsidRPr="00FA4DA9">
        <w:rPr>
          <w:rFonts w:cs="Times New Roman"/>
          <w:szCs w:val="24"/>
          <w:lang w:eastAsia="en-GB"/>
        </w:rPr>
        <w:t>/</w:t>
      </w:r>
    </w:p>
    <w:sectPr w:rsidR="00B3281D" w:rsidRPr="00FA4DA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C2" w:rsidRDefault="006704C2" w:rsidP="00F73DBC">
      <w:pPr>
        <w:spacing w:after="0" w:line="240" w:lineRule="auto"/>
      </w:pPr>
      <w:r>
        <w:separator/>
      </w:r>
    </w:p>
  </w:endnote>
  <w:end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C2" w:rsidRDefault="006704C2" w:rsidP="00F73DBC">
      <w:pPr>
        <w:spacing w:after="0" w:line="240" w:lineRule="auto"/>
      </w:pPr>
      <w:r>
        <w:separator/>
      </w:r>
    </w:p>
  </w:footnote>
  <w:footnote w:type="continuationSeparator" w:id="0">
    <w:p w:rsidR="006704C2" w:rsidRDefault="006704C2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Default="009508D1" w:rsidP="009508D1">
    <w:pPr>
      <w:pStyle w:val="ae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9508D1" w:rsidRPr="00264F8C" w:rsidRDefault="009508D1" w:rsidP="009508D1">
    <w:pPr>
      <w:pStyle w:val="ae"/>
      <w:jc w:val="right"/>
    </w:pPr>
    <w:r>
      <w:t xml:space="preserve">Последнее обновление: </w:t>
    </w:r>
    <w:r w:rsidR="00264F8C">
      <w:t>июнь 2024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4079"/>
    <w:multiLevelType w:val="hybridMultilevel"/>
    <w:tmpl w:val="4C582C0A"/>
    <w:lvl w:ilvl="0" w:tplc="87D46EA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0A1B"/>
    <w:multiLevelType w:val="hybridMultilevel"/>
    <w:tmpl w:val="A9B8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742B5"/>
    <w:multiLevelType w:val="hybridMultilevel"/>
    <w:tmpl w:val="F594FAAA"/>
    <w:lvl w:ilvl="0" w:tplc="EC9CA8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B0056"/>
    <w:multiLevelType w:val="hybridMultilevel"/>
    <w:tmpl w:val="CC4C3CEC"/>
    <w:lvl w:ilvl="0" w:tplc="857EB9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8695D"/>
    <w:multiLevelType w:val="hybridMultilevel"/>
    <w:tmpl w:val="D9F08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31A"/>
    <w:rsid w:val="00040034"/>
    <w:rsid w:val="000476F9"/>
    <w:rsid w:val="00053D20"/>
    <w:rsid w:val="000A210D"/>
    <w:rsid w:val="000A229E"/>
    <w:rsid w:val="00116248"/>
    <w:rsid w:val="00145214"/>
    <w:rsid w:val="001470A2"/>
    <w:rsid w:val="0015161A"/>
    <w:rsid w:val="00165896"/>
    <w:rsid w:val="001A163A"/>
    <w:rsid w:val="001E2FC9"/>
    <w:rsid w:val="00264F8C"/>
    <w:rsid w:val="00291FA0"/>
    <w:rsid w:val="002E122C"/>
    <w:rsid w:val="002E15F9"/>
    <w:rsid w:val="002F2022"/>
    <w:rsid w:val="002F63E5"/>
    <w:rsid w:val="00302074"/>
    <w:rsid w:val="00303D71"/>
    <w:rsid w:val="003143BC"/>
    <w:rsid w:val="003746BC"/>
    <w:rsid w:val="0038793B"/>
    <w:rsid w:val="003D14E9"/>
    <w:rsid w:val="003D58DC"/>
    <w:rsid w:val="00407E4E"/>
    <w:rsid w:val="004143B4"/>
    <w:rsid w:val="00421928"/>
    <w:rsid w:val="00452533"/>
    <w:rsid w:val="00497B15"/>
    <w:rsid w:val="004B2651"/>
    <w:rsid w:val="004E087E"/>
    <w:rsid w:val="00506762"/>
    <w:rsid w:val="00506EB2"/>
    <w:rsid w:val="005816FA"/>
    <w:rsid w:val="005E0787"/>
    <w:rsid w:val="005E47BD"/>
    <w:rsid w:val="00610347"/>
    <w:rsid w:val="00632E9C"/>
    <w:rsid w:val="00637F29"/>
    <w:rsid w:val="006704C2"/>
    <w:rsid w:val="00694160"/>
    <w:rsid w:val="006B260E"/>
    <w:rsid w:val="006B3939"/>
    <w:rsid w:val="006D7049"/>
    <w:rsid w:val="006E1C44"/>
    <w:rsid w:val="006F1F13"/>
    <w:rsid w:val="006F6EE9"/>
    <w:rsid w:val="00702333"/>
    <w:rsid w:val="00705161"/>
    <w:rsid w:val="00705FE9"/>
    <w:rsid w:val="0075371E"/>
    <w:rsid w:val="00780F08"/>
    <w:rsid w:val="00781DE7"/>
    <w:rsid w:val="007B0CFD"/>
    <w:rsid w:val="007C27E0"/>
    <w:rsid w:val="007D1185"/>
    <w:rsid w:val="007D1FD8"/>
    <w:rsid w:val="007F06DF"/>
    <w:rsid w:val="008347E9"/>
    <w:rsid w:val="00836F3E"/>
    <w:rsid w:val="00853C09"/>
    <w:rsid w:val="008A2272"/>
    <w:rsid w:val="008E2CA2"/>
    <w:rsid w:val="009508D1"/>
    <w:rsid w:val="00957A62"/>
    <w:rsid w:val="00980F79"/>
    <w:rsid w:val="00981552"/>
    <w:rsid w:val="00982FE8"/>
    <w:rsid w:val="009C064B"/>
    <w:rsid w:val="00A45429"/>
    <w:rsid w:val="00A618FC"/>
    <w:rsid w:val="00A64562"/>
    <w:rsid w:val="00A71EC6"/>
    <w:rsid w:val="00A82CD3"/>
    <w:rsid w:val="00A855D7"/>
    <w:rsid w:val="00A91FDE"/>
    <w:rsid w:val="00AC1A97"/>
    <w:rsid w:val="00B0378B"/>
    <w:rsid w:val="00B3281D"/>
    <w:rsid w:val="00B72F77"/>
    <w:rsid w:val="00BD29EC"/>
    <w:rsid w:val="00BE2C5D"/>
    <w:rsid w:val="00C371CB"/>
    <w:rsid w:val="00C809B6"/>
    <w:rsid w:val="00C8596F"/>
    <w:rsid w:val="00CA1CB1"/>
    <w:rsid w:val="00CA6D2D"/>
    <w:rsid w:val="00CB0ADF"/>
    <w:rsid w:val="00D05466"/>
    <w:rsid w:val="00D2619D"/>
    <w:rsid w:val="00D365CA"/>
    <w:rsid w:val="00D71D55"/>
    <w:rsid w:val="00DA19D7"/>
    <w:rsid w:val="00E123F7"/>
    <w:rsid w:val="00E21B43"/>
    <w:rsid w:val="00E2627A"/>
    <w:rsid w:val="00E27922"/>
    <w:rsid w:val="00E33CA8"/>
    <w:rsid w:val="00E646BF"/>
    <w:rsid w:val="00E90BD4"/>
    <w:rsid w:val="00EB362A"/>
    <w:rsid w:val="00EB389E"/>
    <w:rsid w:val="00EE0900"/>
    <w:rsid w:val="00EF3215"/>
    <w:rsid w:val="00F17A2F"/>
    <w:rsid w:val="00F205AB"/>
    <w:rsid w:val="00F6371F"/>
    <w:rsid w:val="00F73DBC"/>
    <w:rsid w:val="00F755FB"/>
    <w:rsid w:val="00F84FF1"/>
    <w:rsid w:val="00F92D6F"/>
    <w:rsid w:val="00FA4DA9"/>
    <w:rsid w:val="00FB66D9"/>
    <w:rsid w:val="00FE35C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15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ide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naids.org/en/resources/documents/2023/global-aids-update-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library.wiley.com/toc/17582652/2021/24/S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ivtools.unaids.org/" TargetMode="External"/><Relationship Id="rId10" Type="http://schemas.openxmlformats.org/officeDocument/2006/relationships/hyperlink" Target="http://www.eastwestcente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idem.org" TargetMode="External"/><Relationship Id="rId14" Type="http://schemas.openxmlformats.org/officeDocument/2006/relationships/hyperlink" Target="http://www.epidem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994A-6822-47CF-9ED4-3F8B19F7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41</cp:revision>
  <dcterms:created xsi:type="dcterms:W3CDTF">2022-02-02T07:47:00Z</dcterms:created>
  <dcterms:modified xsi:type="dcterms:W3CDTF">2024-06-19T14:34:00Z</dcterms:modified>
</cp:coreProperties>
</file>