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05" w:rsidRPr="00C0646A" w:rsidRDefault="00E96405" w:rsidP="00E9640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ПРОТОКОЛ № 2020/</w:t>
      </w:r>
      <w:r w:rsidR="007E66E1">
        <w:rPr>
          <w:rFonts w:ascii="Times New Roman" w:eastAsia="Times New Roman" w:hAnsi="Times New Roman" w:cs="Times New Roman"/>
          <w:b/>
          <w:bCs/>
          <w:sz w:val="28"/>
          <w:szCs w:val="28"/>
          <w:lang w:eastAsia="ru-RU"/>
        </w:rPr>
        <w:t>10</w:t>
      </w:r>
      <w:r w:rsidRPr="00C0646A">
        <w:rPr>
          <w:rFonts w:ascii="Times New Roman" w:eastAsia="Times New Roman" w:hAnsi="Times New Roman" w:cs="Times New Roman"/>
          <w:b/>
          <w:bCs/>
          <w:sz w:val="28"/>
          <w:szCs w:val="28"/>
          <w:lang w:eastAsia="ru-RU"/>
        </w:rPr>
        <w:t>-ЭК</w:t>
      </w:r>
    </w:p>
    <w:p w:rsidR="00E96405" w:rsidRPr="00C0646A" w:rsidRDefault="00E96405" w:rsidP="00E96405">
      <w:pPr>
        <w:spacing w:after="0" w:line="240" w:lineRule="auto"/>
        <w:jc w:val="center"/>
        <w:rPr>
          <w:rFonts w:ascii="Times New Roman" w:eastAsia="Times New Roman" w:hAnsi="Times New Roman" w:cs="Times New Roman"/>
          <w:sz w:val="16"/>
          <w:szCs w:val="16"/>
          <w:lang w:eastAsia="ru-RU"/>
        </w:rPr>
      </w:pPr>
    </w:p>
    <w:p w:rsidR="00E96405" w:rsidRPr="00C0646A" w:rsidRDefault="00E96405" w:rsidP="00E96405">
      <w:pPr>
        <w:spacing w:after="0" w:line="240" w:lineRule="auto"/>
        <w:jc w:val="center"/>
        <w:rPr>
          <w:rFonts w:ascii="Times New Roman" w:eastAsia="Times New Roman" w:hAnsi="Times New Roman" w:cs="Times New Roman"/>
          <w:bCs/>
          <w:sz w:val="16"/>
          <w:szCs w:val="28"/>
          <w:lang w:eastAsia="ru-RU"/>
        </w:rPr>
      </w:pPr>
      <w:r w:rsidRPr="00C0646A">
        <w:rPr>
          <w:rFonts w:ascii="Times New Roman" w:eastAsia="Times New Roman" w:hAnsi="Times New Roman" w:cs="Times New Roman"/>
          <w:sz w:val="24"/>
          <w:szCs w:val="24"/>
          <w:lang w:eastAsia="ru-RU"/>
        </w:rPr>
        <w:t>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w:t>
      </w:r>
    </w:p>
    <w:p w:rsidR="00E96405" w:rsidRPr="00C0646A" w:rsidRDefault="00E96405" w:rsidP="00E96405">
      <w:pPr>
        <w:spacing w:after="0" w:line="240" w:lineRule="auto"/>
        <w:jc w:val="center"/>
        <w:rPr>
          <w:rFonts w:ascii="Times New Roman" w:eastAsia="Times New Roman" w:hAnsi="Times New Roman" w:cs="Times New Roman"/>
          <w:sz w:val="16"/>
          <w:szCs w:val="16"/>
          <w:lang w:eastAsia="ru-RU"/>
        </w:rPr>
      </w:pPr>
    </w:p>
    <w:p w:rsidR="00E96405" w:rsidRPr="00C0646A" w:rsidRDefault="00E96405" w:rsidP="00E96405">
      <w:pPr>
        <w:spacing w:after="0" w:line="240" w:lineRule="auto"/>
        <w:jc w:val="center"/>
        <w:rPr>
          <w:rFonts w:ascii="Times New Roman" w:eastAsia="Times New Roman" w:hAnsi="Times New Roman" w:cs="Times New Roman"/>
          <w:b/>
          <w:sz w:val="24"/>
          <w:szCs w:val="24"/>
          <w:lang w:eastAsia="ru-RU"/>
        </w:rPr>
      </w:pPr>
      <w:r w:rsidRPr="00C0646A">
        <w:rPr>
          <w:rFonts w:ascii="Times New Roman" w:eastAsia="Times New Roman" w:hAnsi="Times New Roman" w:cs="Times New Roman"/>
          <w:b/>
          <w:sz w:val="24"/>
          <w:szCs w:val="24"/>
          <w:lang w:eastAsia="ru-RU"/>
        </w:rPr>
        <w:t>подведения итогов открытого конкурса в электронной форме</w:t>
      </w:r>
    </w:p>
    <w:p w:rsidR="00E96405" w:rsidRPr="00C0646A" w:rsidRDefault="00E96405" w:rsidP="00E96405">
      <w:pPr>
        <w:spacing w:after="0" w:line="240" w:lineRule="auto"/>
        <w:jc w:val="center"/>
        <w:rPr>
          <w:rFonts w:ascii="Times New Roman" w:eastAsia="Times New Roman" w:hAnsi="Times New Roman" w:cs="Times New Roman"/>
          <w:sz w:val="16"/>
          <w:szCs w:val="16"/>
          <w:lang w:eastAsia="ru-RU"/>
        </w:rPr>
      </w:pPr>
    </w:p>
    <w:p w:rsidR="00E96405" w:rsidRPr="00C0646A" w:rsidRDefault="00E96405" w:rsidP="00E96405">
      <w:pPr>
        <w:spacing w:after="120" w:line="240" w:lineRule="auto"/>
        <w:jc w:val="center"/>
        <w:rPr>
          <w:rFonts w:ascii="Times New Roman" w:eastAsia="Calibri" w:hAnsi="Times New Roman" w:cs="Times New Roman"/>
          <w:sz w:val="28"/>
          <w:szCs w:val="28"/>
        </w:rPr>
      </w:pPr>
      <w:r w:rsidRPr="00C0646A">
        <w:rPr>
          <w:rFonts w:ascii="Times New Roman" w:eastAsia="Calibri" w:hAnsi="Times New Roman" w:cs="Times New Roman"/>
          <w:sz w:val="28"/>
          <w:szCs w:val="28"/>
        </w:rPr>
        <w:t>г. Москва</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Pr="00C0646A">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r>
        <w:rPr>
          <w:rFonts w:ascii="Calibri" w:eastAsia="Calibri" w:hAnsi="Calibri" w:cs="Times New Roman"/>
          <w:sz w:val="28"/>
          <w:szCs w:val="28"/>
        </w:rPr>
        <w:tab/>
        <w:t xml:space="preserve">                </w:t>
      </w:r>
      <w:r w:rsidR="001A695E">
        <w:rPr>
          <w:rFonts w:ascii="Times New Roman" w:eastAsia="Calibri" w:hAnsi="Times New Roman" w:cs="Times New Roman"/>
          <w:sz w:val="28"/>
          <w:szCs w:val="28"/>
        </w:rPr>
        <w:t>25</w:t>
      </w:r>
      <w:r w:rsidR="00A32D07" w:rsidRPr="00F82438">
        <w:rPr>
          <w:rFonts w:ascii="Times New Roman" w:eastAsia="Calibri" w:hAnsi="Times New Roman" w:cs="Times New Roman"/>
          <w:sz w:val="28"/>
          <w:szCs w:val="28"/>
        </w:rPr>
        <w:t xml:space="preserve"> </w:t>
      </w:r>
      <w:r w:rsidR="001A695E">
        <w:rPr>
          <w:rFonts w:ascii="Times New Roman" w:eastAsia="Calibri" w:hAnsi="Times New Roman" w:cs="Times New Roman"/>
          <w:sz w:val="28"/>
          <w:szCs w:val="28"/>
        </w:rPr>
        <w:t>января</w:t>
      </w:r>
      <w:r w:rsidRPr="00C0646A">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2020</w:t>
      </w:r>
      <w:r w:rsidRPr="00C0646A">
        <w:rPr>
          <w:rFonts w:ascii="Times New Roman" w:eastAsia="Calibri" w:hAnsi="Times New Roman" w:cs="Times New Roman"/>
          <w:sz w:val="28"/>
          <w:szCs w:val="28"/>
        </w:rPr>
        <w:t xml:space="preserve"> года</w:t>
      </w:r>
    </w:p>
    <w:p w:rsidR="00E96405" w:rsidRDefault="00E96405" w:rsidP="004372F1">
      <w:pPr>
        <w:spacing w:after="0" w:line="240" w:lineRule="auto"/>
        <w:ind w:firstLine="851"/>
        <w:jc w:val="both"/>
        <w:rPr>
          <w:rFonts w:ascii="Times New Roman" w:eastAsia="Times New Roman" w:hAnsi="Times New Roman" w:cs="Times New Roman"/>
          <w:sz w:val="28"/>
          <w:szCs w:val="28"/>
          <w:lang w:eastAsia="ru-RU"/>
        </w:rPr>
      </w:pP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r w:rsidRPr="001A695E">
        <w:rPr>
          <w:rFonts w:ascii="Times New Roman" w:eastAsia="Times New Roman" w:hAnsi="Times New Roman" w:cs="Times New Roman"/>
          <w:sz w:val="28"/>
          <w:szCs w:val="28"/>
          <w:lang w:eastAsia="ru-RU"/>
        </w:rPr>
        <w:t>Председатель комиссии: Окладников С.М.</w:t>
      </w: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r w:rsidRPr="001A695E">
        <w:rPr>
          <w:rFonts w:ascii="Times New Roman" w:eastAsia="Times New Roman" w:hAnsi="Times New Roman" w:cs="Times New Roman"/>
          <w:sz w:val="28"/>
          <w:szCs w:val="28"/>
          <w:lang w:eastAsia="ru-RU"/>
        </w:rPr>
        <w:t>Члены единой комиссии: Уткин С.А., Стефанишин С.Н., Шадров А.С., Шепелева Т.А. (секретарь комиссии).</w:t>
      </w: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r w:rsidRPr="001A695E">
        <w:rPr>
          <w:rFonts w:ascii="Times New Roman" w:eastAsia="Times New Roman" w:hAnsi="Times New Roman" w:cs="Times New Roman"/>
          <w:sz w:val="28"/>
          <w:szCs w:val="28"/>
          <w:lang w:eastAsia="ru-RU"/>
        </w:rPr>
        <w:t xml:space="preserve">На заседании присутствует 5 членов единой комиссии, что составляет 83,33 % от общего количества членов комиссии. Кворум имеется, заседание правомочно. </w:t>
      </w: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p>
    <w:p w:rsidR="001A695E" w:rsidRP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proofErr w:type="gramStart"/>
      <w:r w:rsidRPr="001A695E">
        <w:rPr>
          <w:rFonts w:ascii="Times New Roman" w:eastAsia="Times New Roman" w:hAnsi="Times New Roman" w:cs="Times New Roman"/>
          <w:sz w:val="28"/>
          <w:szCs w:val="28"/>
          <w:lang w:eastAsia="ru-RU"/>
        </w:rPr>
        <w:t>Приглашен</w:t>
      </w:r>
      <w:proofErr w:type="gramEnd"/>
      <w:r w:rsidRPr="001A695E">
        <w:rPr>
          <w:rFonts w:ascii="Times New Roman" w:eastAsia="Times New Roman" w:hAnsi="Times New Roman" w:cs="Times New Roman"/>
          <w:sz w:val="28"/>
          <w:szCs w:val="28"/>
          <w:lang w:eastAsia="ru-RU"/>
        </w:rPr>
        <w:t xml:space="preserve"> для участия в работе единой комиссии: Белов А.Е.</w:t>
      </w:r>
    </w:p>
    <w:p w:rsidR="001A695E" w:rsidRDefault="001A695E" w:rsidP="004372F1">
      <w:pPr>
        <w:spacing w:after="0" w:line="240" w:lineRule="auto"/>
        <w:ind w:firstLine="851"/>
        <w:jc w:val="both"/>
        <w:rPr>
          <w:rFonts w:ascii="Times New Roman" w:eastAsia="Times New Roman" w:hAnsi="Times New Roman" w:cs="Times New Roman"/>
          <w:sz w:val="28"/>
          <w:szCs w:val="28"/>
          <w:lang w:eastAsia="ru-RU"/>
        </w:rPr>
      </w:pPr>
    </w:p>
    <w:p w:rsidR="00E96405" w:rsidRPr="00C0646A" w:rsidRDefault="00E96405" w:rsidP="004372F1">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Повестка дня:</w:t>
      </w:r>
    </w:p>
    <w:p w:rsidR="00E96405" w:rsidRPr="00C0646A" w:rsidRDefault="00E96405" w:rsidP="004372F1">
      <w:pPr>
        <w:spacing w:after="0" w:line="240" w:lineRule="auto"/>
        <w:ind w:firstLine="851"/>
        <w:jc w:val="both"/>
        <w:rPr>
          <w:rFonts w:ascii="Times New Roman" w:eastAsia="Times New Roman" w:hAnsi="Times New Roman" w:cs="Times New Roman"/>
          <w:sz w:val="28"/>
          <w:szCs w:val="28"/>
          <w:lang w:eastAsia="ru-RU"/>
        </w:rPr>
      </w:pPr>
    </w:p>
    <w:p w:rsidR="009C6E6A" w:rsidRPr="002C6115" w:rsidRDefault="00E96405" w:rsidP="004372F1">
      <w:pPr>
        <w:spacing w:line="288" w:lineRule="auto"/>
        <w:ind w:firstLine="851"/>
        <w:jc w:val="both"/>
        <w:rPr>
          <w:rFonts w:ascii="Times New Roman" w:eastAsia="Times New Roman" w:hAnsi="Times New Roman" w:cs="Times New Roman"/>
          <w:b/>
          <w:sz w:val="28"/>
          <w:szCs w:val="28"/>
          <w:lang w:eastAsia="ru-RU"/>
        </w:rPr>
      </w:pPr>
      <w:r w:rsidRPr="00C92E67">
        <w:rPr>
          <w:rFonts w:ascii="Times New Roman" w:eastAsia="Times New Roman" w:hAnsi="Times New Roman" w:cs="Times New Roman"/>
          <w:b/>
          <w:sz w:val="28"/>
          <w:szCs w:val="28"/>
          <w:u w:val="single"/>
          <w:lang w:eastAsia="ru-RU"/>
        </w:rPr>
        <w:t xml:space="preserve">I. </w:t>
      </w:r>
      <w:r>
        <w:rPr>
          <w:rFonts w:ascii="Times New Roman" w:eastAsia="Times New Roman" w:hAnsi="Times New Roman" w:cs="Times New Roman"/>
          <w:b/>
          <w:sz w:val="28"/>
          <w:szCs w:val="28"/>
          <w:u w:val="single"/>
          <w:lang w:eastAsia="ru-RU"/>
        </w:rPr>
        <w:t>Подведение</w:t>
      </w:r>
      <w:r w:rsidRPr="00C92E67">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 xml:space="preserve">итогов </w:t>
      </w:r>
      <w:r w:rsidRPr="00C92E67">
        <w:rPr>
          <w:rFonts w:ascii="Times New Roman" w:eastAsia="Times New Roman" w:hAnsi="Times New Roman" w:cs="Times New Roman"/>
          <w:b/>
          <w:sz w:val="28"/>
          <w:szCs w:val="28"/>
          <w:u w:val="single"/>
          <w:lang w:eastAsia="ru-RU"/>
        </w:rPr>
        <w:t>открыто</w:t>
      </w:r>
      <w:r>
        <w:rPr>
          <w:rFonts w:ascii="Times New Roman" w:eastAsia="Times New Roman" w:hAnsi="Times New Roman" w:cs="Times New Roman"/>
          <w:b/>
          <w:sz w:val="28"/>
          <w:szCs w:val="28"/>
          <w:u w:val="single"/>
          <w:lang w:eastAsia="ru-RU"/>
        </w:rPr>
        <w:t>го конкурса</w:t>
      </w:r>
      <w:r w:rsidRPr="00C92E67">
        <w:rPr>
          <w:rFonts w:ascii="Times New Roman" w:eastAsia="Times New Roman" w:hAnsi="Times New Roman" w:cs="Times New Roman"/>
          <w:b/>
          <w:sz w:val="28"/>
          <w:szCs w:val="28"/>
          <w:u w:val="single"/>
          <w:lang w:eastAsia="ru-RU"/>
        </w:rPr>
        <w:t xml:space="preserve"> в электронной форме </w:t>
      </w:r>
      <w:r>
        <w:rPr>
          <w:rFonts w:ascii="Times New Roman" w:eastAsia="Times New Roman" w:hAnsi="Times New Roman" w:cs="Times New Roman"/>
          <w:b/>
          <w:sz w:val="28"/>
          <w:szCs w:val="28"/>
          <w:u w:val="single"/>
          <w:lang w:eastAsia="ru-RU"/>
        </w:rPr>
        <w:t xml:space="preserve">   </w:t>
      </w:r>
      <w:r w:rsidR="009C6E6A" w:rsidRPr="000E2EAB">
        <w:rPr>
          <w:rFonts w:ascii="Times New Roman" w:eastAsia="Times New Roman" w:hAnsi="Times New Roman" w:cs="Times New Roman"/>
          <w:b/>
          <w:sz w:val="28"/>
          <w:szCs w:val="28"/>
          <w:u w:val="single"/>
          <w:lang w:eastAsia="ru-RU"/>
        </w:rPr>
        <w:t xml:space="preserve">№ </w:t>
      </w:r>
      <w:r w:rsidR="001A695E">
        <w:rPr>
          <w:rFonts w:ascii="Times New Roman" w:eastAsia="Times New Roman" w:hAnsi="Times New Roman" w:cs="Times New Roman"/>
          <w:b/>
          <w:sz w:val="28"/>
          <w:szCs w:val="28"/>
          <w:u w:val="single"/>
          <w:lang w:eastAsia="ru-RU"/>
        </w:rPr>
        <w:t>32</w:t>
      </w:r>
      <w:r w:rsidR="009C6E6A" w:rsidRPr="000E2EAB">
        <w:rPr>
          <w:rFonts w:ascii="Times New Roman" w:eastAsia="Times New Roman" w:hAnsi="Times New Roman" w:cs="Times New Roman"/>
          <w:b/>
          <w:sz w:val="28"/>
          <w:szCs w:val="28"/>
          <w:u w:val="single"/>
          <w:lang w:eastAsia="ru-RU"/>
        </w:rPr>
        <w:t xml:space="preserve">ЭК/2020 </w:t>
      </w:r>
      <w:r w:rsidR="00CE7937" w:rsidRPr="00CE7937">
        <w:rPr>
          <w:rFonts w:ascii="Times New Roman" w:eastAsia="Times New Roman" w:hAnsi="Times New Roman" w:cs="Times New Roman"/>
          <w:b/>
          <w:sz w:val="28"/>
          <w:szCs w:val="28"/>
          <w:u w:val="single"/>
          <w:lang w:eastAsia="ru-RU"/>
        </w:rPr>
        <w:t xml:space="preserve">на оказание услуг по системному сопровождению аппаратно 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 </w:t>
      </w:r>
      <w:r w:rsidR="001A695E" w:rsidRPr="001A695E">
        <w:rPr>
          <w:rFonts w:ascii="Times New Roman" w:eastAsia="Times New Roman" w:hAnsi="Times New Roman" w:cs="Times New Roman"/>
          <w:b/>
          <w:sz w:val="28"/>
          <w:szCs w:val="28"/>
          <w:u w:val="single"/>
          <w:lang w:eastAsia="ru-RU"/>
        </w:rPr>
        <w:t xml:space="preserve">(ИКЗ </w:t>
      </w:r>
      <w:r w:rsidR="00CE7937" w:rsidRPr="00CE7937">
        <w:rPr>
          <w:rFonts w:ascii="Times New Roman" w:eastAsia="Times New Roman" w:hAnsi="Times New Roman" w:cs="Times New Roman"/>
          <w:b/>
          <w:sz w:val="28"/>
          <w:szCs w:val="28"/>
          <w:u w:val="single"/>
          <w:lang w:eastAsia="ru-RU"/>
        </w:rPr>
        <w:t>20 1 7708234640 770801001 0012 001 6203 242</w:t>
      </w:r>
      <w:r w:rsidR="00CE7937">
        <w:rPr>
          <w:rFonts w:ascii="Times New Roman" w:eastAsia="Times New Roman" w:hAnsi="Times New Roman" w:cs="Times New Roman"/>
          <w:b/>
          <w:sz w:val="28"/>
          <w:szCs w:val="28"/>
          <w:u w:val="single"/>
          <w:lang w:eastAsia="ru-RU"/>
        </w:rPr>
        <w:t>)</w:t>
      </w:r>
    </w:p>
    <w:p w:rsidR="009C6E6A" w:rsidRPr="00971DFB" w:rsidRDefault="009C6E6A"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1DFB">
        <w:rPr>
          <w:rFonts w:ascii="Times New Roman" w:eastAsia="Times New Roman" w:hAnsi="Times New Roman" w:cs="Times New Roman"/>
          <w:sz w:val="28"/>
          <w:szCs w:val="28"/>
          <w:lang w:eastAsia="ru-RU"/>
        </w:rPr>
        <w:t xml:space="preserve">1. </w:t>
      </w:r>
      <w:r w:rsidR="004372F1" w:rsidRPr="00971DFB">
        <w:rPr>
          <w:rFonts w:ascii="Times New Roman" w:eastAsia="Times New Roman" w:hAnsi="Times New Roman" w:cs="Times New Roman"/>
          <w:sz w:val="28"/>
          <w:szCs w:val="28"/>
          <w:lang w:eastAsia="ru-RU"/>
        </w:rPr>
        <w:t xml:space="preserve">Извещение о проведении </w:t>
      </w:r>
      <w:r w:rsidR="004372F1">
        <w:rPr>
          <w:rFonts w:ascii="Times New Roman" w:eastAsia="Times New Roman" w:hAnsi="Times New Roman" w:cs="Times New Roman"/>
          <w:sz w:val="28"/>
          <w:szCs w:val="28"/>
          <w:lang w:eastAsia="ru-RU"/>
        </w:rPr>
        <w:t xml:space="preserve">открытого </w:t>
      </w:r>
      <w:r w:rsidR="004372F1" w:rsidRPr="00971DFB">
        <w:rPr>
          <w:rFonts w:ascii="Times New Roman" w:eastAsia="Times New Roman" w:hAnsi="Times New Roman" w:cs="Times New Roman"/>
          <w:sz w:val="28"/>
          <w:szCs w:val="28"/>
          <w:lang w:eastAsia="ru-RU"/>
        </w:rPr>
        <w:t>конкурс</w:t>
      </w:r>
      <w:r w:rsidR="004372F1">
        <w:rPr>
          <w:rFonts w:ascii="Times New Roman" w:eastAsia="Times New Roman" w:hAnsi="Times New Roman" w:cs="Times New Roman"/>
          <w:sz w:val="28"/>
          <w:szCs w:val="28"/>
          <w:lang w:eastAsia="ru-RU"/>
        </w:rPr>
        <w:t>а</w:t>
      </w:r>
      <w:r w:rsidR="004372F1" w:rsidRPr="00971DFB">
        <w:rPr>
          <w:rFonts w:ascii="Times New Roman" w:eastAsia="Times New Roman" w:hAnsi="Times New Roman" w:cs="Times New Roman"/>
          <w:sz w:val="28"/>
          <w:szCs w:val="28"/>
          <w:lang w:eastAsia="ru-RU"/>
        </w:rPr>
        <w:t xml:space="preserve"> </w:t>
      </w:r>
      <w:r w:rsidR="004372F1">
        <w:rPr>
          <w:rFonts w:ascii="Times New Roman" w:eastAsia="Times New Roman" w:hAnsi="Times New Roman" w:cs="Times New Roman"/>
          <w:sz w:val="28"/>
          <w:szCs w:val="28"/>
          <w:lang w:eastAsia="ru-RU"/>
        </w:rPr>
        <w:t xml:space="preserve">в электронной форме </w:t>
      </w:r>
      <w:r w:rsidR="004372F1" w:rsidRPr="0079060E">
        <w:rPr>
          <w:rFonts w:ascii="Times New Roman" w:eastAsia="Times New Roman" w:hAnsi="Times New Roman" w:cs="Times New Roman"/>
          <w:sz w:val="28"/>
          <w:szCs w:val="28"/>
          <w:lang w:eastAsia="ru-RU"/>
        </w:rPr>
        <w:t xml:space="preserve">№ </w:t>
      </w:r>
      <w:r w:rsidR="004372F1">
        <w:rPr>
          <w:rFonts w:ascii="Times New Roman" w:eastAsia="Times New Roman" w:hAnsi="Times New Roman" w:cs="Times New Roman"/>
          <w:sz w:val="28"/>
          <w:szCs w:val="28"/>
          <w:lang w:eastAsia="ru-RU"/>
        </w:rPr>
        <w:t>32</w:t>
      </w:r>
      <w:r w:rsidR="004372F1" w:rsidRPr="0079060E">
        <w:rPr>
          <w:rFonts w:ascii="Times New Roman" w:eastAsia="Times New Roman" w:hAnsi="Times New Roman" w:cs="Times New Roman"/>
          <w:sz w:val="28"/>
          <w:szCs w:val="28"/>
          <w:lang w:eastAsia="ru-RU"/>
        </w:rPr>
        <w:t xml:space="preserve">ЭК/2020 </w:t>
      </w:r>
      <w:r w:rsidR="004372F1">
        <w:rPr>
          <w:rFonts w:ascii="Times New Roman" w:eastAsia="Times New Roman" w:hAnsi="Times New Roman" w:cs="Times New Roman"/>
          <w:sz w:val="28"/>
          <w:szCs w:val="28"/>
          <w:lang w:eastAsia="ru-RU"/>
        </w:rPr>
        <w:t>(далее – конкурс)</w:t>
      </w:r>
      <w:r w:rsidRPr="00971DFB">
        <w:rPr>
          <w:rFonts w:ascii="Times New Roman" w:eastAsia="Times New Roman" w:hAnsi="Times New Roman" w:cs="Times New Roman"/>
          <w:sz w:val="28"/>
          <w:szCs w:val="28"/>
          <w:lang w:eastAsia="ru-RU"/>
        </w:rPr>
        <w:t xml:space="preserve"> было размещено на о</w:t>
      </w:r>
      <w:r w:rsidRPr="00971DFB">
        <w:rPr>
          <w:rFonts w:ascii="Times New Roman" w:eastAsia="Calibri" w:hAnsi="Times New Roman" w:cs="Times New Roman"/>
          <w:sz w:val="28"/>
          <w:szCs w:val="28"/>
          <w:lang w:eastAsia="ru-RU"/>
        </w:rPr>
        <w:t xml:space="preserve">фициальном сайте единой информационной системы в сфере закупок </w:t>
      </w:r>
      <w:r w:rsidR="004372F1" w:rsidRPr="0079060E">
        <w:rPr>
          <w:rFonts w:ascii="Times New Roman" w:eastAsia="Times New Roman" w:hAnsi="Times New Roman" w:cs="Times New Roman"/>
          <w:color w:val="0000FF"/>
          <w:sz w:val="28"/>
          <w:szCs w:val="28"/>
          <w:u w:val="single"/>
          <w:lang w:val="en-US" w:eastAsia="ru-RU"/>
        </w:rPr>
        <w:t>https</w:t>
      </w:r>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zakupki</w:t>
      </w:r>
      <w:proofErr w:type="spellEnd"/>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gov</w:t>
      </w:r>
      <w:proofErr w:type="spellEnd"/>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ru</w:t>
      </w:r>
      <w:proofErr w:type="spellEnd"/>
      <w:r w:rsidR="004372F1" w:rsidRPr="0079060E">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sz w:val="28"/>
          <w:szCs w:val="28"/>
          <w:lang w:eastAsia="ru-RU"/>
        </w:rPr>
        <w:t xml:space="preserve">, электронной площадке оператора СБЕРБАНК-АСТ </w:t>
      </w:r>
      <w:r w:rsidR="004372F1" w:rsidRPr="0079060E">
        <w:rPr>
          <w:rFonts w:ascii="Times New Roman" w:eastAsia="Times New Roman" w:hAnsi="Times New Roman" w:cs="Times New Roman"/>
          <w:color w:val="0000FF"/>
          <w:sz w:val="28"/>
          <w:szCs w:val="28"/>
          <w:u w:val="single"/>
          <w:lang w:val="en-US" w:eastAsia="ru-RU"/>
        </w:rPr>
        <w:t>https</w:t>
      </w:r>
      <w:r w:rsidR="004372F1" w:rsidRPr="0079060E">
        <w:rPr>
          <w:rFonts w:ascii="Times New Roman" w:eastAsia="Times New Roman" w:hAnsi="Times New Roman" w:cs="Times New Roman"/>
          <w:color w:val="0000FF"/>
          <w:sz w:val="28"/>
          <w:szCs w:val="28"/>
          <w:u w:val="single"/>
          <w:lang w:eastAsia="ru-RU"/>
        </w:rPr>
        <w:t>://</w:t>
      </w:r>
      <w:r w:rsidR="004372F1" w:rsidRPr="0079060E">
        <w:rPr>
          <w:rFonts w:ascii="Times New Roman" w:eastAsia="Times New Roman" w:hAnsi="Times New Roman" w:cs="Times New Roman"/>
          <w:color w:val="0000FF"/>
          <w:sz w:val="28"/>
          <w:szCs w:val="28"/>
          <w:u w:val="single"/>
          <w:lang w:val="en-US" w:eastAsia="ru-RU"/>
        </w:rPr>
        <w:t>www</w:t>
      </w:r>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sberbank</w:t>
      </w:r>
      <w:proofErr w:type="spellEnd"/>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ast</w:t>
      </w:r>
      <w:proofErr w:type="spellEnd"/>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ru</w:t>
      </w:r>
      <w:proofErr w:type="spellEnd"/>
      <w:r w:rsidR="004372F1" w:rsidRPr="0079060E">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sz w:val="28"/>
          <w:szCs w:val="28"/>
          <w:lang w:eastAsia="ru-RU"/>
        </w:rPr>
        <w:t xml:space="preserve"> (извещение № </w:t>
      </w:r>
      <w:r w:rsidR="00CE7937" w:rsidRPr="00CE7937">
        <w:rPr>
          <w:rFonts w:ascii="Times New Roman" w:eastAsia="Calibri" w:hAnsi="Times New Roman" w:cs="Times New Roman"/>
          <w:color w:val="000000"/>
          <w:sz w:val="28"/>
          <w:szCs w:val="28"/>
        </w:rPr>
        <w:t>0173100011920000174</w:t>
      </w:r>
      <w:r w:rsidRPr="00971DFB">
        <w:rPr>
          <w:rFonts w:ascii="Times New Roman" w:eastAsia="Times New Roman" w:hAnsi="Times New Roman" w:cs="Times New Roman"/>
          <w:sz w:val="28"/>
          <w:szCs w:val="28"/>
          <w:lang w:eastAsia="ru-RU"/>
        </w:rPr>
        <w:t xml:space="preserve">) и сайте Росстата </w:t>
      </w:r>
      <w:r w:rsidR="004372F1" w:rsidRPr="0079060E">
        <w:rPr>
          <w:rFonts w:ascii="Times New Roman" w:eastAsia="Times New Roman" w:hAnsi="Times New Roman" w:cs="Times New Roman"/>
          <w:color w:val="0000FF"/>
          <w:sz w:val="28"/>
          <w:szCs w:val="28"/>
          <w:u w:val="single"/>
          <w:lang w:val="en-US" w:eastAsia="ru-RU"/>
        </w:rPr>
        <w:t>https</w:t>
      </w:r>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rosstat</w:t>
      </w:r>
      <w:proofErr w:type="spellEnd"/>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gov</w:t>
      </w:r>
      <w:proofErr w:type="spellEnd"/>
      <w:r w:rsidR="004372F1" w:rsidRPr="0079060E">
        <w:rPr>
          <w:rFonts w:ascii="Times New Roman" w:eastAsia="Times New Roman" w:hAnsi="Times New Roman" w:cs="Times New Roman"/>
          <w:color w:val="0000FF"/>
          <w:sz w:val="28"/>
          <w:szCs w:val="28"/>
          <w:u w:val="single"/>
          <w:lang w:eastAsia="ru-RU"/>
        </w:rPr>
        <w:t>.</w:t>
      </w:r>
      <w:proofErr w:type="spellStart"/>
      <w:r w:rsidR="004372F1" w:rsidRPr="0079060E">
        <w:rPr>
          <w:rFonts w:ascii="Times New Roman" w:eastAsia="Times New Roman" w:hAnsi="Times New Roman" w:cs="Times New Roman"/>
          <w:color w:val="0000FF"/>
          <w:sz w:val="28"/>
          <w:szCs w:val="28"/>
          <w:u w:val="single"/>
          <w:lang w:val="en-US" w:eastAsia="ru-RU"/>
        </w:rPr>
        <w:t>ru</w:t>
      </w:r>
      <w:proofErr w:type="spellEnd"/>
      <w:r w:rsidR="004372F1" w:rsidRPr="0079060E">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sz w:val="28"/>
          <w:szCs w:val="28"/>
          <w:lang w:eastAsia="ru-RU"/>
        </w:rPr>
        <w:t xml:space="preserve"> в сети Интернет </w:t>
      </w:r>
      <w:r w:rsidR="00CE7937" w:rsidRPr="00CE7937">
        <w:rPr>
          <w:rFonts w:ascii="Times New Roman" w:eastAsia="Times New Roman" w:hAnsi="Times New Roman" w:cs="Times New Roman"/>
          <w:sz w:val="28"/>
          <w:szCs w:val="28"/>
          <w:lang w:eastAsia="ru-RU"/>
        </w:rPr>
        <w:t>9.12.2020</w:t>
      </w:r>
      <w:r w:rsidRPr="00971DFB">
        <w:rPr>
          <w:rFonts w:ascii="Times New Roman" w:eastAsia="Times New Roman" w:hAnsi="Times New Roman" w:cs="Times New Roman"/>
          <w:sz w:val="28"/>
          <w:szCs w:val="28"/>
          <w:lang w:eastAsia="ru-RU"/>
        </w:rPr>
        <w:t>.</w:t>
      </w:r>
    </w:p>
    <w:p w:rsidR="009C6E6A" w:rsidRDefault="009C6E6A"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E96405" w:rsidRPr="00DD15C6" w:rsidRDefault="00E96405"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D15C6">
        <w:rPr>
          <w:rFonts w:ascii="Times New Roman" w:eastAsia="Times New Roman" w:hAnsi="Times New Roman" w:cs="Times New Roman"/>
          <w:sz w:val="28"/>
          <w:szCs w:val="28"/>
          <w:lang w:eastAsia="ru-RU"/>
        </w:rPr>
        <w:t>Начальная</w:t>
      </w:r>
      <w:r w:rsidR="000F15D4">
        <w:rPr>
          <w:rFonts w:ascii="Times New Roman" w:eastAsia="Times New Roman" w:hAnsi="Times New Roman" w:cs="Times New Roman"/>
          <w:sz w:val="28"/>
          <w:szCs w:val="28"/>
          <w:lang w:eastAsia="ru-RU"/>
        </w:rPr>
        <w:t xml:space="preserve"> (максимальная) цена контракта:</w:t>
      </w:r>
      <w:r w:rsidR="000F15D4">
        <w:rPr>
          <w:rFonts w:ascii="Times New Roman" w:eastAsia="Times New Roman" w:hAnsi="Times New Roman" w:cs="Times New Roman"/>
          <w:b/>
          <w:sz w:val="28"/>
          <w:szCs w:val="28"/>
          <w:lang w:eastAsia="ru-RU"/>
        </w:rPr>
        <w:t xml:space="preserve"> </w:t>
      </w:r>
      <w:r w:rsidR="001A695E" w:rsidRPr="001A695E">
        <w:rPr>
          <w:rFonts w:ascii="Times New Roman" w:eastAsia="Times New Roman" w:hAnsi="Times New Roman" w:cs="Times New Roman"/>
          <w:b/>
          <w:sz w:val="28"/>
          <w:szCs w:val="28"/>
          <w:lang w:eastAsia="ru-RU"/>
        </w:rPr>
        <w:t>45 000</w:t>
      </w:r>
      <w:r w:rsidR="000F15D4">
        <w:rPr>
          <w:rFonts w:ascii="Times New Roman" w:eastAsia="Times New Roman" w:hAnsi="Times New Roman" w:cs="Times New Roman"/>
          <w:b/>
          <w:sz w:val="28"/>
          <w:szCs w:val="28"/>
          <w:lang w:eastAsia="ru-RU"/>
        </w:rPr>
        <w:t> 00,</w:t>
      </w:r>
      <w:r w:rsidR="001A695E" w:rsidRPr="001A695E">
        <w:rPr>
          <w:rFonts w:ascii="Times New Roman" w:eastAsia="Times New Roman" w:hAnsi="Times New Roman" w:cs="Times New Roman"/>
          <w:b/>
          <w:sz w:val="28"/>
          <w:szCs w:val="28"/>
          <w:lang w:eastAsia="ru-RU"/>
        </w:rPr>
        <w:t>00</w:t>
      </w:r>
      <w:r w:rsidR="004372F1">
        <w:rPr>
          <w:rFonts w:ascii="Times New Roman" w:eastAsia="Times New Roman" w:hAnsi="Times New Roman" w:cs="Times New Roman"/>
          <w:b/>
          <w:sz w:val="28"/>
          <w:szCs w:val="28"/>
          <w:lang w:eastAsia="ru-RU"/>
        </w:rPr>
        <w:t xml:space="preserve"> </w:t>
      </w:r>
      <w:r w:rsidRPr="00DD15C6">
        <w:rPr>
          <w:rFonts w:ascii="Times New Roman" w:eastAsia="Times New Roman" w:hAnsi="Times New Roman" w:cs="Times New Roman"/>
          <w:b/>
          <w:sz w:val="28"/>
          <w:szCs w:val="28"/>
          <w:lang w:eastAsia="ru-RU"/>
        </w:rPr>
        <w:t>рублей (</w:t>
      </w:r>
      <w:r w:rsidR="004372F1">
        <w:rPr>
          <w:rFonts w:ascii="Times New Roman" w:eastAsia="Times New Roman" w:hAnsi="Times New Roman" w:cs="Times New Roman"/>
          <w:b/>
          <w:sz w:val="28"/>
          <w:szCs w:val="28"/>
          <w:lang w:eastAsia="ru-RU"/>
        </w:rPr>
        <w:t>С</w:t>
      </w:r>
      <w:r w:rsidR="001A695E">
        <w:rPr>
          <w:rFonts w:ascii="Times New Roman" w:eastAsia="Times New Roman" w:hAnsi="Times New Roman" w:cs="Times New Roman"/>
          <w:b/>
          <w:sz w:val="28"/>
          <w:szCs w:val="28"/>
          <w:lang w:eastAsia="ru-RU"/>
        </w:rPr>
        <w:t>орок пять</w:t>
      </w:r>
      <w:r w:rsidRPr="00DD15C6">
        <w:rPr>
          <w:rFonts w:ascii="Times New Roman" w:eastAsia="Times New Roman" w:hAnsi="Times New Roman" w:cs="Times New Roman"/>
          <w:b/>
          <w:sz w:val="28"/>
          <w:szCs w:val="28"/>
          <w:lang w:eastAsia="ru-RU"/>
        </w:rPr>
        <w:t xml:space="preserve"> миллионов рублей 00 копеек).</w:t>
      </w:r>
    </w:p>
    <w:p w:rsidR="00E96405" w:rsidRPr="00DD15C6" w:rsidRDefault="00E96405"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E96405" w:rsidRPr="00CE7937" w:rsidRDefault="00E96405"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CE7937">
        <w:rPr>
          <w:rFonts w:ascii="Times New Roman" w:eastAsia="Times New Roman" w:hAnsi="Times New Roman" w:cs="Times New Roman"/>
          <w:sz w:val="28"/>
          <w:szCs w:val="28"/>
          <w:lang w:eastAsia="ru-RU"/>
        </w:rPr>
        <w:t xml:space="preserve">2. Процедура подведения итогов на участие в конкурсе проводилась </w:t>
      </w:r>
      <w:r w:rsidR="00CE7937" w:rsidRPr="00CE7937">
        <w:rPr>
          <w:rFonts w:ascii="Times New Roman" w:eastAsia="Times New Roman" w:hAnsi="Times New Roman" w:cs="Times New Roman"/>
          <w:sz w:val="28"/>
          <w:szCs w:val="28"/>
          <w:lang w:eastAsia="ru-RU"/>
        </w:rPr>
        <w:t>25</w:t>
      </w:r>
      <w:r w:rsidRPr="00CE7937">
        <w:rPr>
          <w:rFonts w:ascii="Times New Roman" w:eastAsia="Times New Roman" w:hAnsi="Times New Roman" w:cs="Times New Roman"/>
          <w:sz w:val="28"/>
          <w:szCs w:val="28"/>
          <w:lang w:eastAsia="ru-RU"/>
        </w:rPr>
        <w:t>.</w:t>
      </w:r>
      <w:r w:rsidR="00CE7937" w:rsidRPr="00CE7937">
        <w:rPr>
          <w:rFonts w:ascii="Times New Roman" w:eastAsia="Times New Roman" w:hAnsi="Times New Roman" w:cs="Times New Roman"/>
          <w:sz w:val="28"/>
          <w:szCs w:val="28"/>
          <w:lang w:eastAsia="ru-RU"/>
        </w:rPr>
        <w:t>0</w:t>
      </w:r>
      <w:r w:rsidR="009C6E6A" w:rsidRPr="00CE7937">
        <w:rPr>
          <w:rFonts w:ascii="Times New Roman" w:eastAsia="Times New Roman" w:hAnsi="Times New Roman" w:cs="Times New Roman"/>
          <w:sz w:val="28"/>
          <w:szCs w:val="28"/>
          <w:lang w:eastAsia="ru-RU"/>
        </w:rPr>
        <w:t>1</w:t>
      </w:r>
      <w:r w:rsidRPr="00CE7937">
        <w:rPr>
          <w:rFonts w:ascii="Times New Roman" w:eastAsia="Times New Roman" w:hAnsi="Times New Roman" w:cs="Times New Roman"/>
          <w:sz w:val="28"/>
          <w:szCs w:val="28"/>
          <w:lang w:eastAsia="ru-RU"/>
        </w:rPr>
        <w:t>.202</w:t>
      </w:r>
      <w:r w:rsidR="00CE7937" w:rsidRPr="00CE7937">
        <w:rPr>
          <w:rFonts w:ascii="Times New Roman" w:eastAsia="Times New Roman" w:hAnsi="Times New Roman" w:cs="Times New Roman"/>
          <w:sz w:val="28"/>
          <w:szCs w:val="28"/>
          <w:lang w:eastAsia="ru-RU"/>
        </w:rPr>
        <w:t>1</w:t>
      </w:r>
      <w:r w:rsidRPr="00CE7937">
        <w:rPr>
          <w:rFonts w:ascii="Times New Roman" w:eastAsia="Times New Roman" w:hAnsi="Times New Roman" w:cs="Times New Roman"/>
          <w:sz w:val="28"/>
          <w:szCs w:val="28"/>
          <w:lang w:eastAsia="ru-RU"/>
        </w:rPr>
        <w:t xml:space="preserve"> в 14.00 час. </w:t>
      </w:r>
      <w:r w:rsidR="004372F1">
        <w:rPr>
          <w:rFonts w:ascii="Times New Roman" w:eastAsia="Times New Roman" w:hAnsi="Times New Roman" w:cs="Times New Roman"/>
          <w:sz w:val="28"/>
          <w:szCs w:val="28"/>
          <w:lang w:eastAsia="ru-RU"/>
        </w:rPr>
        <w:t>(</w:t>
      </w:r>
      <w:proofErr w:type="gramStart"/>
      <w:r w:rsidR="004372F1">
        <w:rPr>
          <w:rFonts w:ascii="Times New Roman" w:eastAsia="Times New Roman" w:hAnsi="Times New Roman" w:cs="Times New Roman"/>
          <w:sz w:val="28"/>
          <w:szCs w:val="28"/>
          <w:lang w:eastAsia="ru-RU"/>
        </w:rPr>
        <w:t>МСК</w:t>
      </w:r>
      <w:proofErr w:type="gramEnd"/>
      <w:r w:rsidR="004372F1">
        <w:rPr>
          <w:rFonts w:ascii="Times New Roman" w:eastAsia="Times New Roman" w:hAnsi="Times New Roman" w:cs="Times New Roman"/>
          <w:sz w:val="28"/>
          <w:szCs w:val="28"/>
          <w:lang w:eastAsia="ru-RU"/>
        </w:rPr>
        <w:t xml:space="preserve">) </w:t>
      </w:r>
      <w:r w:rsidRPr="00CE7937">
        <w:rPr>
          <w:rFonts w:ascii="Times New Roman" w:eastAsia="Times New Roman" w:hAnsi="Times New Roman" w:cs="Times New Roman"/>
          <w:sz w:val="28"/>
          <w:szCs w:val="28"/>
          <w:lang w:eastAsia="ru-RU"/>
        </w:rPr>
        <w:t>по адресу: 107450, г. Москва, ул. Мясницкая. д. 39, строение 1.</w:t>
      </w:r>
    </w:p>
    <w:p w:rsidR="00E96405" w:rsidRPr="00CE7937" w:rsidRDefault="00E96405"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E96405" w:rsidRPr="00DD15C6" w:rsidRDefault="00E96405"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D15C6">
        <w:rPr>
          <w:rFonts w:ascii="Times New Roman" w:eastAsia="Times New Roman" w:hAnsi="Times New Roman" w:cs="Times New Roman"/>
          <w:sz w:val="28"/>
          <w:szCs w:val="28"/>
          <w:lang w:eastAsia="ru-RU"/>
        </w:rPr>
        <w:lastRenderedPageBreak/>
        <w:t>3. Информация об участниках конкурса, заявки которых на участие в конкурсе были рассмотрены:</w:t>
      </w:r>
    </w:p>
    <w:p w:rsidR="00E96405" w:rsidRPr="00DD15C6" w:rsidRDefault="00E96405"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132"/>
        <w:gridCol w:w="3082"/>
        <w:gridCol w:w="2552"/>
        <w:gridCol w:w="2381"/>
      </w:tblGrid>
      <w:tr w:rsidR="00E96405" w:rsidRPr="00C0646A" w:rsidTr="004372F1">
        <w:trPr>
          <w:trHeight w:val="2004"/>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E96405" w:rsidRPr="00C0646A" w:rsidRDefault="00E96405" w:rsidP="00FA0FF6">
            <w:pPr>
              <w:spacing w:after="0" w:line="240" w:lineRule="auto"/>
              <w:jc w:val="center"/>
              <w:rPr>
                <w:rFonts w:ascii="Times New Roman" w:hAnsi="Times New Roman" w:cs="Times New Roman"/>
                <w:b/>
              </w:rPr>
            </w:pPr>
            <w:r w:rsidRPr="00C0646A">
              <w:rPr>
                <w:rFonts w:ascii="Times New Roman" w:hAnsi="Times New Roman" w:cs="Times New Roman"/>
                <w:b/>
              </w:rPr>
              <w:t>№</w:t>
            </w:r>
          </w:p>
          <w:p w:rsidR="00E96405" w:rsidRPr="00C0646A" w:rsidRDefault="00E96405" w:rsidP="00FA0FF6">
            <w:pPr>
              <w:spacing w:after="0" w:line="240" w:lineRule="auto"/>
              <w:jc w:val="center"/>
              <w:rPr>
                <w:rFonts w:ascii="Times New Roman" w:hAnsi="Times New Roman" w:cs="Times New Roman"/>
                <w:b/>
              </w:rPr>
            </w:pPr>
            <w:proofErr w:type="gramStart"/>
            <w:r w:rsidRPr="00C0646A">
              <w:rPr>
                <w:rFonts w:ascii="Times New Roman" w:hAnsi="Times New Roman" w:cs="Times New Roman"/>
                <w:b/>
              </w:rPr>
              <w:t>п</w:t>
            </w:r>
            <w:proofErr w:type="gramEnd"/>
            <w:r w:rsidRPr="00C0646A">
              <w:rPr>
                <w:rFonts w:ascii="Times New Roman" w:hAnsi="Times New Roman" w:cs="Times New Roman"/>
                <w:b/>
              </w:rPr>
              <w:t>/п</w:t>
            </w:r>
          </w:p>
        </w:tc>
        <w:tc>
          <w:tcPr>
            <w:tcW w:w="1132" w:type="dxa"/>
            <w:tcBorders>
              <w:top w:val="single" w:sz="4" w:space="0" w:color="auto"/>
              <w:left w:val="single" w:sz="4" w:space="0" w:color="auto"/>
              <w:bottom w:val="single" w:sz="4" w:space="0" w:color="auto"/>
              <w:right w:val="single" w:sz="4" w:space="0" w:color="auto"/>
            </w:tcBorders>
            <w:vAlign w:val="center"/>
            <w:hideMark/>
          </w:tcPr>
          <w:p w:rsidR="00E96405" w:rsidRPr="00C0646A" w:rsidRDefault="00E96405" w:rsidP="00FA0FF6">
            <w:pPr>
              <w:spacing w:after="0" w:line="240" w:lineRule="auto"/>
              <w:jc w:val="center"/>
              <w:rPr>
                <w:rFonts w:ascii="Times New Roman" w:hAnsi="Times New Roman" w:cs="Times New Roman"/>
                <w:b/>
              </w:rPr>
            </w:pPr>
            <w:r w:rsidRPr="00C0646A">
              <w:rPr>
                <w:rFonts w:ascii="Times New Roman" w:hAnsi="Times New Roman" w:cs="Times New Roman"/>
                <w:b/>
              </w:rPr>
              <w:t>Иден-</w:t>
            </w:r>
            <w:proofErr w:type="spellStart"/>
            <w:r w:rsidRPr="00C0646A">
              <w:rPr>
                <w:rFonts w:ascii="Times New Roman" w:hAnsi="Times New Roman" w:cs="Times New Roman"/>
                <w:b/>
              </w:rPr>
              <w:t>тифика</w:t>
            </w:r>
            <w:proofErr w:type="spellEnd"/>
            <w:r w:rsidRPr="00C0646A">
              <w:rPr>
                <w:rFonts w:ascii="Times New Roman" w:hAnsi="Times New Roman" w:cs="Times New Roman"/>
                <w:b/>
              </w:rPr>
              <w:t>-</w:t>
            </w:r>
            <w:proofErr w:type="spellStart"/>
            <w:r w:rsidRPr="00C0646A">
              <w:rPr>
                <w:rFonts w:ascii="Times New Roman" w:hAnsi="Times New Roman" w:cs="Times New Roman"/>
                <w:b/>
              </w:rPr>
              <w:t>ционный</w:t>
            </w:r>
            <w:proofErr w:type="spellEnd"/>
            <w:r w:rsidRPr="00C0646A">
              <w:rPr>
                <w:rFonts w:ascii="Times New Roman" w:hAnsi="Times New Roman" w:cs="Times New Roman"/>
                <w:b/>
              </w:rPr>
              <w:t xml:space="preserve"> номер заявки</w:t>
            </w:r>
          </w:p>
        </w:tc>
        <w:tc>
          <w:tcPr>
            <w:tcW w:w="3082" w:type="dxa"/>
            <w:tcBorders>
              <w:top w:val="single" w:sz="4" w:space="0" w:color="auto"/>
              <w:left w:val="single" w:sz="4" w:space="0" w:color="auto"/>
              <w:bottom w:val="single" w:sz="4" w:space="0" w:color="auto"/>
              <w:right w:val="single" w:sz="4" w:space="0" w:color="auto"/>
            </w:tcBorders>
            <w:vAlign w:val="center"/>
            <w:hideMark/>
          </w:tcPr>
          <w:p w:rsidR="00E96405" w:rsidRPr="00C0646A" w:rsidRDefault="00E96405" w:rsidP="00FA0FF6">
            <w:pPr>
              <w:spacing w:after="0" w:line="240" w:lineRule="auto"/>
              <w:jc w:val="center"/>
              <w:rPr>
                <w:rFonts w:ascii="Times New Roman" w:hAnsi="Times New Roman" w:cs="Times New Roman"/>
                <w:b/>
              </w:rPr>
            </w:pPr>
            <w:r w:rsidRPr="00C0646A">
              <w:rPr>
                <w:rFonts w:ascii="Times New Roman" w:hAnsi="Times New Roman" w:cs="Times New Roman"/>
                <w:b/>
              </w:rPr>
              <w:t>Наименование, фирменное наименование (при наличии) (для юридического лица)/ Ф.И.О. (при наличии) (для физического лица) участника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6405" w:rsidRPr="00C0646A" w:rsidRDefault="00E96405" w:rsidP="00FA0FF6">
            <w:pPr>
              <w:spacing w:after="0" w:line="240" w:lineRule="auto"/>
              <w:jc w:val="center"/>
              <w:rPr>
                <w:rFonts w:ascii="Times New Roman" w:hAnsi="Times New Roman" w:cs="Times New Roman"/>
                <w:b/>
              </w:rPr>
            </w:pPr>
            <w:r w:rsidRPr="00C0646A">
              <w:rPr>
                <w:rFonts w:ascii="Times New Roman" w:hAnsi="Times New Roman" w:cs="Times New Roman"/>
                <w:b/>
              </w:rPr>
              <w:t>Место нахождения (для юридического лица)/</w:t>
            </w:r>
            <w:r w:rsidRPr="00C0646A">
              <w:rPr>
                <w:rFonts w:ascii="Arial" w:eastAsia="Calibri" w:hAnsi="Arial" w:cs="Arial"/>
                <w:b/>
              </w:rPr>
              <w:t xml:space="preserve"> </w:t>
            </w:r>
            <w:r w:rsidRPr="00C0646A">
              <w:rPr>
                <w:rFonts w:ascii="Times New Roman" w:hAnsi="Times New Roman" w:cs="Times New Roman"/>
                <w:b/>
              </w:rPr>
              <w:t>Паспортные данные, место жительства (для физического лица)</w:t>
            </w:r>
          </w:p>
        </w:tc>
        <w:tc>
          <w:tcPr>
            <w:tcW w:w="2381" w:type="dxa"/>
            <w:tcBorders>
              <w:top w:val="single" w:sz="4" w:space="0" w:color="auto"/>
              <w:left w:val="single" w:sz="4" w:space="0" w:color="auto"/>
              <w:bottom w:val="single" w:sz="4" w:space="0" w:color="auto"/>
              <w:right w:val="single" w:sz="4" w:space="0" w:color="auto"/>
            </w:tcBorders>
            <w:vAlign w:val="center"/>
            <w:hideMark/>
          </w:tcPr>
          <w:p w:rsidR="00E96405" w:rsidRPr="00C0646A" w:rsidRDefault="00E96405" w:rsidP="00FA0FF6">
            <w:pPr>
              <w:spacing w:after="0" w:line="240" w:lineRule="auto"/>
              <w:jc w:val="center"/>
              <w:rPr>
                <w:rFonts w:ascii="Times New Roman" w:hAnsi="Times New Roman" w:cs="Times New Roman"/>
                <w:b/>
              </w:rPr>
            </w:pPr>
            <w:r w:rsidRPr="00C0646A">
              <w:rPr>
                <w:rFonts w:ascii="Times New Roman" w:hAnsi="Times New Roman" w:cs="Times New Roman"/>
                <w:b/>
              </w:rPr>
              <w:t>Почтовый адрес участника конкурса</w:t>
            </w:r>
          </w:p>
        </w:tc>
      </w:tr>
      <w:tr w:rsidR="009C6E6A" w:rsidRPr="00C0646A" w:rsidTr="004372F1">
        <w:trPr>
          <w:trHeight w:val="98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9C6E6A" w:rsidRPr="005F4B32" w:rsidRDefault="009C6E6A" w:rsidP="009C6E6A">
            <w:pPr>
              <w:spacing w:after="0" w:line="240" w:lineRule="auto"/>
              <w:jc w:val="center"/>
              <w:rPr>
                <w:rFonts w:ascii="Times New Roman" w:eastAsia="Calibri" w:hAnsi="Times New Roman" w:cs="Times New Roman"/>
                <w:sz w:val="24"/>
                <w:szCs w:val="24"/>
              </w:rPr>
            </w:pPr>
            <w:r w:rsidRPr="005F4B32">
              <w:rPr>
                <w:rFonts w:ascii="Times New Roman" w:eastAsia="Calibri" w:hAnsi="Times New Roman" w:cs="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vAlign w:val="center"/>
          </w:tcPr>
          <w:p w:rsidR="009C6E6A" w:rsidRPr="00224D78" w:rsidRDefault="008A12AE" w:rsidP="009C6E6A">
            <w:pPr>
              <w:spacing w:after="0" w:line="240" w:lineRule="auto"/>
              <w:jc w:val="center"/>
              <w:rPr>
                <w:rFonts w:ascii="Times New Roman" w:eastAsia="Calibri" w:hAnsi="Times New Roman" w:cs="Times New Roman"/>
                <w:b/>
              </w:rPr>
            </w:pPr>
            <w:r>
              <w:rPr>
                <w:rFonts w:ascii="Times New Roman" w:eastAsia="Calibri" w:hAnsi="Times New Roman" w:cs="Times New Roman"/>
                <w:b/>
              </w:rPr>
              <w:t>164</w:t>
            </w:r>
          </w:p>
        </w:tc>
        <w:tc>
          <w:tcPr>
            <w:tcW w:w="3082" w:type="dxa"/>
            <w:tcBorders>
              <w:top w:val="single" w:sz="4" w:space="0" w:color="auto"/>
              <w:left w:val="single" w:sz="4" w:space="0" w:color="auto"/>
              <w:bottom w:val="single" w:sz="4" w:space="0" w:color="auto"/>
              <w:right w:val="single" w:sz="4" w:space="0" w:color="auto"/>
            </w:tcBorders>
            <w:vAlign w:val="center"/>
          </w:tcPr>
          <w:p w:rsidR="009C6E6A" w:rsidRPr="005A7650" w:rsidRDefault="008A12AE" w:rsidP="008A12AE">
            <w:pPr>
              <w:spacing w:after="0" w:line="240" w:lineRule="auto"/>
              <w:jc w:val="center"/>
              <w:rPr>
                <w:rFonts w:ascii="Times New Roman" w:eastAsia="Calibri" w:hAnsi="Times New Roman" w:cs="Times New Roman"/>
                <w:b/>
              </w:rPr>
            </w:pPr>
            <w:r w:rsidRPr="008A12AE">
              <w:rPr>
                <w:rStyle w:val="a5"/>
                <w:rFonts w:ascii="Times New Roman" w:hAnsi="Times New Roman" w:cs="Times New Roman"/>
                <w:color w:val="000000"/>
                <w:bdr w:val="none" w:sz="0" w:space="0" w:color="auto" w:frame="1"/>
              </w:rPr>
              <w:t>АКЦИОНЕРНОЕ ОБЩЕСТВО ЛАБОРАТОРИЯ Н</w:t>
            </w:r>
            <w:r>
              <w:rPr>
                <w:rStyle w:val="a5"/>
                <w:rFonts w:ascii="Times New Roman" w:hAnsi="Times New Roman" w:cs="Times New Roman"/>
                <w:color w:val="000000"/>
                <w:bdr w:val="none" w:sz="0" w:space="0" w:color="auto" w:frame="1"/>
              </w:rPr>
              <w:t>ОВЫХ ИНФОРМАЦИОННЫХ ТЕХНОЛОГИЙ «</w:t>
            </w:r>
            <w:r w:rsidRPr="008A12AE">
              <w:rPr>
                <w:rStyle w:val="a5"/>
                <w:rFonts w:ascii="Times New Roman" w:hAnsi="Times New Roman" w:cs="Times New Roman"/>
                <w:color w:val="000000"/>
                <w:bdr w:val="none" w:sz="0" w:space="0" w:color="auto" w:frame="1"/>
              </w:rPr>
              <w:t>ЛАНИТ</w:t>
            </w:r>
            <w:r>
              <w:rPr>
                <w:rStyle w:val="a5"/>
                <w:rFonts w:ascii="Times New Roman" w:hAnsi="Times New Roman" w:cs="Times New Roman"/>
                <w:color w:val="000000"/>
                <w:bdr w:val="none" w:sz="0" w:space="0" w:color="auto" w:frame="1"/>
              </w:rPr>
              <w:t>»</w:t>
            </w:r>
            <w:r w:rsidRPr="008A12AE">
              <w:rPr>
                <w:rStyle w:val="a5"/>
                <w:rFonts w:ascii="Times New Roman" w:hAnsi="Times New Roman" w:cs="Times New Roman"/>
                <w:color w:val="000000"/>
                <w:bdr w:val="none" w:sz="0" w:space="0" w:color="auto" w:frame="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C6E6A" w:rsidRPr="00D87B9D" w:rsidRDefault="008A12AE" w:rsidP="008A12AE">
            <w:pPr>
              <w:jc w:val="center"/>
            </w:pPr>
            <w:r>
              <w:rPr>
                <w:rFonts w:ascii="Times New Roman" w:hAnsi="Times New Roman" w:cs="Times New Roman"/>
                <w:color w:val="000000"/>
              </w:rPr>
              <w:t>105066, г. Москва, ул.</w:t>
            </w:r>
            <w:r w:rsidRPr="008A12AE">
              <w:rPr>
                <w:rFonts w:ascii="Times New Roman" w:hAnsi="Times New Roman" w:cs="Times New Roman"/>
                <w:color w:val="000000"/>
              </w:rPr>
              <w:t xml:space="preserve"> </w:t>
            </w:r>
            <w:proofErr w:type="spellStart"/>
            <w:r w:rsidRPr="008A12AE">
              <w:rPr>
                <w:rFonts w:ascii="Times New Roman" w:hAnsi="Times New Roman" w:cs="Times New Roman"/>
                <w:color w:val="000000"/>
              </w:rPr>
              <w:t>Д</w:t>
            </w:r>
            <w:r>
              <w:rPr>
                <w:rFonts w:ascii="Times New Roman" w:hAnsi="Times New Roman" w:cs="Times New Roman"/>
                <w:color w:val="000000"/>
              </w:rPr>
              <w:t>оброслободская</w:t>
            </w:r>
            <w:proofErr w:type="spellEnd"/>
            <w:r w:rsidRPr="008A12AE">
              <w:rPr>
                <w:rFonts w:ascii="Times New Roman" w:hAnsi="Times New Roman" w:cs="Times New Roman"/>
                <w:color w:val="000000"/>
              </w:rPr>
              <w:t>, 5, 1,</w:t>
            </w:r>
          </w:p>
        </w:tc>
        <w:tc>
          <w:tcPr>
            <w:tcW w:w="2381" w:type="dxa"/>
            <w:tcBorders>
              <w:top w:val="single" w:sz="4" w:space="0" w:color="auto"/>
              <w:left w:val="single" w:sz="4" w:space="0" w:color="auto"/>
              <w:bottom w:val="single" w:sz="4" w:space="0" w:color="auto"/>
              <w:right w:val="single" w:sz="4" w:space="0" w:color="auto"/>
            </w:tcBorders>
            <w:vAlign w:val="center"/>
          </w:tcPr>
          <w:p w:rsidR="009C6E6A" w:rsidRPr="00D87B9D" w:rsidRDefault="008A12AE" w:rsidP="009C6E6A">
            <w:pPr>
              <w:pStyle w:val="Default"/>
              <w:jc w:val="center"/>
              <w:rPr>
                <w:sz w:val="22"/>
                <w:szCs w:val="22"/>
              </w:rPr>
            </w:pPr>
            <w:r w:rsidRPr="008A12AE">
              <w:t xml:space="preserve">129075, г. Москва, </w:t>
            </w:r>
            <w:r w:rsidR="004372F1">
              <w:t>Мурманский проезд, д.14, корп.1</w:t>
            </w:r>
          </w:p>
        </w:tc>
      </w:tr>
      <w:tr w:rsidR="009C6E6A" w:rsidRPr="00C0646A" w:rsidTr="004372F1">
        <w:trPr>
          <w:trHeight w:val="1269"/>
          <w:jc w:val="center"/>
        </w:trPr>
        <w:tc>
          <w:tcPr>
            <w:tcW w:w="651" w:type="dxa"/>
            <w:tcBorders>
              <w:top w:val="single" w:sz="4" w:space="0" w:color="auto"/>
              <w:left w:val="single" w:sz="4" w:space="0" w:color="auto"/>
              <w:bottom w:val="single" w:sz="4" w:space="0" w:color="auto"/>
              <w:right w:val="single" w:sz="4" w:space="0" w:color="auto"/>
            </w:tcBorders>
            <w:vAlign w:val="center"/>
          </w:tcPr>
          <w:p w:rsidR="009C6E6A" w:rsidRPr="005F4B32" w:rsidRDefault="009C6E6A" w:rsidP="009C6E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vAlign w:val="center"/>
          </w:tcPr>
          <w:p w:rsidR="009C6E6A" w:rsidRPr="00224D78" w:rsidRDefault="008A12AE" w:rsidP="009C6E6A">
            <w:pPr>
              <w:spacing w:after="0" w:line="240" w:lineRule="auto"/>
              <w:jc w:val="center"/>
              <w:rPr>
                <w:rFonts w:ascii="Times New Roman" w:eastAsia="Calibri" w:hAnsi="Times New Roman" w:cs="Times New Roman"/>
                <w:b/>
              </w:rPr>
            </w:pPr>
            <w:r>
              <w:rPr>
                <w:rFonts w:ascii="Times New Roman" w:eastAsia="Calibri" w:hAnsi="Times New Roman" w:cs="Times New Roman"/>
                <w:b/>
              </w:rPr>
              <w:t>101</w:t>
            </w:r>
          </w:p>
        </w:tc>
        <w:tc>
          <w:tcPr>
            <w:tcW w:w="3082" w:type="dxa"/>
            <w:tcBorders>
              <w:top w:val="single" w:sz="4" w:space="0" w:color="auto"/>
              <w:left w:val="single" w:sz="4" w:space="0" w:color="auto"/>
              <w:bottom w:val="single" w:sz="4" w:space="0" w:color="auto"/>
              <w:right w:val="single" w:sz="4" w:space="0" w:color="auto"/>
            </w:tcBorders>
            <w:vAlign w:val="center"/>
          </w:tcPr>
          <w:p w:rsidR="009C6E6A" w:rsidRPr="008B2428" w:rsidRDefault="008A12AE" w:rsidP="008A12AE">
            <w:pPr>
              <w:spacing w:after="0" w:line="240" w:lineRule="auto"/>
              <w:jc w:val="center"/>
              <w:rPr>
                <w:rFonts w:ascii="Times New Roman" w:eastAsia="Calibri" w:hAnsi="Times New Roman" w:cs="Times New Roman"/>
                <w:b/>
                <w:sz w:val="24"/>
                <w:szCs w:val="24"/>
              </w:rPr>
            </w:pPr>
            <w:r w:rsidRPr="008A12AE">
              <w:rPr>
                <w:rStyle w:val="a5"/>
                <w:rFonts w:ascii="Times New Roman" w:hAnsi="Times New Roman" w:cs="Times New Roman"/>
                <w:color w:val="000000"/>
              </w:rPr>
              <w:t xml:space="preserve">ОБЩЕСТВО С ОГРАНИЧЕННОЙ ОТВЕТСТВЕННОСТЬЮ </w:t>
            </w:r>
            <w:r>
              <w:rPr>
                <w:rStyle w:val="a5"/>
                <w:rFonts w:ascii="Times New Roman" w:hAnsi="Times New Roman" w:cs="Times New Roman"/>
                <w:color w:val="000000"/>
              </w:rPr>
              <w:t>«</w:t>
            </w:r>
            <w:proofErr w:type="gramStart"/>
            <w:r w:rsidRPr="008A12AE">
              <w:rPr>
                <w:rStyle w:val="a5"/>
                <w:rFonts w:ascii="Times New Roman" w:hAnsi="Times New Roman" w:cs="Times New Roman"/>
                <w:color w:val="000000"/>
              </w:rPr>
              <w:t>ФОРС</w:t>
            </w:r>
            <w:proofErr w:type="gramEnd"/>
            <w:r w:rsidRPr="008A12AE">
              <w:rPr>
                <w:rStyle w:val="a5"/>
                <w:rFonts w:ascii="Times New Roman" w:hAnsi="Times New Roman" w:cs="Times New Roman"/>
                <w:color w:val="000000"/>
              </w:rPr>
              <w:t xml:space="preserve"> - ЦЕНТР РАЗРАБОТКИ</w:t>
            </w:r>
            <w:r>
              <w:rPr>
                <w:rStyle w:val="a5"/>
                <w:rFonts w:ascii="Times New Roman" w:hAnsi="Times New Roman" w:cs="Times New Roman"/>
                <w:color w:val="000000"/>
              </w:rPr>
              <w:t>»</w:t>
            </w:r>
          </w:p>
        </w:tc>
        <w:tc>
          <w:tcPr>
            <w:tcW w:w="2552" w:type="dxa"/>
            <w:tcBorders>
              <w:top w:val="single" w:sz="4" w:space="0" w:color="auto"/>
              <w:left w:val="single" w:sz="4" w:space="0" w:color="auto"/>
              <w:bottom w:val="single" w:sz="4" w:space="0" w:color="auto"/>
              <w:right w:val="single" w:sz="4" w:space="0" w:color="auto"/>
            </w:tcBorders>
            <w:vAlign w:val="center"/>
          </w:tcPr>
          <w:p w:rsidR="009C6E6A" w:rsidRPr="0028469A" w:rsidRDefault="006F624C" w:rsidP="003B1738">
            <w:pPr>
              <w:spacing w:after="0" w:line="240" w:lineRule="auto"/>
              <w:jc w:val="center"/>
              <w:rPr>
                <w:rFonts w:ascii="Times New Roman" w:hAnsi="Times New Roman" w:cs="Times New Roman"/>
                <w:color w:val="000000"/>
                <w:sz w:val="24"/>
                <w:szCs w:val="24"/>
                <w:highlight w:val="yellow"/>
              </w:rPr>
            </w:pPr>
            <w:r w:rsidRPr="006F624C">
              <w:rPr>
                <w:rFonts w:ascii="Times New Roman" w:hAnsi="Times New Roman" w:cs="Times New Roman"/>
                <w:color w:val="000000"/>
                <w:sz w:val="24"/>
                <w:szCs w:val="24"/>
              </w:rPr>
              <w:t xml:space="preserve">129272, </w:t>
            </w:r>
            <w:r>
              <w:rPr>
                <w:rFonts w:ascii="Times New Roman" w:hAnsi="Times New Roman" w:cs="Times New Roman"/>
                <w:color w:val="000000"/>
                <w:sz w:val="24"/>
                <w:szCs w:val="24"/>
              </w:rPr>
              <w:t>г.</w:t>
            </w:r>
            <w:r w:rsidRPr="006F6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Москва, туп</w:t>
            </w:r>
            <w:r w:rsidR="004372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Трифоновский</w:t>
            </w:r>
            <w:proofErr w:type="spellEnd"/>
            <w:r w:rsidRPr="006F6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дом</w:t>
            </w:r>
            <w:r w:rsidRPr="006F624C">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строение</w:t>
            </w:r>
            <w:r w:rsidRPr="006F624C">
              <w:rPr>
                <w:rFonts w:ascii="Times New Roman" w:hAnsi="Times New Roman" w:cs="Times New Roman"/>
                <w:color w:val="000000"/>
                <w:sz w:val="24"/>
                <w:szCs w:val="24"/>
              </w:rPr>
              <w:t xml:space="preserve"> 1, </w:t>
            </w:r>
            <w:r w:rsidR="00C948FC">
              <w:rPr>
                <w:rFonts w:ascii="Times New Roman" w:hAnsi="Times New Roman" w:cs="Times New Roman"/>
                <w:color w:val="000000"/>
                <w:sz w:val="24"/>
                <w:szCs w:val="24"/>
              </w:rPr>
              <w:t>этаж 2</w:t>
            </w:r>
          </w:p>
        </w:tc>
        <w:tc>
          <w:tcPr>
            <w:tcW w:w="2381" w:type="dxa"/>
            <w:tcBorders>
              <w:top w:val="single" w:sz="4" w:space="0" w:color="auto"/>
              <w:left w:val="single" w:sz="4" w:space="0" w:color="auto"/>
              <w:bottom w:val="single" w:sz="4" w:space="0" w:color="auto"/>
              <w:right w:val="single" w:sz="4" w:space="0" w:color="auto"/>
            </w:tcBorders>
            <w:vAlign w:val="center"/>
          </w:tcPr>
          <w:p w:rsidR="009C6E6A" w:rsidRPr="0028469A" w:rsidRDefault="003B1738" w:rsidP="003B1738">
            <w:pPr>
              <w:spacing w:after="0" w:line="240" w:lineRule="auto"/>
              <w:jc w:val="center"/>
              <w:rPr>
                <w:rFonts w:ascii="Times New Roman" w:hAnsi="Times New Roman" w:cs="Times New Roman"/>
                <w:color w:val="000000"/>
                <w:sz w:val="24"/>
                <w:szCs w:val="24"/>
                <w:highlight w:val="yellow"/>
              </w:rPr>
            </w:pPr>
            <w:r w:rsidRPr="003B1738">
              <w:rPr>
                <w:rFonts w:ascii="Times New Roman" w:hAnsi="Times New Roman" w:cs="Times New Roman"/>
                <w:color w:val="000000"/>
                <w:sz w:val="24"/>
                <w:szCs w:val="24"/>
              </w:rPr>
              <w:t>129272, г. Москва, туп</w:t>
            </w:r>
            <w:r w:rsidR="004372F1">
              <w:rPr>
                <w:rFonts w:ascii="Times New Roman" w:hAnsi="Times New Roman" w:cs="Times New Roman"/>
                <w:color w:val="000000"/>
                <w:sz w:val="24"/>
                <w:szCs w:val="24"/>
              </w:rPr>
              <w:t>.</w:t>
            </w:r>
            <w:r w:rsidRPr="003B1738">
              <w:rPr>
                <w:rFonts w:ascii="Times New Roman" w:hAnsi="Times New Roman" w:cs="Times New Roman"/>
                <w:color w:val="000000"/>
                <w:sz w:val="24"/>
                <w:szCs w:val="24"/>
              </w:rPr>
              <w:t xml:space="preserve"> </w:t>
            </w:r>
            <w:proofErr w:type="spellStart"/>
            <w:r w:rsidRPr="003B1738">
              <w:rPr>
                <w:rFonts w:ascii="Times New Roman" w:hAnsi="Times New Roman" w:cs="Times New Roman"/>
                <w:color w:val="000000"/>
                <w:sz w:val="24"/>
                <w:szCs w:val="24"/>
              </w:rPr>
              <w:t>Т</w:t>
            </w:r>
            <w:r w:rsidR="00FA69F1">
              <w:rPr>
                <w:rFonts w:ascii="Times New Roman" w:hAnsi="Times New Roman" w:cs="Times New Roman"/>
                <w:color w:val="000000"/>
                <w:sz w:val="24"/>
                <w:szCs w:val="24"/>
              </w:rPr>
              <w:t>рифоновский</w:t>
            </w:r>
            <w:proofErr w:type="spellEnd"/>
            <w:r w:rsidR="00FA69F1">
              <w:rPr>
                <w:rFonts w:ascii="Times New Roman" w:hAnsi="Times New Roman" w:cs="Times New Roman"/>
                <w:color w:val="000000"/>
                <w:sz w:val="24"/>
                <w:szCs w:val="24"/>
              </w:rPr>
              <w:t>, дом 3, строение 1</w:t>
            </w:r>
          </w:p>
        </w:tc>
      </w:tr>
    </w:tbl>
    <w:p w:rsidR="00E96405" w:rsidRPr="004372F1" w:rsidRDefault="00E96405" w:rsidP="00E96405">
      <w:pPr>
        <w:spacing w:after="0" w:line="240" w:lineRule="auto"/>
        <w:ind w:firstLine="851"/>
        <w:jc w:val="both"/>
        <w:rPr>
          <w:rFonts w:ascii="Times New Roman" w:eastAsia="Times New Roman" w:hAnsi="Times New Roman" w:cs="Times New Roman"/>
          <w:sz w:val="28"/>
          <w:szCs w:val="28"/>
          <w:lang w:eastAsia="ru-RU"/>
        </w:rPr>
      </w:pPr>
    </w:p>
    <w:p w:rsidR="00E96405" w:rsidRPr="004372F1" w:rsidRDefault="00E96405" w:rsidP="00E96405">
      <w:pPr>
        <w:spacing w:after="0" w:line="240" w:lineRule="auto"/>
        <w:ind w:firstLine="851"/>
        <w:jc w:val="both"/>
        <w:rPr>
          <w:rFonts w:ascii="Times New Roman" w:eastAsia="Times New Roman" w:hAnsi="Times New Roman" w:cs="Times New Roman"/>
          <w:sz w:val="28"/>
          <w:szCs w:val="28"/>
          <w:lang w:eastAsia="ru-RU"/>
        </w:rPr>
      </w:pPr>
      <w:r w:rsidRPr="004372F1">
        <w:rPr>
          <w:rFonts w:ascii="Times New Roman" w:eastAsia="Times New Roman" w:hAnsi="Times New Roman" w:cs="Times New Roman"/>
          <w:sz w:val="28"/>
          <w:szCs w:val="28"/>
          <w:lang w:eastAsia="ru-RU"/>
        </w:rPr>
        <w:t xml:space="preserve">4. Решение, принятое единой комиссией </w:t>
      </w:r>
      <w:r w:rsidRPr="004372F1">
        <w:rPr>
          <w:rFonts w:ascii="Times New Roman" w:eastAsia="Times New Roman" w:hAnsi="Times New Roman" w:cs="Times New Roman"/>
          <w:b/>
          <w:sz w:val="28"/>
          <w:szCs w:val="28"/>
          <w:lang w:eastAsia="ru-RU"/>
        </w:rPr>
        <w:t>по результатам рассмотрения первых частей заявок</w:t>
      </w:r>
      <w:r w:rsidRPr="004372F1">
        <w:rPr>
          <w:rFonts w:ascii="Times New Roman" w:eastAsia="Times New Roman" w:hAnsi="Times New Roman" w:cs="Times New Roman"/>
          <w:sz w:val="28"/>
          <w:szCs w:val="28"/>
          <w:lang w:eastAsia="ru-RU"/>
        </w:rPr>
        <w:t xml:space="preserve"> на участие в конкурсе (протокол от </w:t>
      </w:r>
      <w:r w:rsidR="00235D55" w:rsidRPr="004372F1">
        <w:rPr>
          <w:rFonts w:ascii="Times New Roman" w:eastAsia="Times New Roman" w:hAnsi="Times New Roman" w:cs="Times New Roman"/>
          <w:sz w:val="28"/>
          <w:szCs w:val="28"/>
          <w:lang w:eastAsia="ru-RU"/>
        </w:rPr>
        <w:t>15 января 2021</w:t>
      </w:r>
      <w:r w:rsidRPr="004372F1">
        <w:rPr>
          <w:rFonts w:ascii="Times New Roman" w:eastAsia="Times New Roman" w:hAnsi="Times New Roman" w:cs="Times New Roman"/>
          <w:sz w:val="28"/>
          <w:szCs w:val="28"/>
          <w:lang w:eastAsia="ru-RU"/>
        </w:rPr>
        <w:t xml:space="preserve"> </w:t>
      </w:r>
      <w:r w:rsidR="00390532" w:rsidRPr="004372F1">
        <w:rPr>
          <w:rFonts w:ascii="Times New Roman" w:eastAsia="Times New Roman" w:hAnsi="Times New Roman" w:cs="Times New Roman"/>
          <w:sz w:val="28"/>
          <w:szCs w:val="28"/>
          <w:lang w:eastAsia="ru-RU"/>
        </w:rPr>
        <w:t>№ 2021/1-ЭК</w:t>
      </w:r>
      <w:r w:rsidRPr="004372F1">
        <w:rPr>
          <w:rFonts w:ascii="Times New Roman" w:eastAsia="Times New Roman" w:hAnsi="Times New Roman" w:cs="Times New Roman"/>
          <w:sz w:val="28"/>
          <w:szCs w:val="28"/>
          <w:lang w:eastAsia="ru-RU"/>
        </w:rPr>
        <w:t>):</w:t>
      </w:r>
    </w:p>
    <w:p w:rsidR="00E96405" w:rsidRPr="004372F1" w:rsidRDefault="00E96405" w:rsidP="00E96405">
      <w:pPr>
        <w:spacing w:after="0" w:line="240" w:lineRule="auto"/>
        <w:ind w:firstLine="851"/>
        <w:jc w:val="both"/>
        <w:rPr>
          <w:rFonts w:ascii="Times New Roman" w:eastAsia="Times New Roman" w:hAnsi="Times New Roman" w:cs="Times New Roman"/>
          <w:sz w:val="28"/>
          <w:szCs w:val="28"/>
          <w:lang w:eastAsia="ru-RU"/>
        </w:rPr>
      </w:pPr>
    </w:p>
    <w:p w:rsidR="00C948FC" w:rsidRPr="004372F1" w:rsidRDefault="00C948FC" w:rsidP="00C948FC">
      <w:pPr>
        <w:spacing w:after="0" w:line="240" w:lineRule="auto"/>
        <w:ind w:firstLine="851"/>
        <w:jc w:val="both"/>
        <w:rPr>
          <w:rFonts w:ascii="Times New Roman" w:eastAsia="Times New Roman" w:hAnsi="Times New Roman" w:cs="Times New Roman"/>
          <w:sz w:val="28"/>
          <w:szCs w:val="28"/>
          <w:lang w:eastAsia="ru-RU"/>
        </w:rPr>
      </w:pPr>
      <w:r w:rsidRPr="004372F1">
        <w:rPr>
          <w:rFonts w:ascii="Times New Roman" w:eastAsia="Times New Roman" w:hAnsi="Times New Roman" w:cs="Times New Roman"/>
          <w:sz w:val="28"/>
          <w:szCs w:val="28"/>
          <w:lang w:eastAsia="ru-RU"/>
        </w:rPr>
        <w:t>4.1. Допустить к участию в конкурсе и признать участниками конкурса следующих участников закупки, подавших заявки на участие в конкурсе с соответствующими идентификационными номерами: 164, 101.</w:t>
      </w:r>
    </w:p>
    <w:p w:rsidR="00C948FC" w:rsidRPr="004372F1" w:rsidRDefault="00C948FC" w:rsidP="00C948FC">
      <w:pPr>
        <w:spacing w:after="0" w:line="240" w:lineRule="auto"/>
        <w:ind w:firstLine="851"/>
        <w:jc w:val="both"/>
        <w:rPr>
          <w:rFonts w:ascii="Times New Roman" w:eastAsia="Times New Roman" w:hAnsi="Times New Roman" w:cs="Times New Roman"/>
          <w:sz w:val="28"/>
          <w:szCs w:val="28"/>
          <w:lang w:eastAsia="ru-RU"/>
        </w:rPr>
      </w:pPr>
    </w:p>
    <w:p w:rsidR="00C948FC" w:rsidRDefault="00C948FC" w:rsidP="00C948FC">
      <w:pPr>
        <w:spacing w:after="0" w:line="240" w:lineRule="auto"/>
        <w:ind w:firstLine="851"/>
        <w:jc w:val="both"/>
        <w:rPr>
          <w:rFonts w:ascii="Times New Roman" w:eastAsia="Times New Roman" w:hAnsi="Times New Roman" w:cs="Times New Roman"/>
          <w:sz w:val="28"/>
          <w:szCs w:val="28"/>
          <w:lang w:eastAsia="ru-RU"/>
        </w:rPr>
      </w:pPr>
      <w:r w:rsidRPr="004372F1">
        <w:rPr>
          <w:rFonts w:ascii="Times New Roman" w:eastAsia="Times New Roman" w:hAnsi="Times New Roman" w:cs="Times New Roman"/>
          <w:sz w:val="28"/>
          <w:szCs w:val="28"/>
          <w:lang w:eastAsia="ru-RU"/>
        </w:rPr>
        <w:t>4.2. Отказать в допуске к участию в конкурсе следующему участнику закупки, подавшему заявку на участие в конкурсе с соответствующим идентификационным номером: 29.</w:t>
      </w:r>
    </w:p>
    <w:p w:rsidR="004372F1" w:rsidRPr="004372F1" w:rsidRDefault="004372F1" w:rsidP="00C948FC">
      <w:pPr>
        <w:spacing w:after="0" w:line="240" w:lineRule="auto"/>
        <w:ind w:firstLine="851"/>
        <w:jc w:val="both"/>
        <w:rPr>
          <w:rFonts w:ascii="Times New Roman" w:eastAsia="Times New Roman" w:hAnsi="Times New Roman" w:cs="Times New Roman"/>
          <w:sz w:val="28"/>
          <w:szCs w:val="28"/>
          <w:lang w:eastAsia="ru-RU"/>
        </w:rPr>
      </w:pPr>
    </w:p>
    <w:p w:rsidR="00E96405" w:rsidRPr="004372F1" w:rsidRDefault="00E96405" w:rsidP="00C948FC">
      <w:pPr>
        <w:spacing w:after="0" w:line="240" w:lineRule="auto"/>
        <w:ind w:firstLine="851"/>
        <w:jc w:val="both"/>
        <w:rPr>
          <w:rFonts w:ascii="Times New Roman" w:eastAsia="Times New Roman" w:hAnsi="Times New Roman" w:cs="Times New Roman"/>
          <w:sz w:val="28"/>
          <w:szCs w:val="28"/>
          <w:lang w:eastAsia="ru-RU"/>
        </w:rPr>
      </w:pPr>
      <w:r w:rsidRPr="004372F1">
        <w:rPr>
          <w:rFonts w:ascii="Times New Roman" w:eastAsia="Times New Roman" w:hAnsi="Times New Roman" w:cs="Times New Roman"/>
          <w:sz w:val="28"/>
          <w:szCs w:val="28"/>
          <w:lang w:eastAsia="ru-RU"/>
        </w:rPr>
        <w:t>4.</w:t>
      </w:r>
      <w:r w:rsidR="00C948FC" w:rsidRPr="004372F1">
        <w:rPr>
          <w:rFonts w:ascii="Times New Roman" w:eastAsia="Times New Roman" w:hAnsi="Times New Roman" w:cs="Times New Roman"/>
          <w:sz w:val="28"/>
          <w:szCs w:val="28"/>
          <w:lang w:eastAsia="ru-RU"/>
        </w:rPr>
        <w:t>3</w:t>
      </w:r>
      <w:r w:rsidRPr="004372F1">
        <w:rPr>
          <w:rFonts w:ascii="Times New Roman" w:eastAsia="Times New Roman" w:hAnsi="Times New Roman" w:cs="Times New Roman"/>
          <w:sz w:val="28"/>
          <w:szCs w:val="28"/>
          <w:lang w:eastAsia="ru-RU"/>
        </w:rPr>
        <w:t>. Сведения о решении каждого присутствующего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w:t>
      </w:r>
    </w:p>
    <w:p w:rsidR="00434E35" w:rsidRPr="008038C3" w:rsidRDefault="00434E35" w:rsidP="00C948FC">
      <w:pPr>
        <w:spacing w:after="0" w:line="240" w:lineRule="auto"/>
        <w:ind w:firstLine="851"/>
        <w:jc w:val="both"/>
        <w:rPr>
          <w:rFonts w:ascii="Times New Roman" w:eastAsia="Times New Roman" w:hAnsi="Times New Roman" w:cs="Times New Roman"/>
          <w:sz w:val="16"/>
          <w:szCs w:val="16"/>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269"/>
        <w:gridCol w:w="2128"/>
        <w:gridCol w:w="2127"/>
      </w:tblGrid>
      <w:tr w:rsidR="00434E35" w:rsidRPr="00434E35" w:rsidTr="00434E35">
        <w:trPr>
          <w:trHeight w:val="37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b/>
                <w:sz w:val="24"/>
                <w:szCs w:val="24"/>
                <w:lang w:eastAsia="ru-RU"/>
              </w:rPr>
            </w:pPr>
            <w:r w:rsidRPr="00434E35">
              <w:rPr>
                <w:rFonts w:ascii="Times New Roman" w:eastAsia="Calibri" w:hAnsi="Times New Roman" w:cs="Times New Roman"/>
                <w:b/>
                <w:sz w:val="24"/>
                <w:szCs w:val="24"/>
              </w:rPr>
              <w:t xml:space="preserve">№ </w:t>
            </w:r>
            <w:proofErr w:type="gramStart"/>
            <w:r w:rsidRPr="00434E35">
              <w:rPr>
                <w:rFonts w:ascii="Times New Roman" w:eastAsia="Calibri" w:hAnsi="Times New Roman" w:cs="Times New Roman"/>
                <w:b/>
                <w:sz w:val="24"/>
                <w:szCs w:val="24"/>
              </w:rPr>
              <w:t>п</w:t>
            </w:r>
            <w:proofErr w:type="gramEnd"/>
            <w:r w:rsidRPr="00434E35">
              <w:rPr>
                <w:rFonts w:ascii="Times New Roman" w:eastAsia="Calibri" w:hAnsi="Times New Roman" w:cs="Times New Roman"/>
                <w:b/>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b/>
                <w:sz w:val="24"/>
                <w:szCs w:val="24"/>
              </w:rPr>
            </w:pPr>
            <w:r w:rsidRPr="00434E35">
              <w:rPr>
                <w:rFonts w:ascii="Times New Roman" w:eastAsia="Calibri" w:hAnsi="Times New Roman" w:cs="Times New Roman"/>
                <w:b/>
                <w:sz w:val="24"/>
                <w:szCs w:val="24"/>
              </w:rPr>
              <w:t>Члены единой комиссии</w:t>
            </w:r>
          </w:p>
          <w:p w:rsidR="00434E35" w:rsidRPr="00434E35" w:rsidRDefault="00434E35" w:rsidP="00434E35">
            <w:pPr>
              <w:spacing w:after="0" w:line="240" w:lineRule="auto"/>
              <w:jc w:val="center"/>
              <w:rPr>
                <w:rFonts w:ascii="Times New Roman" w:eastAsia="Calibri" w:hAnsi="Times New Roman" w:cs="Times New Roman"/>
                <w:b/>
                <w:sz w:val="24"/>
                <w:szCs w:val="24"/>
                <w:lang w:eastAsia="ru-RU"/>
              </w:rPr>
            </w:pPr>
            <w:r w:rsidRPr="00434E35">
              <w:rPr>
                <w:rFonts w:ascii="Times New Roman" w:eastAsia="Calibri" w:hAnsi="Times New Roman" w:cs="Times New Roman"/>
                <w:b/>
                <w:sz w:val="24"/>
                <w:szCs w:val="24"/>
              </w:rPr>
              <w:t>(Ф. И. О.)</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b/>
                <w:sz w:val="24"/>
                <w:szCs w:val="24"/>
              </w:rPr>
            </w:pPr>
            <w:r w:rsidRPr="00434E35">
              <w:rPr>
                <w:rFonts w:ascii="Times New Roman" w:eastAsia="Calibri" w:hAnsi="Times New Roman" w:cs="Times New Roman"/>
                <w:b/>
                <w:sz w:val="24"/>
                <w:szCs w:val="24"/>
              </w:rPr>
              <w:t>Идентификационный номер заявки</w:t>
            </w:r>
          </w:p>
        </w:tc>
      </w:tr>
      <w:tr w:rsidR="00434E35" w:rsidRPr="00434E35" w:rsidTr="00434E35">
        <w:trPr>
          <w:trHeight w:val="54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rPr>
                <w:rFonts w:ascii="Times New Roman" w:eastAsia="Calibri" w:hAnsi="Times New Roman" w:cs="Times New Roman"/>
                <w:b/>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rPr>
                <w:rFonts w:ascii="Times New Roman" w:eastAsia="Calibri"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b/>
                <w:sz w:val="24"/>
                <w:szCs w:val="24"/>
              </w:rPr>
            </w:pPr>
            <w:r w:rsidRPr="00434E35">
              <w:rPr>
                <w:rFonts w:ascii="Times New Roman" w:eastAsia="Calibri" w:hAnsi="Times New Roman" w:cs="Times New Roman"/>
                <w:b/>
                <w:sz w:val="24"/>
                <w:szCs w:val="24"/>
              </w:rPr>
              <w:t>164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b/>
                <w:sz w:val="24"/>
                <w:szCs w:val="24"/>
              </w:rPr>
            </w:pPr>
            <w:r w:rsidRPr="00434E35">
              <w:rPr>
                <w:rFonts w:ascii="Times New Roman" w:eastAsia="Calibri" w:hAnsi="Times New Roman" w:cs="Times New Roman"/>
                <w:b/>
                <w:sz w:val="24"/>
                <w:szCs w:val="24"/>
              </w:rPr>
              <w:t>101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b/>
                <w:sz w:val="24"/>
                <w:szCs w:val="24"/>
              </w:rPr>
            </w:pPr>
            <w:r w:rsidRPr="00434E35">
              <w:rPr>
                <w:rFonts w:ascii="Times New Roman" w:eastAsia="Calibri" w:hAnsi="Times New Roman" w:cs="Times New Roman"/>
                <w:b/>
                <w:sz w:val="24"/>
                <w:szCs w:val="24"/>
              </w:rPr>
              <w:t>29</w:t>
            </w:r>
          </w:p>
        </w:tc>
      </w:tr>
      <w:tr w:rsidR="00434E35" w:rsidRPr="00434E35" w:rsidTr="00434E35">
        <w:trPr>
          <w:trHeight w:val="250"/>
        </w:trPr>
        <w:tc>
          <w:tcPr>
            <w:tcW w:w="709"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Окладников С.М.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Допустить и признать участником конкурса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sz w:val="24"/>
              </w:rPr>
            </w:pPr>
            <w:r w:rsidRPr="00434E35">
              <w:rPr>
                <w:rFonts w:ascii="Times New Roman" w:eastAsia="Calibri" w:hAnsi="Times New Roman" w:cs="Times New Roman"/>
                <w:sz w:val="24"/>
                <w:szCs w:val="20"/>
              </w:rPr>
              <w:t>Допустить и признать участником конкурса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rPr>
            </w:pPr>
            <w:r w:rsidRPr="00434E35">
              <w:rPr>
                <w:rFonts w:ascii="Times New Roman" w:eastAsia="Calibri" w:hAnsi="Times New Roman" w:cs="Times New Roman"/>
                <w:sz w:val="24"/>
              </w:rPr>
              <w:t>Отказать в допуске</w:t>
            </w:r>
          </w:p>
        </w:tc>
      </w:tr>
      <w:tr w:rsidR="00434E35" w:rsidRPr="00434E35" w:rsidTr="008038C3">
        <w:trPr>
          <w:trHeight w:val="161"/>
        </w:trPr>
        <w:tc>
          <w:tcPr>
            <w:tcW w:w="709"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lang w:val="en-US"/>
              </w:rPr>
            </w:pPr>
            <w:r w:rsidRPr="00434E35">
              <w:rPr>
                <w:rFonts w:ascii="Times New Roman" w:eastAsia="Calibri" w:hAnsi="Times New Roman" w:cs="Times New Roman"/>
                <w:sz w:val="24"/>
                <w:szCs w:val="20"/>
                <w:lang w:val="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Уткин 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Допустить и признать участником конкурса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sz w:val="24"/>
              </w:rPr>
            </w:pPr>
            <w:r w:rsidRPr="00434E35">
              <w:rPr>
                <w:rFonts w:ascii="Times New Roman" w:eastAsia="Calibri" w:hAnsi="Times New Roman" w:cs="Times New Roman"/>
                <w:sz w:val="24"/>
                <w:szCs w:val="20"/>
              </w:rPr>
              <w:t>Допустить и признать участником конкурса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rPr>
            </w:pPr>
            <w:r w:rsidRPr="00434E35">
              <w:rPr>
                <w:rFonts w:ascii="Times New Roman" w:eastAsia="Calibri" w:hAnsi="Times New Roman" w:cs="Times New Roman"/>
                <w:sz w:val="24"/>
              </w:rPr>
              <w:t>Отказать в допуске</w:t>
            </w:r>
          </w:p>
        </w:tc>
      </w:tr>
      <w:tr w:rsidR="00434E35" w:rsidRPr="00434E35" w:rsidTr="00434E35">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lastRenderedPageBreak/>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Стефанишин С.Н.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Допустить и признать участником конкурса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sz w:val="24"/>
              </w:rPr>
            </w:pPr>
            <w:r w:rsidRPr="00434E35">
              <w:rPr>
                <w:rFonts w:ascii="Times New Roman" w:eastAsia="Calibri" w:hAnsi="Times New Roman" w:cs="Times New Roman"/>
                <w:sz w:val="24"/>
                <w:szCs w:val="20"/>
              </w:rPr>
              <w:t>Допустить и признать участником конкурса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rPr>
            </w:pPr>
            <w:r w:rsidRPr="00434E35">
              <w:rPr>
                <w:rFonts w:ascii="Times New Roman" w:eastAsia="Calibri" w:hAnsi="Times New Roman" w:cs="Times New Roman"/>
                <w:sz w:val="24"/>
              </w:rPr>
              <w:t>Отказать в допуске</w:t>
            </w:r>
          </w:p>
        </w:tc>
      </w:tr>
      <w:tr w:rsidR="00434E35" w:rsidRPr="00434E35" w:rsidTr="00434E35">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Суворкина Т.Д.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 xml:space="preserve">Допустить и признать участником конкурса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sz w:val="24"/>
              </w:rPr>
            </w:pPr>
            <w:r w:rsidRPr="00434E35">
              <w:rPr>
                <w:rFonts w:ascii="Times New Roman" w:eastAsia="Calibri" w:hAnsi="Times New Roman" w:cs="Times New Roman"/>
                <w:sz w:val="24"/>
                <w:szCs w:val="20"/>
              </w:rPr>
              <w:t>Допустить и признать участником конкурса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rPr>
            </w:pPr>
            <w:r w:rsidRPr="00434E35">
              <w:rPr>
                <w:rFonts w:ascii="Times New Roman" w:eastAsia="Calibri" w:hAnsi="Times New Roman" w:cs="Times New Roman"/>
                <w:sz w:val="24"/>
              </w:rPr>
              <w:t>Отказать в допуске</w:t>
            </w:r>
          </w:p>
        </w:tc>
      </w:tr>
      <w:tr w:rsidR="00434E35" w:rsidRPr="00434E35" w:rsidTr="00434E35">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Times New Roman" w:hAnsi="Times New Roman" w:cs="Times New Roman"/>
                <w:sz w:val="24"/>
                <w:szCs w:val="20"/>
                <w:lang w:eastAsia="ru-RU"/>
              </w:rPr>
              <w:t>Шадров А.С.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Допустить и признать участником конкурса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sz w:val="24"/>
              </w:rPr>
            </w:pPr>
            <w:r w:rsidRPr="00434E35">
              <w:rPr>
                <w:rFonts w:ascii="Times New Roman" w:eastAsia="Calibri" w:hAnsi="Times New Roman" w:cs="Times New Roman"/>
                <w:sz w:val="24"/>
                <w:szCs w:val="20"/>
              </w:rPr>
              <w:t>Допустить и признать участником конкурса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rPr>
            </w:pPr>
            <w:r w:rsidRPr="00434E35">
              <w:rPr>
                <w:rFonts w:ascii="Times New Roman" w:eastAsia="Calibri" w:hAnsi="Times New Roman" w:cs="Times New Roman"/>
                <w:sz w:val="24"/>
              </w:rPr>
              <w:t>Отказать в допуске</w:t>
            </w:r>
          </w:p>
        </w:tc>
      </w:tr>
      <w:tr w:rsidR="00434E35" w:rsidRPr="00434E35" w:rsidTr="00434E35">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Шепелева 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Times New Roman" w:eastAsia="Calibri" w:hAnsi="Times New Roman" w:cs="Times New Roman"/>
                <w:sz w:val="24"/>
                <w:szCs w:val="20"/>
              </w:rPr>
            </w:pPr>
            <w:r w:rsidRPr="00434E35">
              <w:rPr>
                <w:rFonts w:ascii="Times New Roman" w:eastAsia="Calibri" w:hAnsi="Times New Roman" w:cs="Times New Roman"/>
                <w:sz w:val="24"/>
                <w:szCs w:val="20"/>
              </w:rPr>
              <w:t>Допустить и признать участником конкурса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sz w:val="24"/>
              </w:rPr>
            </w:pPr>
            <w:r w:rsidRPr="00434E35">
              <w:rPr>
                <w:rFonts w:ascii="Times New Roman" w:eastAsia="Calibri" w:hAnsi="Times New Roman" w:cs="Times New Roman"/>
                <w:sz w:val="24"/>
                <w:szCs w:val="20"/>
              </w:rPr>
              <w:t>Допустить и признать участником конкурса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E35" w:rsidRPr="00434E35" w:rsidRDefault="00434E35" w:rsidP="00434E35">
            <w:pPr>
              <w:spacing w:after="0" w:line="240" w:lineRule="auto"/>
              <w:jc w:val="center"/>
              <w:rPr>
                <w:rFonts w:ascii="Calibri" w:eastAsia="Calibri" w:hAnsi="Calibri" w:cs="Times New Roman"/>
              </w:rPr>
            </w:pPr>
            <w:r w:rsidRPr="00434E35">
              <w:rPr>
                <w:rFonts w:ascii="Times New Roman" w:eastAsia="Calibri" w:hAnsi="Times New Roman" w:cs="Times New Roman"/>
                <w:sz w:val="24"/>
              </w:rPr>
              <w:t>Отказать в допуске</w:t>
            </w:r>
          </w:p>
        </w:tc>
      </w:tr>
    </w:tbl>
    <w:p w:rsidR="00C948FC" w:rsidRDefault="00C948FC" w:rsidP="004372F1">
      <w:pPr>
        <w:spacing w:after="0" w:line="240" w:lineRule="auto"/>
        <w:ind w:firstLine="851"/>
        <w:jc w:val="both"/>
        <w:rPr>
          <w:rFonts w:ascii="Times New Roman" w:eastAsia="Times New Roman" w:hAnsi="Times New Roman" w:cs="Times New Roman"/>
          <w:sz w:val="28"/>
          <w:szCs w:val="28"/>
          <w:lang w:eastAsia="ru-RU"/>
        </w:rPr>
      </w:pPr>
    </w:p>
    <w:p w:rsidR="00E96405" w:rsidRPr="00DD15C6" w:rsidRDefault="00E96405" w:rsidP="004372F1">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 xml:space="preserve">5. Решение, принятое единой комиссией </w:t>
      </w:r>
      <w:r w:rsidRPr="00C0646A">
        <w:rPr>
          <w:rFonts w:ascii="Times New Roman" w:eastAsia="Times New Roman" w:hAnsi="Times New Roman" w:cs="Times New Roman"/>
          <w:b/>
          <w:sz w:val="28"/>
          <w:szCs w:val="28"/>
          <w:lang w:eastAsia="ru-RU"/>
        </w:rPr>
        <w:t xml:space="preserve">по результатам </w:t>
      </w:r>
      <w:r w:rsidRPr="00DD15C6">
        <w:rPr>
          <w:rFonts w:ascii="Times New Roman" w:eastAsia="Times New Roman" w:hAnsi="Times New Roman" w:cs="Times New Roman"/>
          <w:b/>
          <w:sz w:val="28"/>
          <w:szCs w:val="28"/>
          <w:lang w:eastAsia="ru-RU"/>
        </w:rPr>
        <w:t>рассмотрения вторых частей заявок</w:t>
      </w:r>
      <w:r w:rsidRPr="00DD15C6">
        <w:rPr>
          <w:rFonts w:ascii="Times New Roman" w:eastAsia="Times New Roman" w:hAnsi="Times New Roman" w:cs="Times New Roman"/>
          <w:sz w:val="28"/>
          <w:szCs w:val="28"/>
          <w:lang w:eastAsia="ru-RU"/>
        </w:rPr>
        <w:t xml:space="preserve"> на участие в конкурсе (протокол от </w:t>
      </w:r>
      <w:r w:rsidR="00235D55">
        <w:rPr>
          <w:rFonts w:ascii="Times New Roman" w:eastAsia="Times New Roman" w:hAnsi="Times New Roman" w:cs="Times New Roman"/>
          <w:sz w:val="28"/>
          <w:szCs w:val="28"/>
          <w:lang w:eastAsia="ru-RU"/>
        </w:rPr>
        <w:t xml:space="preserve">22 января 2021 </w:t>
      </w:r>
      <w:r w:rsidR="00235D55" w:rsidRPr="00235D55">
        <w:rPr>
          <w:rFonts w:ascii="Times New Roman" w:eastAsia="Times New Roman" w:hAnsi="Times New Roman" w:cs="Times New Roman"/>
          <w:sz w:val="28"/>
          <w:szCs w:val="28"/>
          <w:lang w:eastAsia="ru-RU"/>
        </w:rPr>
        <w:t>2021/9-ЭК</w:t>
      </w:r>
      <w:r w:rsidRPr="00DD15C6">
        <w:rPr>
          <w:rFonts w:ascii="Times New Roman" w:eastAsia="Times New Roman" w:hAnsi="Times New Roman" w:cs="Times New Roman"/>
          <w:sz w:val="28"/>
          <w:szCs w:val="28"/>
          <w:lang w:eastAsia="ru-RU"/>
        </w:rPr>
        <w:t>):</w:t>
      </w:r>
    </w:p>
    <w:p w:rsidR="00E96405" w:rsidRPr="004372F1" w:rsidRDefault="00E96405" w:rsidP="004372F1">
      <w:pPr>
        <w:spacing w:after="0" w:line="240" w:lineRule="auto"/>
        <w:ind w:firstLine="851"/>
        <w:jc w:val="both"/>
        <w:rPr>
          <w:rFonts w:ascii="Times New Roman" w:eastAsia="Times New Roman" w:hAnsi="Times New Roman" w:cs="Times New Roman"/>
          <w:sz w:val="28"/>
          <w:szCs w:val="28"/>
          <w:lang w:eastAsia="ru-RU"/>
        </w:rPr>
      </w:pPr>
    </w:p>
    <w:p w:rsidR="0000460E" w:rsidRPr="0000460E" w:rsidRDefault="00235D55" w:rsidP="004372F1">
      <w:pPr>
        <w:tabs>
          <w:tab w:val="left" w:pos="540"/>
        </w:tabs>
        <w:spacing w:after="0" w:line="240" w:lineRule="auto"/>
        <w:ind w:righ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00460E" w:rsidRPr="0000460E">
        <w:rPr>
          <w:rFonts w:ascii="Times New Roman" w:eastAsia="Times New Roman" w:hAnsi="Times New Roman" w:cs="Times New Roman"/>
          <w:sz w:val="28"/>
          <w:szCs w:val="28"/>
          <w:lang w:eastAsia="ru-RU"/>
        </w:rPr>
        <w:t>Признать заявки на участие в конкурсе, поданные участниками конкурса, соответствующими требованиям, установленными конкурсной документацией:</w:t>
      </w:r>
    </w:p>
    <w:p w:rsidR="007B6CA7" w:rsidRDefault="007B6CA7" w:rsidP="004372F1">
      <w:pPr>
        <w:spacing w:after="0" w:line="240" w:lineRule="auto"/>
        <w:ind w:firstLine="851"/>
        <w:jc w:val="both"/>
        <w:rPr>
          <w:rFonts w:ascii="Times New Roman" w:hAnsi="Times New Roman" w:cs="Times New Roman"/>
          <w:bCs/>
          <w:color w:val="000000"/>
          <w:sz w:val="28"/>
          <w:szCs w:val="28"/>
        </w:rPr>
      </w:pPr>
      <w:r w:rsidRPr="007B6CA7">
        <w:rPr>
          <w:rFonts w:ascii="Times New Roman" w:hAnsi="Times New Roman" w:cs="Times New Roman"/>
          <w:bCs/>
          <w:color w:val="000000"/>
          <w:sz w:val="28"/>
          <w:szCs w:val="28"/>
        </w:rPr>
        <w:t>- АО ЛАБОРАТОРИЯ НОВЫХ ИНФОРМАЦИОННЫХ ТЕХНОЛОГИЙ «ЛАНИТ» (идентификационный номер заявки – 164);</w:t>
      </w:r>
    </w:p>
    <w:p w:rsidR="008038C3" w:rsidRPr="007B6CA7" w:rsidRDefault="008038C3" w:rsidP="004372F1">
      <w:pPr>
        <w:spacing w:after="0" w:line="240" w:lineRule="auto"/>
        <w:ind w:firstLine="851"/>
        <w:jc w:val="both"/>
        <w:rPr>
          <w:rFonts w:ascii="Times New Roman" w:hAnsi="Times New Roman" w:cs="Times New Roman"/>
          <w:bCs/>
          <w:color w:val="000000"/>
          <w:sz w:val="28"/>
          <w:szCs w:val="28"/>
        </w:rPr>
      </w:pPr>
    </w:p>
    <w:p w:rsidR="007B6CA7" w:rsidRDefault="007B6CA7" w:rsidP="004372F1">
      <w:pPr>
        <w:spacing w:after="0" w:line="240" w:lineRule="auto"/>
        <w:ind w:firstLine="851"/>
        <w:jc w:val="both"/>
        <w:rPr>
          <w:rFonts w:ascii="Times New Roman" w:hAnsi="Times New Roman" w:cs="Times New Roman"/>
          <w:bCs/>
          <w:color w:val="000000"/>
          <w:sz w:val="28"/>
          <w:szCs w:val="28"/>
        </w:rPr>
      </w:pPr>
      <w:r w:rsidRPr="007B6CA7">
        <w:rPr>
          <w:rFonts w:ascii="Times New Roman" w:hAnsi="Times New Roman" w:cs="Times New Roman"/>
          <w:bCs/>
          <w:color w:val="000000"/>
          <w:sz w:val="28"/>
          <w:szCs w:val="28"/>
        </w:rPr>
        <w:t>- ООО «</w:t>
      </w:r>
      <w:proofErr w:type="gramStart"/>
      <w:r w:rsidRPr="007B6CA7">
        <w:rPr>
          <w:rFonts w:ascii="Times New Roman" w:hAnsi="Times New Roman" w:cs="Times New Roman"/>
          <w:bCs/>
          <w:color w:val="000000"/>
          <w:sz w:val="28"/>
          <w:szCs w:val="28"/>
        </w:rPr>
        <w:t>ФОРС</w:t>
      </w:r>
      <w:proofErr w:type="gramEnd"/>
      <w:r w:rsidRPr="007B6CA7">
        <w:rPr>
          <w:rFonts w:ascii="Times New Roman" w:hAnsi="Times New Roman" w:cs="Times New Roman"/>
          <w:bCs/>
          <w:color w:val="000000"/>
          <w:sz w:val="28"/>
          <w:szCs w:val="28"/>
        </w:rPr>
        <w:t xml:space="preserve"> - ЦЕНТР РАЗРАБОТКИ» (идентификационный номер заявки – 101).</w:t>
      </w:r>
    </w:p>
    <w:p w:rsidR="004372F1" w:rsidRPr="007B6CA7" w:rsidRDefault="004372F1" w:rsidP="004372F1">
      <w:pPr>
        <w:spacing w:after="0" w:line="240" w:lineRule="auto"/>
        <w:ind w:firstLine="851"/>
        <w:jc w:val="both"/>
        <w:rPr>
          <w:rFonts w:ascii="Times New Roman" w:hAnsi="Times New Roman" w:cs="Times New Roman"/>
          <w:bCs/>
          <w:color w:val="000000"/>
          <w:sz w:val="28"/>
          <w:szCs w:val="28"/>
        </w:rPr>
      </w:pPr>
    </w:p>
    <w:p w:rsidR="007B6CA7" w:rsidRPr="005F4B32" w:rsidRDefault="007B6CA7" w:rsidP="004372F1">
      <w:pPr>
        <w:tabs>
          <w:tab w:val="left" w:pos="5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51973">
        <w:rPr>
          <w:rFonts w:ascii="Times New Roman" w:eastAsia="Times New Roman" w:hAnsi="Times New Roman" w:cs="Times New Roman"/>
          <w:sz w:val="28"/>
          <w:szCs w:val="28"/>
          <w:lang w:eastAsia="ru-RU"/>
        </w:rPr>
        <w:t>.2. Сведения</w:t>
      </w:r>
      <w:r w:rsidRPr="005F4B32">
        <w:rPr>
          <w:rFonts w:ascii="Times New Roman" w:eastAsia="Times New Roman" w:hAnsi="Times New Roman" w:cs="Times New Roman"/>
          <w:sz w:val="28"/>
          <w:szCs w:val="28"/>
          <w:lang w:eastAsia="ru-RU"/>
        </w:rPr>
        <w:t xml:space="preserve"> </w:t>
      </w:r>
      <w:proofErr w:type="gramStart"/>
      <w:r w:rsidRPr="005F4B32">
        <w:rPr>
          <w:rFonts w:ascii="Times New Roman" w:eastAsia="Times New Roman" w:hAnsi="Times New Roman" w:cs="Times New Roman"/>
          <w:sz w:val="28"/>
          <w:szCs w:val="28"/>
          <w:lang w:eastAsia="ru-RU"/>
        </w:rPr>
        <w:t xml:space="preserve">о решении каждого присутствующего члена единой комиссии в отношении заявки на участие в конкурсе каждого его участника </w:t>
      </w:r>
      <w:r w:rsidRPr="005F4B32">
        <w:rPr>
          <w:rFonts w:ascii="Times New Roman" w:eastAsia="Calibri" w:hAnsi="Times New Roman" w:cs="Times New Roman"/>
          <w:sz w:val="28"/>
          <w:szCs w:val="28"/>
        </w:rPr>
        <w:t>на предмет</w:t>
      </w:r>
      <w:proofErr w:type="gramEnd"/>
      <w:r w:rsidRPr="005F4B32">
        <w:rPr>
          <w:rFonts w:ascii="Times New Roman" w:eastAsia="Calibri" w:hAnsi="Times New Roman" w:cs="Times New Roman"/>
          <w:sz w:val="28"/>
          <w:szCs w:val="28"/>
        </w:rPr>
        <w:t xml:space="preserve"> соответствия требованиям конкурсной документации</w:t>
      </w:r>
      <w:r w:rsidRPr="005F4B32">
        <w:rPr>
          <w:rFonts w:ascii="Times New Roman" w:eastAsia="Times New Roman" w:hAnsi="Times New Roman" w:cs="Times New Roman"/>
          <w:sz w:val="28"/>
          <w:szCs w:val="28"/>
          <w:lang w:eastAsia="ru-RU"/>
        </w:rPr>
        <w:t>:</w:t>
      </w:r>
    </w:p>
    <w:p w:rsidR="007B6CA7" w:rsidRDefault="007B6CA7" w:rsidP="004372F1">
      <w:pPr>
        <w:tabs>
          <w:tab w:val="left" w:pos="540"/>
        </w:tabs>
        <w:spacing w:after="0" w:line="240" w:lineRule="auto"/>
        <w:ind w:right="-142" w:firstLine="851"/>
        <w:jc w:val="both"/>
        <w:rPr>
          <w:rFonts w:ascii="Times New Roman" w:eastAsia="Times New Roman" w:hAnsi="Times New Roman" w:cs="Times New Roman"/>
          <w:sz w:val="28"/>
          <w:szCs w:val="28"/>
          <w:lang w:eastAsia="ru-RU"/>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47"/>
        <w:gridCol w:w="3434"/>
        <w:gridCol w:w="3651"/>
      </w:tblGrid>
      <w:tr w:rsidR="007B6CA7" w:rsidRPr="005F4B32" w:rsidTr="000D491F">
        <w:trPr>
          <w:trHeight w:val="371"/>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B6CA7" w:rsidRPr="00623A5E" w:rsidRDefault="007B6CA7" w:rsidP="000D491F">
            <w:pPr>
              <w:spacing w:after="0"/>
              <w:jc w:val="center"/>
              <w:rPr>
                <w:rFonts w:ascii="Times New Roman" w:eastAsia="Calibri" w:hAnsi="Times New Roman" w:cs="Times New Roman"/>
                <w:b/>
                <w:lang w:eastAsia="ru-RU"/>
              </w:rPr>
            </w:pPr>
            <w:r w:rsidRPr="00623A5E">
              <w:rPr>
                <w:rFonts w:ascii="Times New Roman" w:eastAsia="Calibri" w:hAnsi="Times New Roman" w:cs="Times New Roman"/>
                <w:b/>
              </w:rPr>
              <w:t xml:space="preserve">№ </w:t>
            </w:r>
            <w:proofErr w:type="gramStart"/>
            <w:r w:rsidRPr="00623A5E">
              <w:rPr>
                <w:rFonts w:ascii="Times New Roman" w:eastAsia="Calibri" w:hAnsi="Times New Roman" w:cs="Times New Roman"/>
                <w:b/>
              </w:rPr>
              <w:t>п</w:t>
            </w:r>
            <w:proofErr w:type="gramEnd"/>
            <w:r w:rsidRPr="00623A5E">
              <w:rPr>
                <w:rFonts w:ascii="Times New Roman" w:eastAsia="Calibri" w:hAnsi="Times New Roman" w:cs="Times New Roman"/>
                <w:b/>
              </w:rPr>
              <w:t>/п</w:t>
            </w: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7B6CA7" w:rsidRPr="00623A5E" w:rsidRDefault="007B6CA7" w:rsidP="000D491F">
            <w:pPr>
              <w:spacing w:after="0"/>
              <w:jc w:val="center"/>
              <w:rPr>
                <w:rFonts w:ascii="Times New Roman" w:eastAsia="Calibri" w:hAnsi="Times New Roman" w:cs="Times New Roman"/>
                <w:b/>
              </w:rPr>
            </w:pPr>
            <w:r w:rsidRPr="00623A5E">
              <w:rPr>
                <w:rFonts w:ascii="Times New Roman" w:eastAsia="Calibri" w:hAnsi="Times New Roman" w:cs="Times New Roman"/>
                <w:b/>
              </w:rPr>
              <w:t>Члены единой комиссии</w:t>
            </w:r>
          </w:p>
          <w:p w:rsidR="007B6CA7" w:rsidRPr="00623A5E" w:rsidRDefault="007B6CA7" w:rsidP="000D491F">
            <w:pPr>
              <w:spacing w:after="0"/>
              <w:jc w:val="center"/>
              <w:rPr>
                <w:rFonts w:ascii="Times New Roman" w:eastAsia="Calibri" w:hAnsi="Times New Roman" w:cs="Times New Roman"/>
                <w:b/>
                <w:lang w:eastAsia="ru-RU"/>
              </w:rPr>
            </w:pPr>
            <w:r w:rsidRPr="00623A5E">
              <w:rPr>
                <w:rFonts w:ascii="Times New Roman" w:eastAsia="Calibri" w:hAnsi="Times New Roman" w:cs="Times New Roman"/>
                <w:b/>
              </w:rPr>
              <w:t>(Ф. И. О.)</w:t>
            </w:r>
          </w:p>
        </w:tc>
        <w:tc>
          <w:tcPr>
            <w:tcW w:w="3635" w:type="pct"/>
            <w:gridSpan w:val="2"/>
            <w:tcBorders>
              <w:top w:val="single" w:sz="4" w:space="0" w:color="auto"/>
              <w:left w:val="single" w:sz="4" w:space="0" w:color="auto"/>
              <w:bottom w:val="single" w:sz="4" w:space="0" w:color="auto"/>
              <w:right w:val="single" w:sz="4" w:space="0" w:color="auto"/>
            </w:tcBorders>
          </w:tcPr>
          <w:p w:rsidR="007B6CA7" w:rsidRPr="00623A5E" w:rsidRDefault="007B6CA7" w:rsidP="000D491F">
            <w:pPr>
              <w:spacing w:after="0" w:line="240" w:lineRule="auto"/>
              <w:jc w:val="center"/>
              <w:rPr>
                <w:rFonts w:ascii="Times New Roman" w:eastAsia="Calibri" w:hAnsi="Times New Roman" w:cs="Times New Roman"/>
                <w:b/>
              </w:rPr>
            </w:pPr>
            <w:r w:rsidRPr="00623A5E">
              <w:rPr>
                <w:rFonts w:ascii="Times New Roman" w:eastAsia="Calibri" w:hAnsi="Times New Roman" w:cs="Times New Roman"/>
                <w:b/>
              </w:rPr>
              <w:t>Наименование участника закупки (идентификационный номер заявки)</w:t>
            </w:r>
          </w:p>
        </w:tc>
      </w:tr>
      <w:tr w:rsidR="007B6CA7" w:rsidRPr="005F4B32" w:rsidTr="000D491F">
        <w:trPr>
          <w:trHeight w:val="317"/>
        </w:trPr>
        <w:tc>
          <w:tcPr>
            <w:tcW w:w="366" w:type="pct"/>
            <w:vMerge/>
            <w:tcBorders>
              <w:top w:val="single" w:sz="4" w:space="0" w:color="auto"/>
              <w:left w:val="single" w:sz="4" w:space="0" w:color="auto"/>
              <w:bottom w:val="single" w:sz="4" w:space="0" w:color="auto"/>
              <w:right w:val="single" w:sz="4" w:space="0" w:color="auto"/>
            </w:tcBorders>
            <w:vAlign w:val="center"/>
            <w:hideMark/>
          </w:tcPr>
          <w:p w:rsidR="007B6CA7" w:rsidRPr="00623A5E" w:rsidRDefault="007B6CA7" w:rsidP="000D491F">
            <w:pPr>
              <w:spacing w:after="0" w:line="240" w:lineRule="auto"/>
              <w:rPr>
                <w:rFonts w:ascii="Times New Roman" w:eastAsia="Calibri" w:hAnsi="Times New Roman" w:cs="Times New Roman"/>
                <w:b/>
                <w:lang w:eastAsia="ru-RU"/>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rsidR="007B6CA7" w:rsidRPr="00623A5E" w:rsidRDefault="007B6CA7" w:rsidP="000D491F">
            <w:pPr>
              <w:spacing w:after="0" w:line="240" w:lineRule="auto"/>
              <w:rPr>
                <w:rFonts w:ascii="Times New Roman" w:eastAsia="Calibri" w:hAnsi="Times New Roman" w:cs="Times New Roman"/>
                <w:b/>
                <w:lang w:eastAsia="ru-RU"/>
              </w:rPr>
            </w:pP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7912AB" w:rsidRDefault="007B6CA7" w:rsidP="000D491F">
            <w:pPr>
              <w:spacing w:after="0" w:line="240" w:lineRule="auto"/>
              <w:jc w:val="center"/>
              <w:rPr>
                <w:rFonts w:ascii="Times New Roman" w:eastAsia="Calibri" w:hAnsi="Times New Roman" w:cs="Times New Roman"/>
                <w:b/>
                <w:color w:val="000000"/>
                <w:sz w:val="20"/>
                <w:szCs w:val="20"/>
              </w:rPr>
            </w:pPr>
            <w:r w:rsidRPr="007F35A9">
              <w:rPr>
                <w:rStyle w:val="a5"/>
                <w:rFonts w:ascii="Times New Roman" w:hAnsi="Times New Roman" w:cs="Times New Roman"/>
                <w:color w:val="000000"/>
                <w:sz w:val="20"/>
                <w:szCs w:val="20"/>
                <w:bdr w:val="none" w:sz="0" w:space="0" w:color="auto" w:frame="1"/>
              </w:rPr>
              <w:t>АО ЛАБОРАТОРИЯ НОВЫХ ИНФОРМАЦИОННЫХ ТЕХНОЛОГИЙ «ЛАНИТ»</w:t>
            </w:r>
            <w:r>
              <w:rPr>
                <w:rStyle w:val="a5"/>
                <w:rFonts w:ascii="Times New Roman" w:hAnsi="Times New Roman" w:cs="Times New Roman"/>
                <w:color w:val="000000"/>
                <w:sz w:val="20"/>
                <w:szCs w:val="20"/>
                <w:bdr w:val="none" w:sz="0" w:space="0" w:color="auto" w:frame="1"/>
              </w:rPr>
              <w:t xml:space="preserve"> (164)</w:t>
            </w:r>
          </w:p>
        </w:tc>
        <w:tc>
          <w:tcPr>
            <w:tcW w:w="1873" w:type="pct"/>
            <w:tcBorders>
              <w:top w:val="single" w:sz="4" w:space="0" w:color="auto"/>
              <w:left w:val="single" w:sz="4" w:space="0" w:color="auto"/>
              <w:bottom w:val="single" w:sz="4" w:space="0" w:color="auto"/>
              <w:right w:val="single" w:sz="4" w:space="0" w:color="auto"/>
            </w:tcBorders>
          </w:tcPr>
          <w:p w:rsidR="007B6CA7" w:rsidRPr="007912AB" w:rsidRDefault="007B6CA7" w:rsidP="000D491F">
            <w:pPr>
              <w:spacing w:after="0" w:line="240" w:lineRule="auto"/>
              <w:jc w:val="center"/>
              <w:rPr>
                <w:rFonts w:ascii="Times New Roman" w:eastAsia="Calibri" w:hAnsi="Times New Roman" w:cs="Times New Roman"/>
                <w:b/>
                <w:color w:val="000000"/>
                <w:sz w:val="20"/>
                <w:szCs w:val="20"/>
              </w:rPr>
            </w:pPr>
            <w:r w:rsidRPr="007F35A9">
              <w:rPr>
                <w:rFonts w:ascii="Times New Roman" w:eastAsia="Calibri" w:hAnsi="Times New Roman" w:cs="Times New Roman"/>
                <w:b/>
                <w:color w:val="000000"/>
                <w:sz w:val="20"/>
                <w:szCs w:val="20"/>
              </w:rPr>
              <w:t>ООО «</w:t>
            </w:r>
            <w:proofErr w:type="gramStart"/>
            <w:r w:rsidRPr="007F35A9">
              <w:rPr>
                <w:rFonts w:ascii="Times New Roman" w:eastAsia="Calibri" w:hAnsi="Times New Roman" w:cs="Times New Roman"/>
                <w:b/>
                <w:color w:val="000000"/>
                <w:sz w:val="20"/>
                <w:szCs w:val="20"/>
              </w:rPr>
              <w:t>ФОРС</w:t>
            </w:r>
            <w:proofErr w:type="gramEnd"/>
            <w:r w:rsidRPr="007F35A9">
              <w:rPr>
                <w:rFonts w:ascii="Times New Roman" w:eastAsia="Calibri" w:hAnsi="Times New Roman" w:cs="Times New Roman"/>
                <w:b/>
                <w:color w:val="000000"/>
                <w:sz w:val="20"/>
                <w:szCs w:val="20"/>
              </w:rPr>
              <w:t xml:space="preserve"> - ЦЕНТР РАЗРАБОТКИ»</w:t>
            </w:r>
            <w:r>
              <w:rPr>
                <w:rFonts w:ascii="Times New Roman" w:eastAsia="Calibri" w:hAnsi="Times New Roman" w:cs="Times New Roman"/>
                <w:b/>
                <w:color w:val="000000"/>
                <w:sz w:val="20"/>
                <w:szCs w:val="20"/>
              </w:rPr>
              <w:t xml:space="preserve"> (101)</w:t>
            </w:r>
          </w:p>
        </w:tc>
      </w:tr>
      <w:tr w:rsidR="007B6CA7" w:rsidRPr="005F4B32" w:rsidTr="000D491F">
        <w:trPr>
          <w:trHeight w:val="485"/>
        </w:trPr>
        <w:tc>
          <w:tcPr>
            <w:tcW w:w="366" w:type="pct"/>
            <w:tcBorders>
              <w:top w:val="single" w:sz="4" w:space="0" w:color="auto"/>
              <w:left w:val="single" w:sz="4" w:space="0" w:color="auto"/>
              <w:bottom w:val="single" w:sz="4" w:space="0" w:color="auto"/>
              <w:right w:val="single" w:sz="4" w:space="0" w:color="auto"/>
            </w:tcBorders>
            <w:vAlign w:val="center"/>
            <w:hideMark/>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1</w:t>
            </w:r>
            <w:r>
              <w:rPr>
                <w:rFonts w:ascii="Times New Roman" w:eastAsia="Calibri"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Окладников С.М.</w:t>
            </w: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623A5E">
              <w:rPr>
                <w:rFonts w:ascii="Times New Roman" w:eastAsia="Calibri" w:hAnsi="Times New Roman" w:cs="Times New Roman"/>
              </w:rPr>
              <w:t xml:space="preserve">Соответствует </w:t>
            </w:r>
          </w:p>
        </w:tc>
        <w:tc>
          <w:tcPr>
            <w:tcW w:w="1873"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EC4C53">
              <w:rPr>
                <w:rFonts w:ascii="Times New Roman" w:hAnsi="Times New Roman" w:cs="Times New Roman"/>
              </w:rPr>
              <w:t>Соответствует</w:t>
            </w:r>
          </w:p>
        </w:tc>
      </w:tr>
      <w:tr w:rsidR="007B6CA7" w:rsidRPr="005F4B32" w:rsidTr="000D491F">
        <w:trPr>
          <w:trHeight w:val="406"/>
        </w:trPr>
        <w:tc>
          <w:tcPr>
            <w:tcW w:w="366"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2</w:t>
            </w:r>
            <w:r>
              <w:rPr>
                <w:rFonts w:ascii="Times New Roman" w:eastAsia="Calibri"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Уткин С.А.</w:t>
            </w: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7F35A9">
              <w:rPr>
                <w:rFonts w:ascii="Times New Roman" w:eastAsia="Calibri" w:hAnsi="Times New Roman" w:cs="Times New Roman"/>
              </w:rPr>
              <w:t>Соответствует</w:t>
            </w:r>
          </w:p>
        </w:tc>
        <w:tc>
          <w:tcPr>
            <w:tcW w:w="1873"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7F35A9">
              <w:rPr>
                <w:rFonts w:ascii="Times New Roman" w:hAnsi="Times New Roman" w:cs="Times New Roman"/>
              </w:rPr>
              <w:t>Соответствует</w:t>
            </w:r>
          </w:p>
        </w:tc>
      </w:tr>
      <w:tr w:rsidR="007B6CA7" w:rsidRPr="005F4B32" w:rsidTr="000D491F">
        <w:trPr>
          <w:trHeight w:val="425"/>
        </w:trPr>
        <w:tc>
          <w:tcPr>
            <w:tcW w:w="366"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3</w:t>
            </w:r>
            <w:r>
              <w:rPr>
                <w:rFonts w:ascii="Times New Roman" w:eastAsia="Calibri"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Pr>
                <w:rFonts w:ascii="Times New Roman" w:eastAsia="Calibri" w:hAnsi="Times New Roman" w:cs="Times New Roman"/>
              </w:rPr>
              <w:t>Суворкина Т.Д.</w:t>
            </w: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7F35A9">
              <w:rPr>
                <w:rFonts w:ascii="Times New Roman" w:eastAsia="Calibri" w:hAnsi="Times New Roman" w:cs="Times New Roman"/>
              </w:rPr>
              <w:t>---</w:t>
            </w:r>
          </w:p>
        </w:tc>
        <w:tc>
          <w:tcPr>
            <w:tcW w:w="1873"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7F35A9">
              <w:rPr>
                <w:rFonts w:ascii="Times New Roman" w:hAnsi="Times New Roman" w:cs="Times New Roman"/>
              </w:rPr>
              <w:t>---</w:t>
            </w:r>
          </w:p>
        </w:tc>
      </w:tr>
      <w:tr w:rsidR="007B6CA7" w:rsidRPr="005F4B32" w:rsidTr="000D491F">
        <w:trPr>
          <w:trHeight w:val="370"/>
        </w:trPr>
        <w:tc>
          <w:tcPr>
            <w:tcW w:w="366"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4</w:t>
            </w:r>
            <w:r>
              <w:rPr>
                <w:rFonts w:ascii="Times New Roman" w:eastAsia="Calibri"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7F35A9">
              <w:rPr>
                <w:rFonts w:ascii="Times New Roman" w:eastAsia="Calibri" w:hAnsi="Times New Roman" w:cs="Times New Roman"/>
              </w:rPr>
              <w:t>Стефанишин С.Н</w:t>
            </w:r>
            <w:r>
              <w:rPr>
                <w:rFonts w:ascii="Times New Roman" w:eastAsia="Calibri" w:hAnsi="Times New Roman" w:cs="Times New Roman"/>
              </w:rPr>
              <w:t>.</w:t>
            </w: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623A5E">
              <w:rPr>
                <w:rFonts w:ascii="Times New Roman" w:eastAsia="Calibri" w:hAnsi="Times New Roman" w:cs="Times New Roman"/>
              </w:rPr>
              <w:t xml:space="preserve">Соответствует </w:t>
            </w:r>
          </w:p>
        </w:tc>
        <w:tc>
          <w:tcPr>
            <w:tcW w:w="1873"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EC4C53">
              <w:rPr>
                <w:rFonts w:ascii="Times New Roman" w:hAnsi="Times New Roman" w:cs="Times New Roman"/>
              </w:rPr>
              <w:t>Соответствует</w:t>
            </w:r>
          </w:p>
        </w:tc>
      </w:tr>
      <w:tr w:rsidR="007B6CA7" w:rsidRPr="005F4B32" w:rsidTr="000D491F">
        <w:trPr>
          <w:trHeight w:val="451"/>
        </w:trPr>
        <w:tc>
          <w:tcPr>
            <w:tcW w:w="366"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5</w:t>
            </w:r>
            <w:r>
              <w:rPr>
                <w:rFonts w:ascii="Times New Roman" w:eastAsia="Calibri"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Шадров А.С.</w:t>
            </w: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623A5E">
              <w:rPr>
                <w:rFonts w:ascii="Times New Roman" w:eastAsia="Calibri" w:hAnsi="Times New Roman" w:cs="Times New Roman"/>
              </w:rPr>
              <w:t xml:space="preserve">Соответствует </w:t>
            </w:r>
          </w:p>
        </w:tc>
        <w:tc>
          <w:tcPr>
            <w:tcW w:w="1873"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EC4C53">
              <w:rPr>
                <w:rFonts w:ascii="Times New Roman" w:hAnsi="Times New Roman" w:cs="Times New Roman"/>
              </w:rPr>
              <w:t>Соответствует</w:t>
            </w:r>
          </w:p>
        </w:tc>
      </w:tr>
      <w:tr w:rsidR="007B6CA7" w:rsidRPr="005F4B32" w:rsidTr="000D491F">
        <w:trPr>
          <w:trHeight w:val="415"/>
        </w:trPr>
        <w:tc>
          <w:tcPr>
            <w:tcW w:w="366"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sidRPr="00623A5E">
              <w:rPr>
                <w:rFonts w:ascii="Times New Roman" w:eastAsia="Calibri" w:hAnsi="Times New Roman" w:cs="Times New Roman"/>
              </w:rPr>
              <w:t>6</w:t>
            </w:r>
            <w:r>
              <w:rPr>
                <w:rFonts w:ascii="Times New Roman" w:eastAsia="Calibri"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jc w:val="center"/>
              <w:rPr>
                <w:rFonts w:ascii="Times New Roman" w:eastAsia="Calibri" w:hAnsi="Times New Roman" w:cs="Times New Roman"/>
              </w:rPr>
            </w:pPr>
            <w:r>
              <w:rPr>
                <w:rFonts w:ascii="Times New Roman" w:eastAsia="Calibri" w:hAnsi="Times New Roman" w:cs="Times New Roman"/>
              </w:rPr>
              <w:t>Шепелева Т.А.</w:t>
            </w:r>
          </w:p>
        </w:tc>
        <w:tc>
          <w:tcPr>
            <w:tcW w:w="1762"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7F35A9">
              <w:rPr>
                <w:rFonts w:ascii="Times New Roman" w:eastAsia="Calibri" w:hAnsi="Times New Roman" w:cs="Times New Roman"/>
              </w:rPr>
              <w:t>Соответствует</w:t>
            </w:r>
          </w:p>
        </w:tc>
        <w:tc>
          <w:tcPr>
            <w:tcW w:w="1873" w:type="pct"/>
            <w:tcBorders>
              <w:top w:val="single" w:sz="4" w:space="0" w:color="auto"/>
              <w:left w:val="single" w:sz="4" w:space="0" w:color="auto"/>
              <w:bottom w:val="single" w:sz="4" w:space="0" w:color="auto"/>
              <w:right w:val="single" w:sz="4" w:space="0" w:color="auto"/>
            </w:tcBorders>
            <w:vAlign w:val="center"/>
          </w:tcPr>
          <w:p w:rsidR="007B6CA7" w:rsidRPr="00623A5E" w:rsidRDefault="007B6CA7" w:rsidP="000D491F">
            <w:pPr>
              <w:spacing w:after="0" w:line="240" w:lineRule="auto"/>
              <w:jc w:val="center"/>
              <w:rPr>
                <w:rFonts w:ascii="Times New Roman" w:eastAsia="Calibri" w:hAnsi="Times New Roman" w:cs="Times New Roman"/>
              </w:rPr>
            </w:pPr>
            <w:r w:rsidRPr="007F35A9">
              <w:rPr>
                <w:rFonts w:ascii="Times New Roman" w:hAnsi="Times New Roman" w:cs="Times New Roman"/>
              </w:rPr>
              <w:t>Соответствует</w:t>
            </w:r>
          </w:p>
        </w:tc>
      </w:tr>
    </w:tbl>
    <w:p w:rsidR="007B6CA7" w:rsidRPr="008038C3" w:rsidRDefault="007B6CA7" w:rsidP="008038C3">
      <w:pPr>
        <w:spacing w:after="0" w:line="240" w:lineRule="auto"/>
        <w:ind w:firstLine="851"/>
        <w:jc w:val="both"/>
        <w:rPr>
          <w:rFonts w:ascii="Times New Roman" w:hAnsi="Times New Roman" w:cs="Times New Roman"/>
          <w:bCs/>
          <w:color w:val="000000"/>
          <w:sz w:val="28"/>
          <w:szCs w:val="28"/>
        </w:rPr>
      </w:pPr>
    </w:p>
    <w:p w:rsidR="00E96405" w:rsidRDefault="00E96405" w:rsidP="008038C3">
      <w:pPr>
        <w:tabs>
          <w:tab w:val="left" w:pos="540"/>
        </w:tabs>
        <w:spacing w:after="0" w:line="240" w:lineRule="auto"/>
        <w:ind w:right="-1" w:firstLine="851"/>
        <w:jc w:val="both"/>
        <w:rPr>
          <w:rFonts w:ascii="Times New Roman" w:eastAsia="Times New Roman" w:hAnsi="Times New Roman" w:cs="Times New Roman"/>
          <w:sz w:val="28"/>
          <w:szCs w:val="28"/>
          <w:lang w:eastAsia="ru-RU"/>
        </w:rPr>
      </w:pPr>
      <w:r w:rsidRPr="00B63ADD">
        <w:rPr>
          <w:rFonts w:ascii="Times New Roman" w:eastAsia="Times New Roman" w:hAnsi="Times New Roman" w:cs="Times New Roman"/>
          <w:sz w:val="28"/>
          <w:szCs w:val="28"/>
          <w:lang w:eastAsia="ru-RU"/>
        </w:rPr>
        <w:lastRenderedPageBreak/>
        <w:t xml:space="preserve">6. </w:t>
      </w:r>
      <w:proofErr w:type="gramStart"/>
      <w:r w:rsidRPr="00B63ADD">
        <w:rPr>
          <w:rFonts w:ascii="Times New Roman" w:eastAsia="Times New Roman" w:hAnsi="Times New Roman" w:cs="Times New Roman"/>
          <w:sz w:val="28"/>
          <w:szCs w:val="28"/>
          <w:lang w:eastAsia="ru-RU"/>
        </w:rPr>
        <w:t>Единая комиссия осуществила оценку заявок на участие</w:t>
      </w:r>
      <w:r w:rsidR="008038C3">
        <w:rPr>
          <w:rFonts w:ascii="Times New Roman" w:eastAsia="Times New Roman" w:hAnsi="Times New Roman" w:cs="Times New Roman"/>
          <w:sz w:val="28"/>
          <w:szCs w:val="28"/>
          <w:lang w:eastAsia="ru-RU"/>
        </w:rPr>
        <w:t xml:space="preserve"> в</w:t>
      </w:r>
      <w:r w:rsidRPr="00B63ADD">
        <w:rPr>
          <w:rFonts w:ascii="Times New Roman" w:eastAsia="Times New Roman" w:hAnsi="Times New Roman" w:cs="Times New Roman"/>
          <w:sz w:val="28"/>
          <w:szCs w:val="28"/>
          <w:lang w:eastAsia="ru-RU"/>
        </w:rPr>
        <w:t xml:space="preserve"> </w:t>
      </w:r>
      <w:r w:rsidR="000D491F">
        <w:rPr>
          <w:rFonts w:ascii="Times New Roman" w:eastAsia="Times New Roman" w:hAnsi="Times New Roman" w:cs="Times New Roman"/>
          <w:sz w:val="28"/>
          <w:szCs w:val="28"/>
          <w:lang w:eastAsia="ru-RU"/>
        </w:rPr>
        <w:t>конкурсе</w:t>
      </w:r>
      <w:r w:rsidRPr="00B63ADD">
        <w:rPr>
          <w:rFonts w:ascii="Times New Roman" w:eastAsia="Times New Roman" w:hAnsi="Times New Roman" w:cs="Times New Roman"/>
          <w:sz w:val="28"/>
          <w:szCs w:val="28"/>
          <w:lang w:eastAsia="ru-RU"/>
        </w:rPr>
        <w:t>, которые не были отклонены и в отношении которых принято решение о соответствии требованиям, установленным конкурсной документацией, по критериям, их значимости и содержанием, указанным в конкурсной документации, а также в соответствии с порядком оценки заявок на участие в конкурсе, указанным в конкурсной документации, в соответствии с постановлением Правительства Российской Федерации от 28.11.2013</w:t>
      </w:r>
      <w:proofErr w:type="gramEnd"/>
      <w:r w:rsidRPr="00B63ADD">
        <w:rPr>
          <w:rFonts w:ascii="Times New Roman" w:eastAsia="Times New Roman" w:hAnsi="Times New Roman" w:cs="Times New Roman"/>
          <w:sz w:val="28"/>
          <w:szCs w:val="28"/>
          <w:lang w:eastAsia="ru-RU"/>
        </w:rPr>
        <w:t xml:space="preserve"> № 1085</w:t>
      </w:r>
      <w:r w:rsidR="008038C3">
        <w:rPr>
          <w:rFonts w:ascii="Times New Roman" w:eastAsia="Times New Roman" w:hAnsi="Times New Roman" w:cs="Times New Roman"/>
          <w:sz w:val="28"/>
          <w:szCs w:val="28"/>
          <w:lang w:eastAsia="ru-RU"/>
        </w:rPr>
        <w:t xml:space="preserve"> </w:t>
      </w:r>
      <w:r w:rsidR="008038C3" w:rsidRPr="008038C3">
        <w:rPr>
          <w:rFonts w:ascii="Times New Roman" w:eastAsia="Times New Roman" w:hAnsi="Times New Roman" w:cs="Times New Roman"/>
          <w:sz w:val="28"/>
          <w:szCs w:val="28"/>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B63ADD">
        <w:rPr>
          <w:rFonts w:ascii="Times New Roman" w:eastAsia="Times New Roman" w:hAnsi="Times New Roman" w:cs="Times New Roman"/>
          <w:sz w:val="28"/>
          <w:szCs w:val="28"/>
          <w:lang w:eastAsia="ru-RU"/>
        </w:rPr>
        <w:t>.</w:t>
      </w:r>
    </w:p>
    <w:p w:rsidR="000D491F" w:rsidRDefault="000D491F" w:rsidP="008038C3">
      <w:pPr>
        <w:tabs>
          <w:tab w:val="left" w:pos="540"/>
        </w:tabs>
        <w:spacing w:after="0" w:line="240" w:lineRule="auto"/>
        <w:ind w:right="-1" w:firstLine="851"/>
        <w:jc w:val="both"/>
        <w:rPr>
          <w:rFonts w:ascii="Times New Roman" w:eastAsia="Times New Roman" w:hAnsi="Times New Roman" w:cs="Times New Roman"/>
          <w:sz w:val="28"/>
          <w:szCs w:val="28"/>
          <w:lang w:eastAsia="ru-RU"/>
        </w:rPr>
      </w:pPr>
    </w:p>
    <w:tbl>
      <w:tblPr>
        <w:tblW w:w="1012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0"/>
        <w:gridCol w:w="1416"/>
        <w:gridCol w:w="3223"/>
      </w:tblGrid>
      <w:tr w:rsidR="008038C3" w:rsidRPr="008038C3" w:rsidTr="008038C3">
        <w:trPr>
          <w:trHeight w:val="595"/>
          <w:jc w:val="center"/>
        </w:trPr>
        <w:tc>
          <w:tcPr>
            <w:tcW w:w="10129" w:type="dxa"/>
            <w:gridSpan w:val="3"/>
          </w:tcPr>
          <w:p w:rsidR="008038C3" w:rsidRPr="008038C3" w:rsidRDefault="008038C3" w:rsidP="008038C3">
            <w:pPr>
              <w:widowControl w:val="0"/>
              <w:spacing w:line="312" w:lineRule="auto"/>
              <w:ind w:firstLine="742"/>
              <w:jc w:val="both"/>
              <w:rPr>
                <w:rFonts w:ascii="Times New Roman" w:eastAsia="Times New Roman" w:hAnsi="Times New Roman" w:cs="Times New Roman"/>
                <w:b/>
                <w:bCs/>
                <w:i/>
                <w:iCs/>
                <w:sz w:val="24"/>
                <w:szCs w:val="24"/>
                <w:lang w:eastAsia="ru-RU"/>
              </w:rPr>
            </w:pPr>
            <w:r w:rsidRPr="008038C3">
              <w:rPr>
                <w:rFonts w:ascii="Times New Roman" w:eastAsia="Times New Roman" w:hAnsi="Times New Roman" w:cs="Times New Roman"/>
                <w:b/>
                <w:i/>
                <w:sz w:val="24"/>
                <w:szCs w:val="24"/>
                <w:lang w:eastAsia="ru-RU"/>
              </w:rPr>
              <w:t>Критерии оценки заявок на участие в открытом конкурсе в электронной форме, величины значимости этих критериев</w:t>
            </w:r>
          </w:p>
        </w:tc>
      </w:tr>
      <w:tr w:rsidR="008038C3" w:rsidRPr="008038C3" w:rsidTr="008038C3">
        <w:trPr>
          <w:trHeight w:val="595"/>
          <w:jc w:val="center"/>
        </w:trPr>
        <w:tc>
          <w:tcPr>
            <w:tcW w:w="10129" w:type="dxa"/>
            <w:gridSpan w:val="3"/>
          </w:tcPr>
          <w:p w:rsidR="008038C3" w:rsidRPr="008038C3" w:rsidRDefault="008038C3" w:rsidP="008038C3">
            <w:pPr>
              <w:spacing w:after="0" w:line="360" w:lineRule="auto"/>
              <w:ind w:firstLine="708"/>
              <w:jc w:val="both"/>
              <w:rPr>
                <w:rFonts w:ascii="Times New Roman" w:eastAsia="Arial Unicode MS" w:hAnsi="Times New Roman" w:cs="Times New Roman"/>
                <w:b/>
                <w:bCs/>
                <w:spacing w:val="-10"/>
                <w:sz w:val="24"/>
                <w:szCs w:val="24"/>
                <w:shd w:val="clear" w:color="auto" w:fill="FFFFFF"/>
                <w:lang w:eastAsia="ru-RU"/>
              </w:rPr>
            </w:pPr>
            <w:r w:rsidRPr="008038C3">
              <w:rPr>
                <w:rFonts w:ascii="Times New Roman" w:eastAsia="Times New Roman" w:hAnsi="Times New Roman" w:cs="Times New Roman"/>
                <w:sz w:val="24"/>
                <w:szCs w:val="24"/>
                <w:lang w:eastAsia="ru-RU"/>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8038C3">
              <w:rPr>
                <w:rFonts w:ascii="Times New Roman" w:eastAsia="Arial Unicode MS" w:hAnsi="Times New Roman" w:cs="Times New Roman"/>
                <w:b/>
                <w:bCs/>
                <w:spacing w:val="-10"/>
                <w:sz w:val="24"/>
                <w:szCs w:val="24"/>
                <w:shd w:val="clear" w:color="auto" w:fill="FFFFFF"/>
                <w:lang w:eastAsia="ru-RU"/>
              </w:rPr>
              <w:t xml:space="preserve"> (далее-Правила).</w:t>
            </w:r>
          </w:p>
          <w:p w:rsidR="008038C3" w:rsidRPr="008038C3" w:rsidRDefault="008038C3" w:rsidP="008038C3">
            <w:pPr>
              <w:spacing w:after="0" w:line="360" w:lineRule="auto"/>
              <w:ind w:firstLine="708"/>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При оценке заявок применяются следующие термины:</w:t>
            </w:r>
          </w:p>
          <w:p w:rsidR="008038C3" w:rsidRPr="008038C3" w:rsidRDefault="008038C3" w:rsidP="008038C3">
            <w:pPr>
              <w:spacing w:after="0" w:line="360" w:lineRule="auto"/>
              <w:ind w:firstLine="708"/>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«оценка»</w:t>
            </w:r>
            <w:r w:rsidRPr="008038C3">
              <w:rPr>
                <w:rFonts w:ascii="Times New Roman" w:eastAsia="Times New Roman" w:hAnsi="Times New Roman" w:cs="Times New Roman"/>
                <w:sz w:val="24"/>
                <w:szCs w:val="24"/>
                <w:lang w:eastAsia="ru-RU"/>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8038C3" w:rsidRPr="008038C3" w:rsidRDefault="008038C3" w:rsidP="008038C3">
            <w:pPr>
              <w:spacing w:after="0" w:line="360" w:lineRule="auto"/>
              <w:ind w:firstLine="708"/>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«значимость критерия оценки»</w:t>
            </w:r>
            <w:r w:rsidRPr="008038C3">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8038C3" w:rsidRPr="008038C3" w:rsidRDefault="008038C3" w:rsidP="008038C3">
            <w:pPr>
              <w:spacing w:after="0" w:line="360" w:lineRule="auto"/>
              <w:ind w:firstLine="708"/>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«коэффициент значимости критерия оценки»</w:t>
            </w:r>
            <w:r w:rsidRPr="008038C3">
              <w:rPr>
                <w:rFonts w:ascii="Times New Roman" w:eastAsia="Times New Roman" w:hAnsi="Times New Roman" w:cs="Times New Roman"/>
                <w:sz w:val="24"/>
                <w:szCs w:val="24"/>
                <w:lang w:eastAsia="ru-RU"/>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8038C3" w:rsidRPr="008038C3" w:rsidRDefault="008038C3" w:rsidP="008038C3">
            <w:pPr>
              <w:spacing w:after="0" w:line="360" w:lineRule="auto"/>
              <w:ind w:firstLine="708"/>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«рейтинг заявки (предложения) по критерию оценки»</w:t>
            </w:r>
            <w:r w:rsidRPr="008038C3">
              <w:rPr>
                <w:rFonts w:ascii="Times New Roman" w:eastAsia="Times New Roman" w:hAnsi="Times New Roman" w:cs="Times New Roman"/>
                <w:sz w:val="24"/>
                <w:szCs w:val="24"/>
                <w:lang w:eastAsia="ru-RU"/>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8038C3" w:rsidRPr="008038C3" w:rsidRDefault="008038C3" w:rsidP="008038C3">
            <w:pPr>
              <w:spacing w:after="0" w:line="360" w:lineRule="auto"/>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t>В целях оценки заявок заказчик устанавливает следующие критерии оценки:</w:t>
            </w:r>
          </w:p>
        </w:tc>
      </w:tr>
      <w:tr w:rsidR="008038C3" w:rsidRPr="008038C3" w:rsidTr="008038C3">
        <w:trPr>
          <w:trHeight w:val="439"/>
          <w:jc w:val="center"/>
        </w:trPr>
        <w:tc>
          <w:tcPr>
            <w:tcW w:w="5490" w:type="dxa"/>
          </w:tcPr>
          <w:p w:rsidR="008038C3" w:rsidRPr="008038C3" w:rsidRDefault="008038C3" w:rsidP="008038C3">
            <w:pPr>
              <w:keepNext/>
              <w:widowControl w:val="0"/>
              <w:snapToGrid w:val="0"/>
              <w:spacing w:after="0" w:line="312" w:lineRule="auto"/>
              <w:jc w:val="center"/>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lastRenderedPageBreak/>
              <w:t>Наименование критериев</w:t>
            </w:r>
          </w:p>
          <w:p w:rsidR="008038C3" w:rsidRPr="008038C3" w:rsidRDefault="008038C3" w:rsidP="008038C3">
            <w:pPr>
              <w:keepNext/>
              <w:widowControl w:val="0"/>
              <w:snapToGrid w:val="0"/>
              <w:spacing w:after="0" w:line="312" w:lineRule="auto"/>
              <w:jc w:val="center"/>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t>оценки (показателей критерия)</w:t>
            </w:r>
          </w:p>
        </w:tc>
        <w:tc>
          <w:tcPr>
            <w:tcW w:w="1416" w:type="dxa"/>
          </w:tcPr>
          <w:p w:rsidR="008038C3" w:rsidRPr="008038C3" w:rsidRDefault="008038C3" w:rsidP="008038C3">
            <w:pPr>
              <w:keepNext/>
              <w:widowControl w:val="0"/>
              <w:snapToGrid w:val="0"/>
              <w:spacing w:after="0" w:line="312" w:lineRule="auto"/>
              <w:ind w:right="-124"/>
              <w:jc w:val="center"/>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t>Значимость критериев оценки (показателей критерия)</w:t>
            </w:r>
          </w:p>
          <w:p w:rsidR="008038C3" w:rsidRPr="008038C3" w:rsidRDefault="008038C3" w:rsidP="008038C3">
            <w:pPr>
              <w:keepNext/>
              <w:widowControl w:val="0"/>
              <w:snapToGrid w:val="0"/>
              <w:spacing w:after="0" w:line="312" w:lineRule="auto"/>
              <w:ind w:right="-124"/>
              <w:jc w:val="center"/>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t>(%)</w:t>
            </w:r>
          </w:p>
        </w:tc>
        <w:tc>
          <w:tcPr>
            <w:tcW w:w="3223" w:type="dxa"/>
          </w:tcPr>
          <w:p w:rsidR="008038C3" w:rsidRPr="008038C3" w:rsidRDefault="008038C3" w:rsidP="008038C3">
            <w:pPr>
              <w:keepNext/>
              <w:widowControl w:val="0"/>
              <w:snapToGrid w:val="0"/>
              <w:spacing w:after="0" w:line="312" w:lineRule="auto"/>
              <w:ind w:right="-124"/>
              <w:jc w:val="center"/>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t>Коэффициент значимости</w:t>
            </w:r>
          </w:p>
          <w:p w:rsidR="008038C3" w:rsidRPr="008038C3" w:rsidRDefault="008038C3" w:rsidP="008038C3">
            <w:pPr>
              <w:keepNext/>
              <w:widowControl w:val="0"/>
              <w:snapToGrid w:val="0"/>
              <w:spacing w:after="0" w:line="312" w:lineRule="auto"/>
              <w:ind w:right="-124"/>
              <w:jc w:val="center"/>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b/>
                <w:sz w:val="24"/>
                <w:szCs w:val="24"/>
                <w:lang w:eastAsia="ru-RU"/>
              </w:rPr>
              <w:t>(</w:t>
            </w:r>
            <w:proofErr w:type="spellStart"/>
            <w:r w:rsidRPr="008038C3">
              <w:rPr>
                <w:rFonts w:ascii="Times New Roman" w:eastAsia="Times New Roman" w:hAnsi="Times New Roman" w:cs="Times New Roman"/>
                <w:b/>
                <w:sz w:val="24"/>
                <w:szCs w:val="24"/>
                <w:lang w:eastAsia="ru-RU"/>
              </w:rPr>
              <w:t>КЗкр</w:t>
            </w:r>
            <w:proofErr w:type="spellEnd"/>
            <w:r w:rsidRPr="008038C3">
              <w:rPr>
                <w:rFonts w:ascii="Times New Roman" w:eastAsia="Times New Roman" w:hAnsi="Times New Roman" w:cs="Times New Roman"/>
                <w:b/>
                <w:sz w:val="24"/>
                <w:szCs w:val="24"/>
                <w:lang w:eastAsia="ru-RU"/>
              </w:rPr>
              <w:t>)</w:t>
            </w:r>
          </w:p>
        </w:tc>
      </w:tr>
      <w:tr w:rsidR="008038C3" w:rsidRPr="008038C3" w:rsidTr="008038C3">
        <w:trPr>
          <w:trHeight w:val="439"/>
          <w:jc w:val="center"/>
        </w:trPr>
        <w:tc>
          <w:tcPr>
            <w:tcW w:w="5490" w:type="dxa"/>
          </w:tcPr>
          <w:p w:rsidR="008038C3" w:rsidRPr="008038C3" w:rsidRDefault="008038C3" w:rsidP="008038C3">
            <w:pPr>
              <w:keepNext/>
              <w:widowControl w:val="0"/>
              <w:snapToGrid w:val="0"/>
              <w:spacing w:after="0" w:line="312" w:lineRule="auto"/>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sz w:val="24"/>
                <w:szCs w:val="24"/>
                <w:lang w:eastAsia="ru-RU"/>
              </w:rPr>
              <w:t>1. Стоимостные критерии оценки:</w:t>
            </w:r>
          </w:p>
        </w:tc>
        <w:tc>
          <w:tcPr>
            <w:tcW w:w="1416" w:type="dxa"/>
          </w:tcPr>
          <w:p w:rsidR="008038C3" w:rsidRPr="008038C3" w:rsidRDefault="008038C3" w:rsidP="008038C3">
            <w:pPr>
              <w:keepNext/>
              <w:widowControl w:val="0"/>
              <w:snapToGrid w:val="0"/>
              <w:spacing w:after="0" w:line="312" w:lineRule="auto"/>
              <w:ind w:right="-124"/>
              <w:jc w:val="center"/>
              <w:rPr>
                <w:rFonts w:ascii="Times New Roman" w:eastAsia="Times New Roman" w:hAnsi="Times New Roman" w:cs="Times New Roman"/>
                <w:b/>
                <w:sz w:val="24"/>
                <w:szCs w:val="24"/>
                <w:lang w:eastAsia="ru-RU"/>
              </w:rPr>
            </w:pPr>
          </w:p>
        </w:tc>
        <w:tc>
          <w:tcPr>
            <w:tcW w:w="3223" w:type="dxa"/>
          </w:tcPr>
          <w:p w:rsidR="008038C3" w:rsidRPr="008038C3" w:rsidRDefault="008038C3" w:rsidP="008038C3">
            <w:pPr>
              <w:keepNext/>
              <w:widowControl w:val="0"/>
              <w:snapToGrid w:val="0"/>
              <w:spacing w:after="0" w:line="312" w:lineRule="auto"/>
              <w:ind w:right="-124"/>
              <w:jc w:val="center"/>
              <w:rPr>
                <w:rFonts w:ascii="Times New Roman" w:eastAsia="Times New Roman" w:hAnsi="Times New Roman" w:cs="Times New Roman"/>
                <w:b/>
                <w:sz w:val="24"/>
                <w:szCs w:val="24"/>
                <w:lang w:eastAsia="ru-RU"/>
              </w:rPr>
            </w:pP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b/>
                <w:sz w:val="24"/>
                <w:szCs w:val="24"/>
                <w:lang w:eastAsia="ru-RU"/>
              </w:rPr>
            </w:pPr>
            <w:r w:rsidRPr="008038C3">
              <w:rPr>
                <w:rFonts w:ascii="Times New Roman" w:eastAsia="Times New Roman" w:hAnsi="Times New Roman" w:cs="Times New Roman"/>
                <w:sz w:val="24"/>
                <w:szCs w:val="24"/>
                <w:lang w:eastAsia="ru-RU"/>
              </w:rPr>
              <w:t>1.1. «Цена контракта или сумма цен единиц товара, работы, услуги»</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30</w:t>
            </w: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0,3</w:t>
            </w: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2. Не стоимостные критерии оценки:</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 xml:space="preserve">2.1. </w:t>
            </w:r>
            <w:r w:rsidRPr="008038C3">
              <w:rPr>
                <w:rFonts w:ascii="Times New Roman" w:eastAsia="Times New Roman" w:hAnsi="Times New Roman" w:cs="Times New Roman"/>
                <w:sz w:val="24"/>
                <w:szCs w:val="24"/>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30</w:t>
            </w: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0,3</w:t>
            </w: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rPr>
              <w:t>2.1.1. Показатель критерия К</w:t>
            </w:r>
            <w:r w:rsidRPr="008038C3">
              <w:rPr>
                <w:rFonts w:ascii="Times New Roman" w:eastAsia="Times New Roman" w:hAnsi="Times New Roman" w:cs="Times New Roman"/>
                <w:sz w:val="24"/>
                <w:szCs w:val="24"/>
                <w:lang w:eastAsia="ru-RU"/>
              </w:rPr>
              <w:t>валификация трудовых ресурсов (руководителей и ключевых специалистов), предлагаемых для оказания услуг</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(40)</w:t>
            </w: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(0,4)</w:t>
            </w: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sz w:val="24"/>
                <w:szCs w:val="24"/>
              </w:rPr>
            </w:pPr>
            <w:r w:rsidRPr="008038C3">
              <w:rPr>
                <w:rFonts w:ascii="Times New Roman" w:eastAsia="Times New Roman" w:hAnsi="Times New Roman" w:cs="Times New Roman"/>
                <w:sz w:val="24"/>
                <w:szCs w:val="24"/>
              </w:rPr>
              <w:t xml:space="preserve">2.1.2. Показатель критерия Опыт </w:t>
            </w:r>
            <w:r w:rsidRPr="008038C3">
              <w:rPr>
                <w:rFonts w:ascii="Times New Roman" w:eastAsia="Times New Roman" w:hAnsi="Times New Roman" w:cs="Times New Roman"/>
                <w:sz w:val="24"/>
                <w:szCs w:val="24"/>
                <w:lang w:eastAsia="ru-RU"/>
              </w:rPr>
              <w:t>участника по успешному оказанию услуг сопоставимого характера и объема</w:t>
            </w:r>
            <w:r w:rsidRPr="008038C3">
              <w:rPr>
                <w:rFonts w:ascii="Times New Roman" w:eastAsia="Times New Roman" w:hAnsi="Times New Roman" w:cs="Times New Roman"/>
                <w:sz w:val="24"/>
                <w:szCs w:val="24"/>
              </w:rPr>
              <w:t>.</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(60)</w:t>
            </w: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(0,6)</w:t>
            </w: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sz w:val="24"/>
                <w:szCs w:val="24"/>
              </w:rPr>
            </w:pPr>
            <w:r w:rsidRPr="008038C3">
              <w:rPr>
                <w:rFonts w:ascii="Times New Roman" w:eastAsia="Times New Roman" w:hAnsi="Times New Roman" w:cs="Times New Roman"/>
                <w:sz w:val="24"/>
                <w:szCs w:val="24"/>
              </w:rPr>
              <w:t>2.2. Качественные, функциональные и экологические характеристики объекта закупки</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40</w:t>
            </w: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0,4</w:t>
            </w:r>
          </w:p>
        </w:tc>
      </w:tr>
      <w:tr w:rsidR="008038C3" w:rsidRPr="008038C3" w:rsidTr="008038C3">
        <w:trPr>
          <w:trHeight w:val="439"/>
          <w:jc w:val="center"/>
        </w:trPr>
        <w:tc>
          <w:tcPr>
            <w:tcW w:w="5490" w:type="dxa"/>
          </w:tcPr>
          <w:p w:rsidR="008038C3" w:rsidRPr="008038C3" w:rsidRDefault="008038C3" w:rsidP="008038C3">
            <w:pPr>
              <w:widowControl w:val="0"/>
              <w:snapToGrid w:val="0"/>
              <w:spacing w:after="0" w:line="312" w:lineRule="auto"/>
              <w:ind w:firstLine="33"/>
              <w:jc w:val="both"/>
              <w:rPr>
                <w:rFonts w:ascii="Times New Roman" w:eastAsia="Times New Roman" w:hAnsi="Times New Roman" w:cs="Times New Roman"/>
                <w:sz w:val="24"/>
                <w:szCs w:val="24"/>
              </w:rPr>
            </w:pPr>
            <w:r w:rsidRPr="008038C3">
              <w:rPr>
                <w:rFonts w:ascii="Times New Roman" w:eastAsia="Times New Roman" w:hAnsi="Times New Roman" w:cs="Times New Roman"/>
                <w:sz w:val="24"/>
                <w:szCs w:val="24"/>
              </w:rPr>
              <w:t xml:space="preserve">2.2.1. Показатель критерия </w:t>
            </w:r>
            <w:r w:rsidRPr="008038C3">
              <w:rPr>
                <w:rFonts w:ascii="Times New Roman" w:eastAsia="Times New Roman" w:hAnsi="Times New Roman" w:cs="Times New Roman"/>
                <w:sz w:val="24"/>
                <w:szCs w:val="24"/>
                <w:lang w:eastAsia="ru-RU"/>
              </w:rPr>
              <w:t>Качество услуг</w:t>
            </w:r>
          </w:p>
        </w:tc>
        <w:tc>
          <w:tcPr>
            <w:tcW w:w="1416"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(100)</w:t>
            </w:r>
          </w:p>
        </w:tc>
        <w:tc>
          <w:tcPr>
            <w:tcW w:w="3223" w:type="dxa"/>
          </w:tcPr>
          <w:p w:rsidR="008038C3" w:rsidRPr="008038C3" w:rsidRDefault="008038C3" w:rsidP="008038C3">
            <w:pPr>
              <w:widowControl w:val="0"/>
              <w:snapToGrid w:val="0"/>
              <w:spacing w:after="0" w:line="312" w:lineRule="auto"/>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(1,0)</w:t>
            </w:r>
          </w:p>
        </w:tc>
      </w:tr>
      <w:tr w:rsidR="008038C3" w:rsidRPr="008038C3" w:rsidTr="008038C3">
        <w:trPr>
          <w:trHeight w:val="439"/>
          <w:jc w:val="center"/>
        </w:trPr>
        <w:tc>
          <w:tcPr>
            <w:tcW w:w="10129" w:type="dxa"/>
            <w:gridSpan w:val="3"/>
          </w:tcPr>
          <w:p w:rsidR="008038C3" w:rsidRPr="008038C3" w:rsidRDefault="008038C3" w:rsidP="008038C3">
            <w:pPr>
              <w:widowControl w:val="0"/>
              <w:spacing w:line="312" w:lineRule="auto"/>
              <w:ind w:firstLine="742"/>
              <w:jc w:val="both"/>
              <w:rPr>
                <w:rFonts w:ascii="Times New Roman" w:eastAsia="Times New Roman" w:hAnsi="Times New Roman" w:cs="Times New Roman"/>
                <w:b/>
                <w:bCs/>
                <w:i/>
                <w:iCs/>
                <w:sz w:val="24"/>
                <w:szCs w:val="24"/>
                <w:lang w:eastAsia="ru-RU"/>
              </w:rPr>
            </w:pPr>
            <w:r w:rsidRPr="008038C3">
              <w:rPr>
                <w:rFonts w:ascii="Times New Roman" w:eastAsia="Times New Roman" w:hAnsi="Times New Roman" w:cs="Times New Roman"/>
                <w:b/>
                <w:i/>
                <w:sz w:val="24"/>
                <w:szCs w:val="24"/>
                <w:lang w:eastAsia="ru-RU"/>
              </w:rPr>
              <w:t>Порядок рассмотрения и оценки заявок на участие в открытом конкурсе в электронной форме</w:t>
            </w:r>
          </w:p>
        </w:tc>
      </w:tr>
      <w:tr w:rsidR="008038C3" w:rsidRPr="008038C3" w:rsidTr="008038C3">
        <w:trPr>
          <w:trHeight w:val="439"/>
          <w:jc w:val="center"/>
        </w:trPr>
        <w:tc>
          <w:tcPr>
            <w:tcW w:w="10129" w:type="dxa"/>
            <w:gridSpan w:val="3"/>
          </w:tcPr>
          <w:p w:rsidR="008038C3" w:rsidRPr="008038C3" w:rsidRDefault="008038C3" w:rsidP="008038C3">
            <w:pPr>
              <w:widowControl w:val="0"/>
              <w:spacing w:line="312" w:lineRule="auto"/>
              <w:ind w:firstLine="136"/>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1. Стоимостные критерии оценки:</w:t>
            </w:r>
          </w:p>
        </w:tc>
      </w:tr>
      <w:tr w:rsidR="008038C3" w:rsidRPr="008038C3" w:rsidTr="008038C3">
        <w:tblPrEx>
          <w:tblLook w:val="0000" w:firstRow="0" w:lastRow="0" w:firstColumn="0" w:lastColumn="0" w:noHBand="0" w:noVBand="0"/>
        </w:tblPrEx>
        <w:trPr>
          <w:trHeight w:val="871"/>
          <w:jc w:val="center"/>
        </w:trPr>
        <w:tc>
          <w:tcPr>
            <w:tcW w:w="10129" w:type="dxa"/>
            <w:gridSpan w:val="3"/>
          </w:tcPr>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eastAsia="ru-RU"/>
              </w:rPr>
            </w:pPr>
            <w:r w:rsidRPr="008038C3">
              <w:rPr>
                <w:rFonts w:ascii="Times New Roman" w:eastAsia="Times New Roman" w:hAnsi="Times New Roman" w:cs="Times New Roman"/>
                <w:b/>
                <w:bCs/>
                <w:color w:val="000000"/>
                <w:spacing w:val="-10"/>
                <w:sz w:val="24"/>
                <w:szCs w:val="24"/>
                <w:lang w:val="ru" w:eastAsia="ru-RU"/>
              </w:rPr>
              <w:t xml:space="preserve">1.1. Цена контракта или сумма цен единиц товара, работы, услуги </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b/>
                <w:bCs/>
                <w:color w:val="000000"/>
                <w:spacing w:val="-10"/>
                <w:sz w:val="24"/>
                <w:szCs w:val="24"/>
                <w:lang w:val="ru" w:eastAsia="ru-RU"/>
              </w:rPr>
              <w:t>Значимость:</w:t>
            </w:r>
            <w:r w:rsidRPr="008038C3">
              <w:rPr>
                <w:rFonts w:ascii="Times New Roman" w:eastAsia="Times New Roman" w:hAnsi="Times New Roman" w:cs="Times New Roman"/>
                <w:color w:val="000000"/>
                <w:sz w:val="24"/>
                <w:szCs w:val="24"/>
                <w:lang w:val="ru" w:eastAsia="ru-RU"/>
              </w:rPr>
              <w:t xml:space="preserve"> 30 % (коэффициент значимости критерия 0.3) </w:t>
            </w:r>
          </w:p>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Содержание:</w:t>
            </w:r>
          </w:p>
          <w:p w:rsidR="008038C3" w:rsidRPr="008038C3" w:rsidRDefault="008038C3" w:rsidP="008038C3">
            <w:pPr>
              <w:spacing w:after="0" w:line="360" w:lineRule="auto"/>
              <w:ind w:left="40" w:right="131"/>
              <w:jc w:val="both"/>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
                <w:bCs/>
                <w:sz w:val="24"/>
                <w:szCs w:val="24"/>
                <w:lang w:eastAsia="ru-RU"/>
              </w:rPr>
              <w:t>Предметом оценки по критерию</w:t>
            </w:r>
            <w:r w:rsidRPr="008038C3">
              <w:rPr>
                <w:rFonts w:ascii="Times New Roman" w:eastAsia="Times New Roman" w:hAnsi="Times New Roman" w:cs="Times New Roman"/>
                <w:bCs/>
                <w:sz w:val="24"/>
                <w:szCs w:val="24"/>
                <w:lang w:eastAsia="ru-RU"/>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p>
          <w:p w:rsidR="008038C3" w:rsidRPr="008038C3" w:rsidRDefault="008038C3" w:rsidP="008038C3">
            <w:pPr>
              <w:spacing w:after="0" w:line="360" w:lineRule="auto"/>
              <w:ind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lastRenderedPageBreak/>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eastAsia="ru-RU"/>
              </w:rPr>
            </w:pPr>
            <w:r w:rsidRPr="008038C3">
              <w:rPr>
                <w:rFonts w:ascii="Times New Roman" w:eastAsia="Times New Roman" w:hAnsi="Times New Roman" w:cs="Times New Roman"/>
                <w:b/>
                <w:bCs/>
                <w:color w:val="000000"/>
                <w:spacing w:val="-10"/>
                <w:sz w:val="24"/>
                <w:szCs w:val="24"/>
                <w:lang w:val="ru" w:eastAsia="ru-RU"/>
              </w:rPr>
              <w:t>Порядок оценки:</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val="ru" w:eastAsia="ru-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val="ru" w:eastAsia="ru-RU"/>
              </w:rPr>
              <w:t>Оценка и сопоставление заявок на участие в конкурсе по данному критерию осуществляется в соответствии с подпунктом а) пункта 16 Правил</w:t>
            </w:r>
            <w:r w:rsidRPr="008038C3">
              <w:rPr>
                <w:rFonts w:ascii="Times New Roman" w:eastAsia="Times New Roman" w:hAnsi="Times New Roman" w:cs="Times New Roman"/>
                <w:color w:val="000000"/>
                <w:sz w:val="24"/>
                <w:szCs w:val="24"/>
                <w:lang w:eastAsia="ru-RU"/>
              </w:rPr>
              <w:t>.</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Количество баллов, присуждаемых по критерию оценки «Цена контракта или сумма цен единиц товара, работы, услуги», определяется по формуле:</w:t>
            </w:r>
          </w:p>
          <w:p w:rsidR="008038C3" w:rsidRPr="008038C3" w:rsidRDefault="008038C3" w:rsidP="008038C3">
            <w:pPr>
              <w:tabs>
                <w:tab w:val="left" w:pos="290"/>
              </w:tabs>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в случае</w:t>
            </w:r>
            <w:proofErr w:type="gramStart"/>
            <w:r w:rsidRPr="008038C3">
              <w:rPr>
                <w:rFonts w:ascii="Times New Roman" w:eastAsia="Times New Roman" w:hAnsi="Times New Roman" w:cs="Times New Roman"/>
                <w:color w:val="000000"/>
                <w:sz w:val="24"/>
                <w:szCs w:val="24"/>
                <w:lang w:val="ru" w:eastAsia="ru-RU"/>
              </w:rPr>
              <w:t>,</w:t>
            </w:r>
            <w:proofErr w:type="gramEnd"/>
            <w:r w:rsidRPr="008038C3">
              <w:rPr>
                <w:rFonts w:ascii="Times New Roman" w:eastAsia="Times New Roman" w:hAnsi="Times New Roman" w:cs="Times New Roman"/>
                <w:color w:val="000000"/>
                <w:sz w:val="24"/>
                <w:szCs w:val="24"/>
                <w:lang w:val="ru" w:eastAsia="ru-RU"/>
              </w:rPr>
              <w:t xml:space="preserve"> если</w:t>
            </w:r>
            <w:r w:rsidRPr="008038C3">
              <w:rPr>
                <w:rFonts w:ascii="Times New Roman" w:eastAsia="Times New Roman" w:hAnsi="Times New Roman" w:cs="Times New Roman"/>
                <w:b/>
                <w:bCs/>
                <w:color w:val="000000"/>
                <w:spacing w:val="-10"/>
                <w:sz w:val="24"/>
                <w:szCs w:val="24"/>
                <w:lang w:val="ru" w:eastAsia="ru-RU"/>
              </w:rPr>
              <w:t xml:space="preserve"> Ц</w:t>
            </w:r>
            <w:r w:rsidRPr="008038C3">
              <w:rPr>
                <w:rFonts w:ascii="Times New Roman" w:eastAsia="Times New Roman" w:hAnsi="Times New Roman" w:cs="Times New Roman"/>
                <w:b/>
                <w:bCs/>
                <w:color w:val="000000"/>
                <w:spacing w:val="-10"/>
                <w:sz w:val="24"/>
                <w:szCs w:val="24"/>
                <w:lang w:val="en-US" w:eastAsia="ru-RU"/>
              </w:rPr>
              <w:t>min</w:t>
            </w:r>
            <w:r w:rsidRPr="008038C3">
              <w:rPr>
                <w:rFonts w:ascii="Times New Roman" w:eastAsia="Times New Roman" w:hAnsi="Times New Roman" w:cs="Times New Roman"/>
                <w:b/>
                <w:bCs/>
                <w:color w:val="000000"/>
                <w:spacing w:val="-10"/>
                <w:sz w:val="24"/>
                <w:szCs w:val="24"/>
                <w:lang w:val="ru" w:eastAsia="ru-RU"/>
              </w:rPr>
              <w:t xml:space="preserve"> &gt; 0</w:t>
            </w:r>
            <w:r w:rsidRPr="008038C3">
              <w:rPr>
                <w:rFonts w:ascii="Times New Roman" w:eastAsia="Times New Roman" w:hAnsi="Times New Roman" w:cs="Times New Roman"/>
                <w:color w:val="000000"/>
                <w:sz w:val="24"/>
                <w:szCs w:val="24"/>
                <w:lang w:val="ru" w:eastAsia="ru-RU"/>
              </w:rPr>
              <w:t xml:space="preserve"> - по формуле:</w:t>
            </w:r>
          </w:p>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eastAsia="ru-RU"/>
              </w:rPr>
            </w:pPr>
            <w:r w:rsidRPr="008038C3">
              <w:rPr>
                <w:rFonts w:ascii="Times New Roman" w:eastAsia="Times New Roman" w:hAnsi="Times New Roman" w:cs="Times New Roman"/>
                <w:b/>
                <w:bCs/>
                <w:color w:val="000000"/>
                <w:spacing w:val="-10"/>
                <w:sz w:val="24"/>
                <w:szCs w:val="24"/>
                <w:lang w:eastAsia="ru-RU"/>
              </w:rPr>
              <w:t>Ц</w:t>
            </w:r>
            <w:r w:rsidRPr="008038C3">
              <w:rPr>
                <w:rFonts w:ascii="Times New Roman" w:eastAsia="Times New Roman" w:hAnsi="Times New Roman" w:cs="Times New Roman"/>
                <w:b/>
                <w:bCs/>
                <w:color w:val="000000"/>
                <w:spacing w:val="-10"/>
                <w:sz w:val="24"/>
                <w:szCs w:val="24"/>
                <w:lang w:val="ru" w:eastAsia="ru-RU"/>
              </w:rPr>
              <w:t>Б</w:t>
            </w:r>
            <w:proofErr w:type="spellStart"/>
            <w:proofErr w:type="gramStart"/>
            <w:r w:rsidRPr="008038C3">
              <w:rPr>
                <w:rFonts w:ascii="Times New Roman" w:eastAsia="Times New Roman" w:hAnsi="Times New Roman" w:cs="Times New Roman"/>
                <w:b/>
                <w:bCs/>
                <w:color w:val="000000"/>
                <w:spacing w:val="-10"/>
                <w:sz w:val="24"/>
                <w:szCs w:val="24"/>
                <w:lang w:val="en-US" w:eastAsia="ru-RU"/>
              </w:rPr>
              <w:t>i</w:t>
            </w:r>
            <w:proofErr w:type="spellEnd"/>
            <w:proofErr w:type="gramEnd"/>
            <w:r w:rsidRPr="008038C3">
              <w:rPr>
                <w:rFonts w:ascii="Times New Roman" w:eastAsia="Times New Roman" w:hAnsi="Times New Roman" w:cs="Times New Roman"/>
                <w:b/>
                <w:bCs/>
                <w:color w:val="000000"/>
                <w:spacing w:val="-10"/>
                <w:sz w:val="24"/>
                <w:szCs w:val="24"/>
                <w:lang w:val="ru" w:eastAsia="ru-RU"/>
              </w:rPr>
              <w:t xml:space="preserve"> = Ц</w:t>
            </w:r>
            <w:r w:rsidRPr="008038C3">
              <w:rPr>
                <w:rFonts w:ascii="Times New Roman" w:eastAsia="Times New Roman" w:hAnsi="Times New Roman" w:cs="Times New Roman"/>
                <w:b/>
                <w:bCs/>
                <w:color w:val="000000"/>
                <w:spacing w:val="-10"/>
                <w:sz w:val="24"/>
                <w:szCs w:val="24"/>
                <w:lang w:val="en-US" w:eastAsia="ru-RU"/>
              </w:rPr>
              <w:t>min</w:t>
            </w:r>
            <w:r w:rsidRPr="008038C3">
              <w:rPr>
                <w:rFonts w:ascii="Times New Roman" w:eastAsia="Times New Roman" w:hAnsi="Times New Roman" w:cs="Times New Roman"/>
                <w:b/>
                <w:bCs/>
                <w:color w:val="000000"/>
                <w:spacing w:val="-10"/>
                <w:sz w:val="24"/>
                <w:szCs w:val="24"/>
                <w:lang w:eastAsia="ru-RU"/>
              </w:rPr>
              <w:t xml:space="preserve"> /</w:t>
            </w:r>
            <w:r w:rsidRPr="008038C3">
              <w:rPr>
                <w:rFonts w:ascii="Times New Roman" w:eastAsia="Times New Roman" w:hAnsi="Times New Roman" w:cs="Times New Roman"/>
                <w:b/>
                <w:bCs/>
                <w:color w:val="000000"/>
                <w:spacing w:val="-10"/>
                <w:sz w:val="24"/>
                <w:szCs w:val="24"/>
                <w:lang w:val="ru" w:eastAsia="ru-RU"/>
              </w:rPr>
              <w:t>Ц</w:t>
            </w:r>
            <w:proofErr w:type="spellStart"/>
            <w:r w:rsidRPr="008038C3">
              <w:rPr>
                <w:rFonts w:ascii="Times New Roman" w:eastAsia="Times New Roman" w:hAnsi="Times New Roman" w:cs="Times New Roman"/>
                <w:b/>
                <w:bCs/>
                <w:color w:val="000000"/>
                <w:spacing w:val="-10"/>
                <w:sz w:val="24"/>
                <w:szCs w:val="24"/>
                <w:lang w:val="en-US" w:eastAsia="ru-RU"/>
              </w:rPr>
              <w:t>i</w:t>
            </w:r>
            <w:proofErr w:type="spellEnd"/>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
                <w:bCs/>
                <w:color w:val="000000"/>
                <w:spacing w:val="-10"/>
                <w:sz w:val="24"/>
                <w:szCs w:val="24"/>
                <w:lang w:eastAsia="ru-RU"/>
              </w:rPr>
              <w:t>х 100,</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где:</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Ц</w:t>
            </w:r>
            <w:proofErr w:type="spellStart"/>
            <w:proofErr w:type="gramStart"/>
            <w:r w:rsidRPr="008038C3">
              <w:rPr>
                <w:rFonts w:ascii="Times New Roman" w:eastAsia="Times New Roman" w:hAnsi="Times New Roman" w:cs="Times New Roman"/>
                <w:b/>
                <w:bCs/>
                <w:color w:val="000000"/>
                <w:spacing w:val="-10"/>
                <w:sz w:val="24"/>
                <w:szCs w:val="24"/>
                <w:lang w:val="en-US" w:eastAsia="ru-RU"/>
              </w:rPr>
              <w:t>i</w:t>
            </w:r>
            <w:proofErr w:type="spellEnd"/>
            <w:proofErr w:type="gramEnd"/>
            <w:r w:rsidRPr="008038C3">
              <w:rPr>
                <w:rFonts w:ascii="Times New Roman" w:eastAsia="Times New Roman" w:hAnsi="Times New Roman" w:cs="Times New Roman"/>
                <w:color w:val="000000"/>
                <w:sz w:val="24"/>
                <w:szCs w:val="24"/>
                <w:lang w:val="ru" w:eastAsia="ru-RU"/>
              </w:rPr>
              <w:t xml:space="preserve"> - предложение участника закупки, заявка (предложение) которого оценивается;</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b/>
                <w:bCs/>
                <w:color w:val="000000"/>
                <w:spacing w:val="-10"/>
                <w:sz w:val="24"/>
                <w:szCs w:val="24"/>
                <w:lang w:val="ru" w:eastAsia="ru-RU"/>
              </w:rPr>
              <w:t>Ц</w:t>
            </w:r>
            <w:proofErr w:type="gramEnd"/>
            <w:r w:rsidRPr="008038C3">
              <w:rPr>
                <w:rFonts w:ascii="Times New Roman" w:eastAsia="Times New Roman" w:hAnsi="Times New Roman" w:cs="Times New Roman"/>
                <w:b/>
                <w:bCs/>
                <w:color w:val="000000"/>
                <w:spacing w:val="-10"/>
                <w:sz w:val="24"/>
                <w:szCs w:val="24"/>
                <w:lang w:val="en-US" w:eastAsia="ru-RU"/>
              </w:rPr>
              <w:t>min</w:t>
            </w:r>
            <w:r w:rsidRPr="008038C3">
              <w:rPr>
                <w:rFonts w:ascii="Times New Roman" w:eastAsia="Times New Roman" w:hAnsi="Times New Roman" w:cs="Times New Roman"/>
                <w:color w:val="000000"/>
                <w:sz w:val="24"/>
                <w:szCs w:val="24"/>
                <w:lang w:val="ru" w:eastAsia="ru-RU"/>
              </w:rPr>
              <w:t xml:space="preserve"> - минимальное предложение из предложений по критерию оценки, сделанных</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участниками закупки;</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val="ru" w:eastAsia="ru-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8038C3" w:rsidRPr="008038C3" w:rsidRDefault="008038C3" w:rsidP="008038C3">
            <w:pPr>
              <w:spacing w:after="0" w:line="360" w:lineRule="auto"/>
              <w:ind w:left="40" w:right="131"/>
              <w:jc w:val="center"/>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color w:val="000000"/>
                <w:sz w:val="24"/>
                <w:szCs w:val="24"/>
                <w:lang w:val="ru" w:eastAsia="ru-RU"/>
              </w:rPr>
              <w:t>Р1i = К</w:t>
            </w:r>
            <w:proofErr w:type="gramStart"/>
            <w:r w:rsidRPr="008038C3">
              <w:rPr>
                <w:rFonts w:ascii="Times New Roman" w:eastAsia="Times New Roman" w:hAnsi="Times New Roman" w:cs="Times New Roman"/>
                <w:b/>
                <w:color w:val="000000"/>
                <w:sz w:val="24"/>
                <w:szCs w:val="24"/>
                <w:lang w:val="ru" w:eastAsia="ru-RU"/>
              </w:rPr>
              <w:t>З</w:t>
            </w:r>
            <w:r w:rsidRPr="008038C3">
              <w:rPr>
                <w:rFonts w:ascii="Times New Roman" w:eastAsia="Times New Roman" w:hAnsi="Times New Roman" w:cs="Times New Roman"/>
                <w:b/>
                <w:color w:val="000000"/>
                <w:sz w:val="24"/>
                <w:szCs w:val="24"/>
                <w:lang w:eastAsia="ru-RU"/>
              </w:rPr>
              <w:t>(</w:t>
            </w:r>
            <w:proofErr w:type="gramEnd"/>
            <w:r w:rsidRPr="008038C3">
              <w:rPr>
                <w:rFonts w:ascii="Times New Roman" w:eastAsia="Times New Roman" w:hAnsi="Times New Roman" w:cs="Times New Roman"/>
                <w:b/>
                <w:color w:val="000000"/>
                <w:sz w:val="24"/>
                <w:szCs w:val="24"/>
                <w:lang w:eastAsia="ru-RU"/>
              </w:rPr>
              <w:t>Ц)</w:t>
            </w:r>
            <w:r w:rsidRPr="008038C3">
              <w:rPr>
                <w:rFonts w:ascii="Times New Roman" w:eastAsia="Times New Roman" w:hAnsi="Times New Roman" w:cs="Times New Roman"/>
                <w:b/>
                <w:color w:val="000000"/>
                <w:sz w:val="24"/>
                <w:szCs w:val="24"/>
                <w:lang w:val="ru" w:eastAsia="ru-RU"/>
              </w:rPr>
              <w:t xml:space="preserve"> * </w:t>
            </w:r>
            <w:proofErr w:type="spellStart"/>
            <w:r w:rsidRPr="008038C3">
              <w:rPr>
                <w:rFonts w:ascii="Times New Roman" w:eastAsia="Times New Roman" w:hAnsi="Times New Roman" w:cs="Times New Roman"/>
                <w:b/>
                <w:color w:val="000000"/>
                <w:sz w:val="24"/>
                <w:szCs w:val="24"/>
                <w:lang w:val="ru" w:eastAsia="ru-RU"/>
              </w:rPr>
              <w:t>ЦБ</w:t>
            </w:r>
            <w:r w:rsidRPr="008038C3">
              <w:rPr>
                <w:rFonts w:ascii="Times New Roman" w:eastAsia="Times New Roman" w:hAnsi="Times New Roman" w:cs="Times New Roman"/>
                <w:b/>
                <w:color w:val="000000"/>
                <w:sz w:val="16"/>
                <w:szCs w:val="16"/>
                <w:lang w:val="ru" w:eastAsia="ru-RU"/>
              </w:rPr>
              <w:t>i</w:t>
            </w:r>
            <w:proofErr w:type="spellEnd"/>
            <w:r w:rsidRPr="008038C3">
              <w:rPr>
                <w:rFonts w:ascii="Times New Roman" w:eastAsia="Times New Roman" w:hAnsi="Times New Roman" w:cs="Times New Roman"/>
                <w:b/>
                <w:color w:val="00000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где:</w:t>
            </w:r>
          </w:p>
          <w:p w:rsidR="008038C3" w:rsidRPr="008038C3" w:rsidRDefault="008038C3" w:rsidP="008038C3">
            <w:pPr>
              <w:widowControl w:val="0"/>
              <w:autoSpaceDE w:val="0"/>
              <w:autoSpaceDN w:val="0"/>
              <w:adjustRightInd w:val="0"/>
              <w:snapToGrid w:val="0"/>
              <w:spacing w:after="0"/>
              <w:ind w:firstLine="312"/>
              <w:jc w:val="both"/>
              <w:rPr>
                <w:rFonts w:ascii="Times New Roman" w:eastAsia="Times New Roman" w:hAnsi="Times New Roman" w:cs="Times New Roman"/>
                <w:b/>
                <w:bCs/>
                <w:i/>
                <w:iCs/>
                <w:sz w:val="24"/>
                <w:szCs w:val="24"/>
              </w:rPr>
            </w:pPr>
            <w:r w:rsidRPr="008038C3">
              <w:rPr>
                <w:rFonts w:ascii="Times New Roman" w:eastAsia="Arial Unicode MS" w:hAnsi="Times New Roman" w:cs="Times New Roman"/>
                <w:b/>
                <w:color w:val="000000"/>
                <w:sz w:val="24"/>
                <w:szCs w:val="24"/>
                <w:lang w:val="ru" w:eastAsia="ru-RU"/>
              </w:rPr>
              <w:t>К</w:t>
            </w:r>
            <w:proofErr w:type="gramStart"/>
            <w:r w:rsidRPr="008038C3">
              <w:rPr>
                <w:rFonts w:ascii="Times New Roman" w:eastAsia="Arial Unicode MS" w:hAnsi="Times New Roman" w:cs="Times New Roman"/>
                <w:b/>
                <w:color w:val="000000"/>
                <w:sz w:val="24"/>
                <w:szCs w:val="24"/>
                <w:lang w:val="ru" w:eastAsia="ru-RU"/>
              </w:rPr>
              <w:t>З</w:t>
            </w:r>
            <w:r w:rsidRPr="008038C3">
              <w:rPr>
                <w:rFonts w:ascii="Times New Roman" w:eastAsia="Arial Unicode MS" w:hAnsi="Times New Roman" w:cs="Times New Roman"/>
                <w:b/>
                <w:color w:val="000000"/>
                <w:sz w:val="24"/>
                <w:szCs w:val="24"/>
                <w:lang w:eastAsia="ru-RU"/>
              </w:rPr>
              <w:t>(</w:t>
            </w:r>
            <w:proofErr w:type="gramEnd"/>
            <w:r w:rsidRPr="008038C3">
              <w:rPr>
                <w:rFonts w:ascii="Times New Roman" w:eastAsia="Arial Unicode MS" w:hAnsi="Times New Roman" w:cs="Times New Roman"/>
                <w:b/>
                <w:color w:val="000000"/>
                <w:sz w:val="24"/>
                <w:szCs w:val="24"/>
                <w:lang w:eastAsia="ru-RU"/>
              </w:rPr>
              <w:t>Ц)</w:t>
            </w:r>
            <w:r w:rsidRPr="008038C3">
              <w:rPr>
                <w:rFonts w:ascii="Times New Roman" w:eastAsia="Arial Unicode MS" w:hAnsi="Times New Roman" w:cs="Times New Roman"/>
                <w:color w:val="000000"/>
                <w:sz w:val="24"/>
                <w:szCs w:val="24"/>
                <w:lang w:val="ru" w:eastAsia="ru-RU"/>
              </w:rPr>
              <w:t xml:space="preserve"> - коэффициент значимости критерия «Цена контракта или сумма цен единиц товара, работы, услуги ».</w:t>
            </w:r>
          </w:p>
        </w:tc>
      </w:tr>
      <w:tr w:rsidR="008038C3" w:rsidRPr="008038C3" w:rsidTr="008038C3">
        <w:tblPrEx>
          <w:tblLook w:val="0000" w:firstRow="0" w:lastRow="0" w:firstColumn="0" w:lastColumn="0" w:noHBand="0" w:noVBand="0"/>
        </w:tblPrEx>
        <w:trPr>
          <w:trHeight w:val="489"/>
          <w:jc w:val="center"/>
        </w:trPr>
        <w:tc>
          <w:tcPr>
            <w:tcW w:w="10129" w:type="dxa"/>
            <w:gridSpan w:val="3"/>
          </w:tcPr>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sz w:val="24"/>
                <w:szCs w:val="24"/>
                <w:lang w:eastAsia="ru-RU"/>
              </w:rPr>
              <w:lastRenderedPageBreak/>
              <w:t>2. Не стоимостные критерии оценки:</w:t>
            </w:r>
          </w:p>
        </w:tc>
      </w:tr>
      <w:tr w:rsidR="008038C3" w:rsidRPr="008038C3" w:rsidTr="008038C3">
        <w:tblPrEx>
          <w:tblLook w:val="0000" w:firstRow="0" w:lastRow="0" w:firstColumn="0" w:lastColumn="0" w:noHBand="0" w:noVBand="0"/>
        </w:tblPrEx>
        <w:trPr>
          <w:trHeight w:val="489"/>
          <w:jc w:val="center"/>
        </w:trPr>
        <w:tc>
          <w:tcPr>
            <w:tcW w:w="10129" w:type="dxa"/>
            <w:gridSpan w:val="3"/>
          </w:tcPr>
          <w:p w:rsidR="008038C3" w:rsidRPr="008038C3" w:rsidRDefault="008038C3" w:rsidP="008038C3">
            <w:pPr>
              <w:widowControl w:val="0"/>
              <w:snapToGrid w:val="0"/>
              <w:spacing w:after="0" w:line="360" w:lineRule="auto"/>
              <w:ind w:left="40" w:right="131" w:hanging="40"/>
              <w:jc w:val="both"/>
              <w:rPr>
                <w:rFonts w:ascii="Times New Roman" w:eastAsia="Times New Roman" w:hAnsi="Times New Roman" w:cs="Times New Roman"/>
                <w:b/>
                <w:bCs/>
                <w:color w:val="000000"/>
                <w:spacing w:val="-10"/>
                <w:sz w:val="24"/>
                <w:szCs w:val="24"/>
                <w:lang w:eastAsia="ru-RU"/>
              </w:rPr>
            </w:pPr>
            <w:r w:rsidRPr="008038C3">
              <w:rPr>
                <w:rFonts w:ascii="Times New Roman" w:eastAsia="Times New Roman" w:hAnsi="Times New Roman" w:cs="Times New Roman"/>
                <w:sz w:val="24"/>
                <w:szCs w:val="24"/>
                <w:lang w:eastAsia="ru-RU"/>
              </w:rPr>
              <w:t xml:space="preserve">2.1. </w:t>
            </w:r>
            <w:r w:rsidRPr="008038C3">
              <w:rPr>
                <w:rFonts w:ascii="Times New Roman" w:eastAsia="Times New Roman" w:hAnsi="Times New Roman" w:cs="Times New Roman"/>
                <w:b/>
                <w:bCs/>
                <w:color w:val="000000"/>
                <w:spacing w:val="-10"/>
                <w:sz w:val="24"/>
                <w:szCs w:val="24"/>
                <w:lang w:val="ru"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b/>
                <w:bCs/>
                <w:color w:val="000000"/>
                <w:spacing w:val="-10"/>
                <w:sz w:val="24"/>
                <w:szCs w:val="24"/>
                <w:lang w:val="ru" w:eastAsia="ru-RU"/>
              </w:rPr>
              <w:t>Значимость:</w:t>
            </w:r>
            <w:r w:rsidRPr="008038C3">
              <w:rPr>
                <w:rFonts w:ascii="Times New Roman" w:eastAsia="Times New Roman" w:hAnsi="Times New Roman" w:cs="Times New Roman"/>
                <w:color w:val="000000"/>
                <w:sz w:val="24"/>
                <w:szCs w:val="24"/>
                <w:lang w:val="ru" w:eastAsia="ru-RU"/>
              </w:rPr>
              <w:t xml:space="preserve"> 30 % (коэффициент значимости критерия 0.3) </w:t>
            </w:r>
          </w:p>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Порядок оценки:</w:t>
            </w:r>
          </w:p>
          <w:p w:rsidR="008038C3" w:rsidRPr="008038C3" w:rsidRDefault="008038C3" w:rsidP="008038C3">
            <w:pPr>
              <w:spacing w:after="0" w:line="360" w:lineRule="auto"/>
              <w:ind w:left="40" w:right="131"/>
              <w:jc w:val="both"/>
              <w:rPr>
                <w:rFonts w:ascii="Times New Roman" w:eastAsia="Times New Roman" w:hAnsi="Times New Roman" w:cs="Times New Roman"/>
                <w:b/>
                <w:bCs/>
                <w:color w:val="000000"/>
                <w:spacing w:val="-10"/>
                <w:sz w:val="24"/>
                <w:szCs w:val="24"/>
                <w:lang w:eastAsia="ru-RU"/>
              </w:rPr>
            </w:pPr>
            <w:r w:rsidRPr="008038C3">
              <w:rPr>
                <w:rFonts w:ascii="Times New Roman" w:eastAsia="Times New Roman" w:hAnsi="Times New Roman" w:cs="Times New Roman"/>
                <w:bCs/>
                <w:color w:val="000000"/>
                <w:spacing w:val="-10"/>
                <w:sz w:val="24"/>
                <w:szCs w:val="24"/>
                <w:lang w:val="ru" w:eastAsia="ru-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038C3">
              <w:rPr>
                <w:rFonts w:ascii="Times New Roman" w:eastAsia="Times New Roman" w:hAnsi="Times New Roman" w:cs="Times New Roman"/>
                <w:bCs/>
                <w:color w:val="000000"/>
                <w:spacing w:val="-10"/>
                <w:sz w:val="24"/>
                <w:szCs w:val="24"/>
                <w:lang w:eastAsia="ru-RU"/>
              </w:rPr>
              <w:t>показателям</w:t>
            </w:r>
            <w:r w:rsidRPr="008038C3">
              <w:rPr>
                <w:rFonts w:ascii="Times New Roman" w:eastAsia="Times New Roman" w:hAnsi="Times New Roman" w:cs="Times New Roman"/>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eastAsia="ru-RU"/>
              </w:rPr>
              <w:t>критерия</w:t>
            </w:r>
            <w:r w:rsidRPr="008038C3">
              <w:rPr>
                <w:rFonts w:ascii="Times New Roman" w:eastAsia="Times New Roman" w:hAnsi="Times New Roman" w:cs="Times New Roman"/>
                <w:bCs/>
                <w:color w:val="000000"/>
                <w:spacing w:val="-10"/>
                <w:sz w:val="24"/>
                <w:szCs w:val="24"/>
                <w:lang w:val="ru" w:eastAsia="ru-RU"/>
              </w:rPr>
              <w:t xml:space="preserve"> (максимальное количество баллов - 100). </w:t>
            </w:r>
          </w:p>
          <w:p w:rsidR="008038C3" w:rsidRPr="008038C3" w:rsidRDefault="008038C3" w:rsidP="008038C3">
            <w:pPr>
              <w:spacing w:after="0" w:line="360" w:lineRule="auto"/>
              <w:ind w:left="40" w:right="131"/>
              <w:jc w:val="both"/>
              <w:rPr>
                <w:rFonts w:ascii="Times New Roman" w:eastAsia="Times New Roman" w:hAnsi="Times New Roman" w:cs="Times New Roman"/>
                <w:b/>
                <w:bCs/>
                <w:spacing w:val="-10"/>
                <w:sz w:val="24"/>
                <w:szCs w:val="24"/>
                <w:lang w:eastAsia="ru-RU"/>
              </w:rPr>
            </w:pPr>
            <w:r w:rsidRPr="008038C3">
              <w:rPr>
                <w:rFonts w:ascii="Times New Roman" w:eastAsia="Times New Roman" w:hAnsi="Times New Roman" w:cs="Times New Roman"/>
                <w:b/>
                <w:bCs/>
                <w:spacing w:val="-10"/>
                <w:sz w:val="24"/>
                <w:szCs w:val="24"/>
                <w:lang w:val="ru" w:eastAsia="ru-RU"/>
              </w:rPr>
              <w:lastRenderedPageBreak/>
              <w:t>Содержание:</w:t>
            </w:r>
            <w:r w:rsidRPr="008038C3">
              <w:rPr>
                <w:rFonts w:ascii="Times New Roman" w:eastAsia="Times New Roman" w:hAnsi="Times New Roman" w:cs="Times New Roman"/>
                <w:b/>
                <w:bCs/>
                <w:spacing w:val="-10"/>
                <w:sz w:val="24"/>
                <w:szCs w:val="24"/>
                <w:lang w:eastAsia="ru-RU"/>
              </w:rPr>
              <w:t xml:space="preserve"> </w:t>
            </w:r>
          </w:p>
          <w:p w:rsidR="008038C3" w:rsidRPr="008038C3" w:rsidRDefault="008038C3" w:rsidP="008038C3">
            <w:pPr>
              <w:spacing w:after="0" w:line="360" w:lineRule="auto"/>
              <w:ind w:left="40" w:right="131"/>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val="ru" w:eastAsia="ru-RU"/>
              </w:rPr>
              <w:t xml:space="preserve">Показателем, раскрывающим содержание критерия оценки, </w:t>
            </w:r>
            <w:r w:rsidRPr="008038C3">
              <w:rPr>
                <w:rFonts w:ascii="Times New Roman" w:eastAsia="Times New Roman" w:hAnsi="Times New Roman" w:cs="Times New Roman"/>
                <w:sz w:val="24"/>
                <w:szCs w:val="24"/>
                <w:lang w:eastAsia="ru-RU"/>
              </w:rPr>
              <w:t>являются:</w:t>
            </w:r>
          </w:p>
          <w:p w:rsidR="008038C3" w:rsidRPr="008038C3" w:rsidRDefault="008038C3" w:rsidP="008038C3">
            <w:pPr>
              <w:widowControl w:val="0"/>
              <w:numPr>
                <w:ilvl w:val="0"/>
                <w:numId w:val="3"/>
              </w:numPr>
              <w:tabs>
                <w:tab w:val="left" w:pos="179"/>
              </w:tabs>
              <w:snapToGrid w:val="0"/>
              <w:spacing w:after="0" w:line="360" w:lineRule="auto"/>
              <w:ind w:left="40" w:right="131" w:firstLine="400"/>
              <w:jc w:val="both"/>
              <w:rPr>
                <w:rFonts w:ascii="Times New Roman" w:eastAsia="Times New Roman" w:hAnsi="Times New Roman" w:cs="Times New Roman"/>
                <w:sz w:val="24"/>
                <w:szCs w:val="24"/>
                <w:lang w:val="ru" w:eastAsia="ru-RU"/>
              </w:rPr>
            </w:pPr>
            <w:r w:rsidRPr="008038C3">
              <w:rPr>
                <w:rFonts w:ascii="Times New Roman" w:eastAsia="Times New Roman" w:hAnsi="Times New Roman" w:cs="Times New Roman"/>
                <w:sz w:val="24"/>
                <w:szCs w:val="24"/>
                <w:lang w:val="ru" w:eastAsia="ru-RU"/>
              </w:rPr>
              <w:t>Квалификация трудовых ресурсов (руководителей и ключевых специалистов), предлагаемых для оказания услуг</w:t>
            </w:r>
            <w:r w:rsidRPr="008038C3">
              <w:rPr>
                <w:rFonts w:ascii="Times New Roman" w:eastAsia="Times New Roman" w:hAnsi="Times New Roman" w:cs="Times New Roman"/>
                <w:sz w:val="24"/>
                <w:szCs w:val="24"/>
                <w:lang w:eastAsia="ru-RU"/>
              </w:rPr>
              <w:t>;</w:t>
            </w:r>
          </w:p>
          <w:p w:rsidR="008038C3" w:rsidRPr="008038C3" w:rsidRDefault="008038C3" w:rsidP="008038C3">
            <w:pPr>
              <w:spacing w:after="0" w:line="360" w:lineRule="auto"/>
              <w:ind w:left="40" w:right="131"/>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 Опыт участника по успешному оказанию услуг сопоставимого характера и объема.</w:t>
            </w:r>
          </w:p>
        </w:tc>
      </w:tr>
      <w:tr w:rsidR="008038C3" w:rsidRPr="008038C3" w:rsidTr="008038C3">
        <w:tblPrEx>
          <w:tblLook w:val="0000" w:firstRow="0" w:lastRow="0" w:firstColumn="0" w:lastColumn="0" w:noHBand="0" w:noVBand="0"/>
        </w:tblPrEx>
        <w:trPr>
          <w:trHeight w:val="489"/>
          <w:jc w:val="center"/>
        </w:trPr>
        <w:tc>
          <w:tcPr>
            <w:tcW w:w="10129" w:type="dxa"/>
            <w:gridSpan w:val="3"/>
          </w:tcPr>
          <w:p w:rsidR="008038C3" w:rsidRPr="008038C3" w:rsidRDefault="008038C3" w:rsidP="008038C3">
            <w:pPr>
              <w:widowControl w:val="0"/>
              <w:snapToGrid w:val="0"/>
              <w:spacing w:after="0" w:line="360" w:lineRule="auto"/>
              <w:ind w:right="131"/>
              <w:jc w:val="both"/>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sz w:val="24"/>
                <w:szCs w:val="24"/>
                <w:lang w:eastAsia="ru-RU"/>
              </w:rPr>
              <w:lastRenderedPageBreak/>
              <w:t xml:space="preserve">2.1.1. </w:t>
            </w:r>
            <w:r w:rsidRPr="008038C3">
              <w:rPr>
                <w:rFonts w:ascii="Times New Roman" w:eastAsia="Times New Roman" w:hAnsi="Times New Roman" w:cs="Times New Roman"/>
                <w:b/>
                <w:bCs/>
                <w:color w:val="000000"/>
                <w:spacing w:val="-10"/>
                <w:sz w:val="24"/>
                <w:szCs w:val="24"/>
                <w:lang w:val="ru" w:eastAsia="ru-RU"/>
              </w:rPr>
              <w:t>Показатель критерия:</w:t>
            </w:r>
          </w:p>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Квалификация трудовых ресурсов (руководителей и ключевых специалистов), предлагаемых оказания услуг</w:t>
            </w:r>
          </w:p>
          <w:p w:rsidR="008038C3" w:rsidRPr="008038C3" w:rsidRDefault="008038C3" w:rsidP="008038C3">
            <w:pPr>
              <w:spacing w:after="0" w:line="360" w:lineRule="auto"/>
              <w:ind w:left="40" w:right="131"/>
              <w:rPr>
                <w:rFonts w:ascii="Times New Roman" w:eastAsia="Times New Roman" w:hAnsi="Times New Roman" w:cs="Times New Roman"/>
                <w:bCs/>
                <w:color w:val="000000"/>
                <w:spacing w:val="-10"/>
                <w:sz w:val="24"/>
                <w:szCs w:val="24"/>
                <w:lang w:val="ru" w:eastAsia="ru-RU"/>
              </w:rPr>
            </w:pPr>
            <w:r w:rsidRPr="008038C3">
              <w:rPr>
                <w:rFonts w:ascii="Times New Roman" w:eastAsia="Times New Roman" w:hAnsi="Times New Roman" w:cs="Times New Roman"/>
                <w:bCs/>
                <w:color w:val="000000"/>
                <w:spacing w:val="-10"/>
                <w:sz w:val="24"/>
                <w:szCs w:val="24"/>
                <w:lang w:val="ru" w:eastAsia="ru-RU"/>
              </w:rPr>
              <w:t xml:space="preserve">Коэффициент значимости </w:t>
            </w:r>
            <w:r w:rsidRPr="008038C3">
              <w:rPr>
                <w:rFonts w:ascii="Times New Roman" w:eastAsia="Times New Roman" w:hAnsi="Times New Roman" w:cs="Times New Roman"/>
                <w:bCs/>
                <w:color w:val="000000"/>
                <w:spacing w:val="-10"/>
                <w:sz w:val="24"/>
                <w:szCs w:val="24"/>
                <w:lang w:eastAsia="ru-RU"/>
              </w:rPr>
              <w:t xml:space="preserve">в критерии </w:t>
            </w:r>
            <w:r w:rsidRPr="008038C3">
              <w:rPr>
                <w:rFonts w:ascii="Times New Roman" w:eastAsia="Times New Roman" w:hAnsi="Times New Roman" w:cs="Times New Roman"/>
                <w:bCs/>
                <w:color w:val="000000"/>
                <w:spacing w:val="-10"/>
                <w:sz w:val="24"/>
                <w:szCs w:val="24"/>
                <w:lang w:val="ru" w:eastAsia="ru-RU"/>
              </w:rPr>
              <w:t>(КЗ</w:t>
            </w:r>
            <w:r w:rsidRPr="008038C3">
              <w:rPr>
                <w:rFonts w:ascii="Times New Roman" w:eastAsia="Times New Roman" w:hAnsi="Times New Roman" w:cs="Times New Roman"/>
                <w:bCs/>
                <w:color w:val="000000"/>
                <w:spacing w:val="-10"/>
                <w:sz w:val="24"/>
                <w:szCs w:val="24"/>
                <w:lang w:eastAsia="ru-RU"/>
              </w:rPr>
              <w:t>п</w:t>
            </w:r>
            <w:r w:rsidRPr="008038C3">
              <w:rPr>
                <w:rFonts w:ascii="Times New Roman" w:eastAsia="Times New Roman" w:hAnsi="Times New Roman" w:cs="Times New Roman"/>
                <w:bCs/>
                <w:color w:val="000000"/>
                <w:spacing w:val="-10"/>
                <w:sz w:val="24"/>
                <w:szCs w:val="24"/>
                <w:lang w:val="ru" w:eastAsia="ru-RU"/>
              </w:rPr>
              <w:t>) =0.</w:t>
            </w:r>
            <w:r w:rsidRPr="008038C3">
              <w:rPr>
                <w:rFonts w:ascii="Times New Roman" w:eastAsia="Times New Roman" w:hAnsi="Times New Roman" w:cs="Times New Roman"/>
                <w:bCs/>
                <w:color w:val="000000"/>
                <w:spacing w:val="-10"/>
                <w:sz w:val="24"/>
                <w:szCs w:val="24"/>
                <w:lang w:eastAsia="ru-RU"/>
              </w:rPr>
              <w:t xml:space="preserve">4, </w:t>
            </w:r>
            <w:r w:rsidRPr="008038C3">
              <w:rPr>
                <w:rFonts w:ascii="Times New Roman" w:eastAsia="Times New Roman" w:hAnsi="Times New Roman" w:cs="Times New Roman"/>
                <w:bCs/>
                <w:color w:val="000000"/>
                <w:spacing w:val="-10"/>
                <w:sz w:val="24"/>
                <w:szCs w:val="24"/>
                <w:lang w:val="ru" w:eastAsia="ru-RU"/>
              </w:rPr>
              <w:t>Максимальная оценка по показателю -</w:t>
            </w:r>
            <w:r w:rsidRPr="008038C3">
              <w:rPr>
                <w:rFonts w:ascii="Times New Roman" w:eastAsia="Times New Roman" w:hAnsi="Times New Roman" w:cs="Times New Roman"/>
                <w:bCs/>
                <w:color w:val="000000"/>
                <w:spacing w:val="-10"/>
                <w:sz w:val="24"/>
                <w:szCs w:val="24"/>
                <w:lang w:eastAsia="ru-RU"/>
              </w:rPr>
              <w:t xml:space="preserve"> 4</w:t>
            </w:r>
            <w:r w:rsidRPr="008038C3">
              <w:rPr>
                <w:rFonts w:ascii="Times New Roman" w:eastAsia="Times New Roman" w:hAnsi="Times New Roman" w:cs="Times New Roman"/>
                <w:bCs/>
                <w:color w:val="000000"/>
                <w:spacing w:val="-10"/>
                <w:sz w:val="24"/>
                <w:szCs w:val="24"/>
                <w:lang w:val="ru" w:eastAsia="ru-RU"/>
              </w:rPr>
              <w:t xml:space="preserve">0.0 баллов. </w:t>
            </w:r>
          </w:p>
          <w:p w:rsidR="008038C3" w:rsidRPr="008038C3" w:rsidRDefault="008038C3" w:rsidP="008038C3">
            <w:pPr>
              <w:widowControl w:val="0"/>
              <w:autoSpaceDE w:val="0"/>
              <w:autoSpaceDN w:val="0"/>
              <w:adjustRightInd w:val="0"/>
              <w:snapToGrid w:val="0"/>
              <w:spacing w:after="0"/>
              <w:ind w:firstLine="425"/>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Предметом оценки по критерию</w:t>
            </w:r>
            <w:r w:rsidRPr="008038C3">
              <w:rPr>
                <w:rFonts w:ascii="Times New Roman" w:eastAsia="Times New Roman" w:hAnsi="Times New Roman" w:cs="Times New Roman"/>
                <w:sz w:val="24"/>
                <w:szCs w:val="24"/>
                <w:lang w:eastAsia="ru-RU"/>
              </w:rPr>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 Лист 1.</w:t>
            </w:r>
          </w:p>
          <w:p w:rsidR="008038C3" w:rsidRPr="008038C3" w:rsidRDefault="008038C3" w:rsidP="008038C3">
            <w:pPr>
              <w:spacing w:after="0" w:line="360" w:lineRule="auto"/>
              <w:ind w:left="20" w:right="131"/>
              <w:rPr>
                <w:rFonts w:ascii="Times New Roman" w:eastAsia="Times New Roman" w:hAnsi="Times New Roman" w:cs="Times New Roman"/>
                <w:b/>
                <w:bCs/>
                <w:color w:val="000000"/>
                <w:spacing w:val="-10"/>
                <w:sz w:val="24"/>
                <w:szCs w:val="24"/>
                <w:lang w:eastAsia="ru-RU"/>
              </w:rPr>
            </w:pPr>
            <w:r w:rsidRPr="008038C3">
              <w:rPr>
                <w:rFonts w:ascii="Times New Roman" w:eastAsia="Times New Roman" w:hAnsi="Times New Roman" w:cs="Times New Roman"/>
                <w:b/>
                <w:bCs/>
                <w:color w:val="000000"/>
                <w:spacing w:val="-10"/>
                <w:sz w:val="24"/>
                <w:szCs w:val="24"/>
                <w:lang w:val="ru" w:eastAsia="ru-RU"/>
              </w:rPr>
              <w:t>Содержание:</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Оценивается предложение участника о налич</w:t>
            </w:r>
            <w:proofErr w:type="gramStart"/>
            <w:r w:rsidRPr="008038C3">
              <w:rPr>
                <w:rFonts w:ascii="Times New Roman" w:eastAsia="Times New Roman" w:hAnsi="Times New Roman" w:cs="Times New Roman"/>
                <w:color w:val="000000"/>
                <w:sz w:val="24"/>
                <w:szCs w:val="24"/>
                <w:lang w:val="ru" w:eastAsia="ru-RU"/>
              </w:rPr>
              <w:t>ии у у</w:t>
            </w:r>
            <w:proofErr w:type="gramEnd"/>
            <w:r w:rsidRPr="008038C3">
              <w:rPr>
                <w:rFonts w:ascii="Times New Roman" w:eastAsia="Times New Roman" w:hAnsi="Times New Roman" w:cs="Times New Roman"/>
                <w:color w:val="000000"/>
                <w:sz w:val="24"/>
                <w:szCs w:val="24"/>
                <w:lang w:val="ru" w:eastAsia="ru-RU"/>
              </w:rPr>
              <w:t xml:space="preserve">частника квалифицированных специалистов, которые будут задействованы при исполнении контракта, заключенного по результатам настоящего конкурса, </w:t>
            </w:r>
            <w:r w:rsidRPr="008038C3">
              <w:rPr>
                <w:rFonts w:ascii="Times New Roman" w:eastAsia="Times New Roman" w:hAnsi="Times New Roman" w:cs="Times New Roman"/>
                <w:color w:val="000000"/>
                <w:sz w:val="24"/>
                <w:szCs w:val="24"/>
                <w:lang w:eastAsia="ru-RU"/>
              </w:rPr>
              <w:t>по</w:t>
            </w:r>
            <w:r w:rsidRPr="008038C3">
              <w:rPr>
                <w:rFonts w:ascii="Times New Roman" w:eastAsia="Times New Roman" w:hAnsi="Times New Roman" w:cs="Times New Roman"/>
                <w:color w:val="000000"/>
                <w:sz w:val="24"/>
                <w:szCs w:val="24"/>
                <w:lang w:val="ru" w:eastAsia="ru-RU"/>
              </w:rPr>
              <w:t xml:space="preserve"> каждой области из данного перечня:</w:t>
            </w:r>
          </w:p>
          <w:p w:rsidR="008038C3" w:rsidRPr="008038C3" w:rsidRDefault="008038C3" w:rsidP="008038C3">
            <w:pPr>
              <w:widowControl w:val="0"/>
              <w:numPr>
                <w:ilvl w:val="0"/>
                <w:numId w:val="4"/>
              </w:numPr>
              <w:tabs>
                <w:tab w:val="left" w:pos="159"/>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системная</w:t>
            </w:r>
            <w:proofErr w:type="gramEnd"/>
            <w:r w:rsidRPr="008038C3">
              <w:rPr>
                <w:rFonts w:ascii="Times New Roman" w:eastAsia="Times New Roman" w:hAnsi="Times New Roman" w:cs="Times New Roman"/>
                <w:color w:val="000000"/>
                <w:sz w:val="24"/>
                <w:szCs w:val="24"/>
                <w:lang w:val="ru" w:eastAsia="ru-RU"/>
              </w:rPr>
              <w:t xml:space="preserve"> и бизнес-аналитика;</w:t>
            </w:r>
          </w:p>
          <w:p w:rsidR="008038C3" w:rsidRPr="008038C3" w:rsidRDefault="008038C3" w:rsidP="008038C3">
            <w:pPr>
              <w:widowControl w:val="0"/>
              <w:numPr>
                <w:ilvl w:val="0"/>
                <w:numId w:val="4"/>
              </w:numPr>
              <w:tabs>
                <w:tab w:val="left" w:pos="150"/>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техническое документирование;</w:t>
            </w:r>
          </w:p>
          <w:p w:rsidR="008038C3" w:rsidRPr="008038C3" w:rsidRDefault="008038C3" w:rsidP="008038C3">
            <w:pPr>
              <w:widowControl w:val="0"/>
              <w:numPr>
                <w:ilvl w:val="0"/>
                <w:numId w:val="4"/>
              </w:numPr>
              <w:tabs>
                <w:tab w:val="left" w:pos="159"/>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информационная и техническая поддержка;</w:t>
            </w:r>
          </w:p>
          <w:p w:rsidR="008038C3" w:rsidRPr="008038C3" w:rsidRDefault="008038C3" w:rsidP="008038C3">
            <w:pPr>
              <w:widowControl w:val="0"/>
              <w:numPr>
                <w:ilvl w:val="0"/>
                <w:numId w:val="4"/>
              </w:numPr>
              <w:tabs>
                <w:tab w:val="left" w:pos="150"/>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эксплуатация информационных систем;</w:t>
            </w:r>
          </w:p>
          <w:p w:rsidR="008038C3" w:rsidRPr="008038C3" w:rsidRDefault="008038C3" w:rsidP="008038C3">
            <w:pPr>
              <w:widowControl w:val="0"/>
              <w:numPr>
                <w:ilvl w:val="0"/>
                <w:numId w:val="4"/>
              </w:numPr>
              <w:tabs>
                <w:tab w:val="left" w:pos="150"/>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управление проектами</w:t>
            </w:r>
            <w:r w:rsidRPr="008038C3">
              <w:rPr>
                <w:rFonts w:ascii="Times New Roman" w:eastAsia="Times New Roman" w:hAnsi="Times New Roman" w:cs="Times New Roman"/>
                <w:color w:val="000000"/>
                <w:sz w:val="24"/>
                <w:szCs w:val="24"/>
                <w:lang w:eastAsia="ru-RU"/>
              </w:rPr>
              <w:t>;</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eastAsia="ru-RU"/>
              </w:rPr>
            </w:pPr>
            <w:proofErr w:type="gramStart"/>
            <w:r w:rsidRPr="008038C3">
              <w:rPr>
                <w:rFonts w:ascii="Times New Roman" w:eastAsia="Times New Roman" w:hAnsi="Times New Roman" w:cs="Times New Roman"/>
                <w:color w:val="000000"/>
                <w:sz w:val="24"/>
                <w:szCs w:val="24"/>
                <w:lang w:val="ru" w:eastAsia="ru-RU"/>
              </w:rPr>
              <w:t xml:space="preserve">Участником </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в составе второй части заявки в качестве предложения по данному показателю предоставляются</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val="ru" w:eastAsia="ru-RU"/>
              </w:rPr>
              <w:t>«Сводные сведения о наличии у Участника квалифицированных специалистов, которые будут задействованы при исполнении контракта»,</w:t>
            </w:r>
            <w:r w:rsidRPr="008038C3">
              <w:rPr>
                <w:rFonts w:ascii="Times New Roman" w:eastAsia="Times New Roman" w:hAnsi="Times New Roman" w:cs="Times New Roman"/>
                <w:color w:val="000000"/>
                <w:sz w:val="24"/>
                <w:szCs w:val="24"/>
                <w:lang w:val="ru" w:eastAsia="ru-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038C3">
              <w:rPr>
                <w:rFonts w:ascii="Times New Roman" w:eastAsia="Times New Roman" w:hAnsi="Times New Roman" w:cs="Times New Roman"/>
                <w:sz w:val="24"/>
                <w:szCs w:val="24"/>
                <w:lang w:val="ru" w:eastAsia="ru-RU"/>
              </w:rPr>
              <w:t>и</w:t>
            </w:r>
            <w:proofErr w:type="gramEnd"/>
            <w:r w:rsidRPr="008038C3">
              <w:rPr>
                <w:rFonts w:ascii="Times New Roman" w:eastAsia="Times New Roman" w:hAnsi="Times New Roman" w:cs="Times New Roman"/>
                <w:sz w:val="24"/>
                <w:szCs w:val="24"/>
                <w:lang w:val="ru" w:eastAsia="ru-RU"/>
              </w:rPr>
              <w:t xml:space="preserve"> область его квалификации</w:t>
            </w:r>
            <w:r w:rsidRPr="008038C3">
              <w:rPr>
                <w:rFonts w:ascii="Times New Roman" w:eastAsia="Times New Roman" w:hAnsi="Times New Roman" w:cs="Times New Roman"/>
                <w:sz w:val="24"/>
                <w:szCs w:val="24"/>
                <w:lang w:eastAsia="ru-RU"/>
              </w:rPr>
              <w:t xml:space="preserve">, </w:t>
            </w:r>
            <w:r w:rsidRPr="008038C3">
              <w:rPr>
                <w:rFonts w:ascii="Times New Roman" w:eastAsia="Times New Roman" w:hAnsi="Times New Roman" w:cs="Times New Roman"/>
                <w:color w:val="000000"/>
                <w:sz w:val="24"/>
                <w:szCs w:val="24"/>
                <w:lang w:val="ru" w:eastAsia="ru-RU"/>
              </w:rPr>
              <w:t xml:space="preserve">в соответствии с приведенным выше перечнем. </w:t>
            </w:r>
          </w:p>
          <w:p w:rsidR="008038C3" w:rsidRPr="008038C3" w:rsidRDefault="008038C3" w:rsidP="008038C3">
            <w:pPr>
              <w:tabs>
                <w:tab w:val="left" w:pos="150"/>
              </w:tabs>
              <w:spacing w:after="0" w:line="360" w:lineRule="auto"/>
              <w:ind w:left="20" w:right="131"/>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Квалификация сотрудников с областью квалификации «Информационная</w:t>
            </w:r>
            <w:r w:rsidRPr="008038C3">
              <w:rPr>
                <w:rFonts w:ascii="Times New Roman" w:eastAsia="Times New Roman" w:hAnsi="Times New Roman" w:cs="Times New Roman"/>
                <w:sz w:val="24"/>
                <w:szCs w:val="24"/>
                <w:lang w:val="ru" w:eastAsia="ru-RU"/>
              </w:rPr>
              <w:t xml:space="preserve"> и техническая поддержка</w:t>
            </w:r>
            <w:r w:rsidRPr="008038C3">
              <w:rPr>
                <w:rFonts w:ascii="Times New Roman" w:eastAsia="Times New Roman" w:hAnsi="Times New Roman" w:cs="Times New Roman"/>
                <w:sz w:val="24"/>
                <w:szCs w:val="24"/>
                <w:lang w:eastAsia="ru-RU"/>
              </w:rPr>
              <w:t>» и «Эксплуатация</w:t>
            </w:r>
            <w:r w:rsidRPr="008038C3">
              <w:rPr>
                <w:rFonts w:ascii="Times New Roman" w:eastAsia="Times New Roman" w:hAnsi="Times New Roman" w:cs="Times New Roman"/>
                <w:sz w:val="24"/>
                <w:szCs w:val="24"/>
                <w:lang w:val="ru" w:eastAsia="ru-RU"/>
              </w:rPr>
              <w:t xml:space="preserve"> информационных систем</w:t>
            </w:r>
            <w:r w:rsidRPr="008038C3">
              <w:rPr>
                <w:rFonts w:ascii="Times New Roman" w:eastAsia="Times New Roman" w:hAnsi="Times New Roman" w:cs="Times New Roman"/>
                <w:sz w:val="24"/>
                <w:szCs w:val="24"/>
                <w:lang w:eastAsia="ru-RU"/>
              </w:rPr>
              <w:t xml:space="preserve">» дополнительно подтверждается наличием </w:t>
            </w:r>
            <w:r w:rsidRPr="008038C3">
              <w:rPr>
                <w:rFonts w:ascii="Times New Roman" w:eastAsia="Times New Roman" w:hAnsi="Times New Roman" w:cs="Times New Roman"/>
                <w:sz w:val="24"/>
                <w:szCs w:val="24"/>
                <w:lang w:val="ru" w:eastAsia="ru-RU"/>
              </w:rPr>
              <w:t>сертификатов</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удостоверений</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аттестатов, и иных документов</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подтверждающих</w:t>
            </w:r>
            <w:r w:rsidRPr="008038C3">
              <w:rPr>
                <w:rFonts w:ascii="Times New Roman" w:eastAsia="Times New Roman" w:hAnsi="Times New Roman" w:cs="Times New Roman"/>
                <w:sz w:val="24"/>
                <w:szCs w:val="24"/>
                <w:lang w:eastAsia="ru-RU"/>
              </w:rPr>
              <w:t xml:space="preserve"> прохождение обучения.</w:t>
            </w:r>
          </w:p>
          <w:p w:rsidR="008038C3" w:rsidRPr="008038C3" w:rsidRDefault="008038C3" w:rsidP="008038C3">
            <w:pPr>
              <w:spacing w:after="0" w:line="360" w:lineRule="auto"/>
              <w:ind w:left="20" w:right="131"/>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sz w:val="24"/>
                <w:szCs w:val="24"/>
                <w:lang w:eastAsia="ru-RU"/>
              </w:rPr>
              <w:lastRenderedPageBreak/>
              <w:t>Квалификация сотрудников (руководителей и ключевых специалистов) с областью квалификации «Информационная</w:t>
            </w:r>
            <w:r w:rsidRPr="008038C3">
              <w:rPr>
                <w:rFonts w:ascii="Times New Roman" w:eastAsia="Times New Roman" w:hAnsi="Times New Roman" w:cs="Times New Roman"/>
                <w:sz w:val="24"/>
                <w:szCs w:val="24"/>
                <w:lang w:val="ru" w:eastAsia="ru-RU"/>
              </w:rPr>
              <w:t xml:space="preserve"> и техническая поддержка</w:t>
            </w:r>
            <w:r w:rsidRPr="008038C3">
              <w:rPr>
                <w:rFonts w:ascii="Times New Roman" w:eastAsia="Times New Roman" w:hAnsi="Times New Roman" w:cs="Times New Roman"/>
                <w:sz w:val="24"/>
                <w:szCs w:val="24"/>
                <w:lang w:eastAsia="ru-RU"/>
              </w:rPr>
              <w:t>» и «Эксплуатация</w:t>
            </w:r>
            <w:r w:rsidRPr="008038C3">
              <w:rPr>
                <w:rFonts w:ascii="Times New Roman" w:eastAsia="Times New Roman" w:hAnsi="Times New Roman" w:cs="Times New Roman"/>
                <w:sz w:val="24"/>
                <w:szCs w:val="24"/>
                <w:lang w:val="ru" w:eastAsia="ru-RU"/>
              </w:rPr>
              <w:t xml:space="preserve"> информационных систем</w:t>
            </w:r>
            <w:r w:rsidRPr="008038C3">
              <w:rPr>
                <w:rFonts w:ascii="Times New Roman" w:eastAsia="Times New Roman" w:hAnsi="Times New Roman" w:cs="Times New Roman"/>
                <w:sz w:val="24"/>
                <w:szCs w:val="24"/>
                <w:lang w:eastAsia="ru-RU"/>
              </w:rPr>
              <w:t xml:space="preserve">», не подтвержденная наличием </w:t>
            </w:r>
            <w:r w:rsidRPr="008038C3">
              <w:rPr>
                <w:rFonts w:ascii="Times New Roman" w:eastAsia="Times New Roman" w:hAnsi="Times New Roman" w:cs="Times New Roman"/>
                <w:sz w:val="24"/>
                <w:szCs w:val="24"/>
                <w:lang w:val="ru" w:eastAsia="ru-RU"/>
              </w:rPr>
              <w:t>сертификатов</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удостоверений и иных документов</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подтверждающих</w:t>
            </w:r>
            <w:r w:rsidRPr="008038C3">
              <w:rPr>
                <w:rFonts w:ascii="Times New Roman" w:eastAsia="Times New Roman" w:hAnsi="Times New Roman" w:cs="Times New Roman"/>
                <w:sz w:val="24"/>
                <w:szCs w:val="24"/>
                <w:lang w:eastAsia="ru-RU"/>
              </w:rPr>
              <w:t xml:space="preserve"> прохождение обучения, </w:t>
            </w:r>
            <w:r w:rsidRPr="008038C3">
              <w:rPr>
                <w:rFonts w:ascii="Times New Roman" w:eastAsia="Times New Roman" w:hAnsi="Times New Roman" w:cs="Times New Roman"/>
                <w:color w:val="000000"/>
                <w:sz w:val="24"/>
                <w:szCs w:val="24"/>
                <w:lang w:val="ru" w:eastAsia="ru-RU"/>
              </w:rPr>
              <w:t>не будет учитываться в расчете.</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 xml:space="preserve">Предоставленные Участником сводные сведения подтверждаются </w:t>
            </w:r>
            <w:r w:rsidRPr="008038C3">
              <w:rPr>
                <w:rFonts w:ascii="Times New Roman" w:eastAsia="Times New Roman" w:hAnsi="Times New Roman" w:cs="Times New Roman"/>
                <w:sz w:val="24"/>
                <w:szCs w:val="24"/>
                <w:lang w:val="ru" w:eastAsia="ru-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удостоверений</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и иных документов</w:t>
            </w:r>
            <w:r w:rsidRPr="008038C3">
              <w:rPr>
                <w:rFonts w:ascii="Times New Roman" w:eastAsia="Times New Roman" w:hAnsi="Times New Roman" w:cs="Times New Roman"/>
                <w:sz w:val="24"/>
                <w:szCs w:val="24"/>
                <w:lang w:eastAsia="ru-RU"/>
              </w:rPr>
              <w:t>,</w:t>
            </w:r>
            <w:r w:rsidRPr="008038C3">
              <w:rPr>
                <w:rFonts w:ascii="Times New Roman" w:eastAsia="Times New Roman" w:hAnsi="Times New Roman" w:cs="Times New Roman"/>
                <w:sz w:val="24"/>
                <w:szCs w:val="24"/>
                <w:lang w:val="ru" w:eastAsia="ru-RU"/>
              </w:rPr>
              <w:t xml:space="preserve"> подтверждающих квалификацию представленных в сводных сведениях специалистов.</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Не 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roofErr w:type="gramEnd"/>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038C3" w:rsidRPr="008038C3" w:rsidRDefault="008038C3" w:rsidP="008038C3">
            <w:pPr>
              <w:spacing w:after="0" w:line="360" w:lineRule="auto"/>
              <w:ind w:left="20" w:right="131"/>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color w:val="FF0000"/>
                <w:sz w:val="24"/>
                <w:szCs w:val="24"/>
                <w:lang w:val="ru" w:eastAsia="ru-RU"/>
              </w:rPr>
              <w:t xml:space="preserve"> </w:t>
            </w:r>
            <w:r w:rsidRPr="008038C3">
              <w:rPr>
                <w:rFonts w:ascii="Times New Roman" w:eastAsia="Times New Roman" w:hAnsi="Times New Roman" w:cs="Times New Roman"/>
                <w:sz w:val="24"/>
                <w:szCs w:val="24"/>
                <w:lang w:val="ru" w:eastAsia="ru-RU"/>
              </w:rPr>
              <w:t>Информация по заполнению «Сводных сведений о налич</w:t>
            </w:r>
            <w:proofErr w:type="gramStart"/>
            <w:r w:rsidRPr="008038C3">
              <w:rPr>
                <w:rFonts w:ascii="Times New Roman" w:eastAsia="Times New Roman" w:hAnsi="Times New Roman" w:cs="Times New Roman"/>
                <w:sz w:val="24"/>
                <w:szCs w:val="24"/>
                <w:lang w:val="ru" w:eastAsia="ru-RU"/>
              </w:rPr>
              <w:t>ии у У</w:t>
            </w:r>
            <w:proofErr w:type="gramEnd"/>
            <w:r w:rsidRPr="008038C3">
              <w:rPr>
                <w:rFonts w:ascii="Times New Roman" w:eastAsia="Times New Roman" w:hAnsi="Times New Roman" w:cs="Times New Roman"/>
                <w:sz w:val="24"/>
                <w:szCs w:val="24"/>
                <w:lang w:val="ru" w:eastAsia="ru-RU"/>
              </w:rPr>
              <w:t xml:space="preserve">частника квалифицированных специалистов, которые будут задействованы при исполнении контракта» приведена в рекомендуемой Форме № 2 Лист 1 . </w:t>
            </w:r>
          </w:p>
          <w:p w:rsidR="008038C3" w:rsidRPr="008038C3" w:rsidRDefault="008038C3" w:rsidP="008038C3">
            <w:pPr>
              <w:spacing w:after="0" w:line="360" w:lineRule="auto"/>
              <w:ind w:left="2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Порядок оценки:</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eastAsia="ru-RU"/>
              </w:rPr>
              <w:t>Каждая область квалификации имеет свой коэффициент:</w:t>
            </w:r>
          </w:p>
          <w:p w:rsidR="008038C3" w:rsidRPr="008038C3" w:rsidRDefault="008038C3" w:rsidP="008038C3">
            <w:pPr>
              <w:widowControl w:val="0"/>
              <w:numPr>
                <w:ilvl w:val="0"/>
                <w:numId w:val="4"/>
              </w:numPr>
              <w:tabs>
                <w:tab w:val="left" w:pos="159"/>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системная</w:t>
            </w:r>
            <w:proofErr w:type="gramEnd"/>
            <w:r w:rsidRPr="008038C3">
              <w:rPr>
                <w:rFonts w:ascii="Times New Roman" w:eastAsia="Times New Roman" w:hAnsi="Times New Roman" w:cs="Times New Roman"/>
                <w:color w:val="000000"/>
                <w:sz w:val="24"/>
                <w:szCs w:val="24"/>
                <w:lang w:val="ru" w:eastAsia="ru-RU"/>
              </w:rPr>
              <w:t xml:space="preserve"> и бизнес-аналитика</w:t>
            </w:r>
            <w:r w:rsidRPr="008038C3">
              <w:rPr>
                <w:rFonts w:ascii="Times New Roman" w:eastAsia="Times New Roman" w:hAnsi="Times New Roman" w:cs="Times New Roman"/>
                <w:color w:val="000000"/>
                <w:sz w:val="24"/>
                <w:szCs w:val="24"/>
                <w:lang w:eastAsia="ru-RU"/>
              </w:rPr>
              <w:t xml:space="preserve"> – 0,2</w:t>
            </w:r>
            <w:r w:rsidRPr="008038C3">
              <w:rPr>
                <w:rFonts w:ascii="Times New Roman" w:eastAsia="Times New Roman" w:hAnsi="Times New Roman" w:cs="Times New Roman"/>
                <w:color w:val="000000"/>
                <w:sz w:val="24"/>
                <w:szCs w:val="24"/>
                <w:lang w:val="ru" w:eastAsia="ru-RU"/>
              </w:rPr>
              <w:t>;</w:t>
            </w:r>
          </w:p>
          <w:p w:rsidR="008038C3" w:rsidRPr="008038C3" w:rsidRDefault="008038C3" w:rsidP="008038C3">
            <w:pPr>
              <w:widowControl w:val="0"/>
              <w:numPr>
                <w:ilvl w:val="0"/>
                <w:numId w:val="4"/>
              </w:numPr>
              <w:tabs>
                <w:tab w:val="left" w:pos="150"/>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техническое документирование</w:t>
            </w:r>
            <w:r w:rsidRPr="008038C3">
              <w:rPr>
                <w:rFonts w:ascii="Times New Roman" w:eastAsia="Times New Roman" w:hAnsi="Times New Roman" w:cs="Times New Roman"/>
                <w:color w:val="000000"/>
                <w:sz w:val="24"/>
                <w:szCs w:val="24"/>
                <w:lang w:eastAsia="ru-RU"/>
              </w:rPr>
              <w:t xml:space="preserve"> – 0,1</w:t>
            </w:r>
            <w:r w:rsidRPr="008038C3">
              <w:rPr>
                <w:rFonts w:ascii="Times New Roman" w:eastAsia="Times New Roman" w:hAnsi="Times New Roman" w:cs="Times New Roman"/>
                <w:color w:val="000000"/>
                <w:sz w:val="24"/>
                <w:szCs w:val="24"/>
                <w:lang w:val="ru" w:eastAsia="ru-RU"/>
              </w:rPr>
              <w:t>;</w:t>
            </w:r>
          </w:p>
          <w:p w:rsidR="008038C3" w:rsidRPr="008038C3" w:rsidRDefault="008038C3" w:rsidP="008038C3">
            <w:pPr>
              <w:widowControl w:val="0"/>
              <w:numPr>
                <w:ilvl w:val="0"/>
                <w:numId w:val="4"/>
              </w:numPr>
              <w:tabs>
                <w:tab w:val="left" w:pos="159"/>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информационная и техническая поддержка</w:t>
            </w:r>
            <w:r w:rsidRPr="008038C3">
              <w:rPr>
                <w:rFonts w:ascii="Times New Roman" w:eastAsia="Times New Roman" w:hAnsi="Times New Roman" w:cs="Times New Roman"/>
                <w:color w:val="000000"/>
                <w:sz w:val="24"/>
                <w:szCs w:val="24"/>
                <w:lang w:eastAsia="ru-RU"/>
              </w:rPr>
              <w:t xml:space="preserve"> – 0,3</w:t>
            </w:r>
            <w:r w:rsidRPr="008038C3">
              <w:rPr>
                <w:rFonts w:ascii="Times New Roman" w:eastAsia="Times New Roman" w:hAnsi="Times New Roman" w:cs="Times New Roman"/>
                <w:color w:val="000000"/>
                <w:sz w:val="24"/>
                <w:szCs w:val="24"/>
                <w:lang w:val="ru" w:eastAsia="ru-RU"/>
              </w:rPr>
              <w:t>;</w:t>
            </w:r>
          </w:p>
          <w:p w:rsidR="008038C3" w:rsidRPr="008038C3" w:rsidRDefault="008038C3" w:rsidP="008038C3">
            <w:pPr>
              <w:widowControl w:val="0"/>
              <w:numPr>
                <w:ilvl w:val="0"/>
                <w:numId w:val="4"/>
              </w:numPr>
              <w:tabs>
                <w:tab w:val="left" w:pos="150"/>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эксплуатация информационных систем</w:t>
            </w:r>
            <w:r w:rsidRPr="008038C3">
              <w:rPr>
                <w:rFonts w:ascii="Times New Roman" w:eastAsia="Times New Roman" w:hAnsi="Times New Roman" w:cs="Times New Roman"/>
                <w:color w:val="000000"/>
                <w:sz w:val="24"/>
                <w:szCs w:val="24"/>
                <w:lang w:eastAsia="ru-RU"/>
              </w:rPr>
              <w:t xml:space="preserve"> – 0,3</w:t>
            </w:r>
            <w:r w:rsidRPr="008038C3">
              <w:rPr>
                <w:rFonts w:ascii="Times New Roman" w:eastAsia="Times New Roman" w:hAnsi="Times New Roman" w:cs="Times New Roman"/>
                <w:color w:val="000000"/>
                <w:sz w:val="24"/>
                <w:szCs w:val="24"/>
                <w:lang w:val="ru" w:eastAsia="ru-RU"/>
              </w:rPr>
              <w:t>;</w:t>
            </w:r>
          </w:p>
          <w:p w:rsidR="008038C3" w:rsidRPr="008038C3" w:rsidRDefault="008038C3" w:rsidP="008038C3">
            <w:pPr>
              <w:widowControl w:val="0"/>
              <w:numPr>
                <w:ilvl w:val="0"/>
                <w:numId w:val="4"/>
              </w:numPr>
              <w:tabs>
                <w:tab w:val="left" w:pos="150"/>
              </w:tabs>
              <w:snapToGrid w:val="0"/>
              <w:spacing w:after="0" w:line="360" w:lineRule="auto"/>
              <w:ind w:left="2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управление проектами</w:t>
            </w:r>
            <w:r w:rsidRPr="008038C3">
              <w:rPr>
                <w:rFonts w:ascii="Times New Roman" w:eastAsia="Times New Roman" w:hAnsi="Times New Roman" w:cs="Times New Roman"/>
                <w:color w:val="000000"/>
                <w:sz w:val="24"/>
                <w:szCs w:val="24"/>
                <w:lang w:eastAsia="ru-RU"/>
              </w:rPr>
              <w:t xml:space="preserve"> – 0,1;</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eastAsia="ru-RU"/>
              </w:rPr>
              <w:t xml:space="preserve">Для определения общего количества специалистов </w:t>
            </w:r>
            <w:proofErr w:type="spellStart"/>
            <w:r w:rsidRPr="008038C3">
              <w:rPr>
                <w:rFonts w:ascii="Times New Roman" w:eastAsia="Times New Roman" w:hAnsi="Times New Roman" w:cs="Times New Roman"/>
                <w:color w:val="000000"/>
                <w:sz w:val="24"/>
                <w:szCs w:val="24"/>
                <w:lang w:eastAsia="ru-RU"/>
              </w:rPr>
              <w:t>К</w:t>
            </w:r>
            <w:proofErr w:type="gramStart"/>
            <w:r w:rsidRPr="008038C3">
              <w:rPr>
                <w:rFonts w:ascii="Times New Roman" w:eastAsia="Times New Roman" w:hAnsi="Times New Roman" w:cs="Times New Roman"/>
                <w:color w:val="000000"/>
                <w:sz w:val="24"/>
                <w:szCs w:val="24"/>
                <w:lang w:eastAsia="ru-RU"/>
              </w:rPr>
              <w:t>i</w:t>
            </w:r>
            <w:proofErr w:type="spellEnd"/>
            <w:proofErr w:type="gramEnd"/>
            <w:r w:rsidRPr="008038C3">
              <w:rPr>
                <w:rFonts w:ascii="Times New Roman" w:eastAsia="Times New Roman" w:hAnsi="Times New Roman" w:cs="Times New Roman"/>
                <w:color w:val="000000"/>
                <w:sz w:val="24"/>
                <w:szCs w:val="24"/>
                <w:lang w:eastAsia="ru-RU"/>
              </w:rPr>
              <w:t xml:space="preserve"> , количество заявленных специалистов с подтвержденной квалификацией </w:t>
            </w:r>
            <w:proofErr w:type="spellStart"/>
            <w:r w:rsidRPr="008038C3">
              <w:rPr>
                <w:rFonts w:ascii="Times New Roman" w:eastAsia="Times New Roman" w:hAnsi="Times New Roman" w:cs="Times New Roman"/>
                <w:color w:val="000000"/>
                <w:sz w:val="24"/>
                <w:szCs w:val="24"/>
                <w:lang w:eastAsia="ru-RU"/>
              </w:rPr>
              <w:t>Kok</w:t>
            </w:r>
            <w:proofErr w:type="spellEnd"/>
            <w:r w:rsidRPr="008038C3">
              <w:rPr>
                <w:rFonts w:ascii="Times New Roman" w:eastAsia="Times New Roman" w:hAnsi="Times New Roman" w:cs="Times New Roman"/>
                <w:color w:val="000000"/>
                <w:sz w:val="24"/>
                <w:szCs w:val="24"/>
                <w:lang w:val="ru" w:eastAsia="ru-RU"/>
              </w:rPr>
              <w:t xml:space="preserve"> </w:t>
            </w:r>
            <w:r w:rsidRPr="008038C3">
              <w:rPr>
                <w:rFonts w:ascii="Times New Roman" w:eastAsia="Times New Roman" w:hAnsi="Times New Roman" w:cs="Times New Roman"/>
                <w:color w:val="000000"/>
                <w:sz w:val="24"/>
                <w:szCs w:val="24"/>
                <w:lang w:eastAsia="ru-RU"/>
              </w:rPr>
              <w:t xml:space="preserve">умножается на соответствующий коэффициент квалификации </w:t>
            </w:r>
            <w:proofErr w:type="spellStart"/>
            <w:r w:rsidRPr="008038C3">
              <w:rPr>
                <w:rFonts w:ascii="Times New Roman" w:eastAsia="Times New Roman" w:hAnsi="Times New Roman" w:cs="Times New Roman"/>
                <w:color w:val="000000"/>
                <w:sz w:val="24"/>
                <w:szCs w:val="24"/>
                <w:lang w:eastAsia="ru-RU"/>
              </w:rPr>
              <w:t>Ko</w:t>
            </w:r>
            <w:proofErr w:type="spellEnd"/>
            <w:r w:rsidRPr="008038C3">
              <w:rPr>
                <w:rFonts w:ascii="Times New Roman" w:eastAsia="Times New Roman" w:hAnsi="Times New Roman" w:cs="Times New Roman"/>
                <w:color w:val="000000"/>
                <w:sz w:val="24"/>
                <w:szCs w:val="24"/>
                <w:lang w:eastAsia="ru-RU"/>
              </w:rPr>
              <w:t xml:space="preserve">:   </w:t>
            </w:r>
          </w:p>
          <w:p w:rsidR="008038C3" w:rsidRPr="008038C3" w:rsidRDefault="008038C3" w:rsidP="008038C3">
            <w:pPr>
              <w:spacing w:after="0" w:line="360" w:lineRule="auto"/>
              <w:ind w:left="20" w:right="131"/>
              <w:jc w:val="center"/>
              <w:rPr>
                <w:rFonts w:ascii="Times New Roman" w:eastAsia="Times New Roman" w:hAnsi="Times New Roman" w:cs="Times New Roman"/>
                <w:b/>
                <w:bCs/>
                <w:color w:val="000000"/>
                <w:spacing w:val="-10"/>
                <w:sz w:val="24"/>
                <w:szCs w:val="24"/>
                <w:lang w:val="ru" w:eastAsia="ru-RU"/>
              </w:rPr>
            </w:pPr>
            <w:proofErr w:type="spellStart"/>
            <w:r w:rsidRPr="008038C3">
              <w:rPr>
                <w:rFonts w:ascii="Times New Roman" w:eastAsia="Times New Roman" w:hAnsi="Times New Roman" w:cs="Times New Roman"/>
                <w:b/>
                <w:bCs/>
                <w:color w:val="000000"/>
                <w:spacing w:val="-10"/>
                <w:sz w:val="24"/>
                <w:szCs w:val="24"/>
                <w:lang w:val="ru" w:eastAsia="ru-RU"/>
              </w:rPr>
              <w:t>Кi</w:t>
            </w:r>
            <w:proofErr w:type="spellEnd"/>
            <w:r w:rsidRPr="008038C3">
              <w:rPr>
                <w:rFonts w:ascii="Times New Roman" w:eastAsia="Times New Roman" w:hAnsi="Times New Roman" w:cs="Times New Roman"/>
                <w:b/>
                <w:bCs/>
                <w:color w:val="000000"/>
                <w:spacing w:val="-10"/>
                <w:sz w:val="24"/>
                <w:szCs w:val="24"/>
                <w:lang w:val="ru" w:eastAsia="ru-RU"/>
              </w:rPr>
              <w:t>=∑</w:t>
            </w:r>
            <w:proofErr w:type="gramStart"/>
            <w:r w:rsidRPr="008038C3">
              <w:rPr>
                <w:rFonts w:ascii="Times New Roman" w:eastAsia="Times New Roman" w:hAnsi="Times New Roman" w:cs="Times New Roman"/>
                <w:b/>
                <w:bCs/>
                <w:color w:val="000000"/>
                <w:spacing w:val="-10"/>
                <w:sz w:val="24"/>
                <w:szCs w:val="24"/>
                <w:lang w:val="ru" w:eastAsia="ru-RU"/>
              </w:rPr>
              <w:t xml:space="preserve">( </w:t>
            </w:r>
            <w:proofErr w:type="spellStart"/>
            <w:proofErr w:type="gramEnd"/>
            <w:r w:rsidRPr="008038C3">
              <w:rPr>
                <w:rFonts w:ascii="Times New Roman" w:eastAsia="Times New Roman" w:hAnsi="Times New Roman" w:cs="Times New Roman"/>
                <w:b/>
                <w:bCs/>
                <w:color w:val="000000"/>
                <w:spacing w:val="-10"/>
                <w:sz w:val="24"/>
                <w:szCs w:val="24"/>
                <w:lang w:val="ru" w:eastAsia="ru-RU"/>
              </w:rPr>
              <w:t>Kok</w:t>
            </w:r>
            <w:proofErr w:type="spellEnd"/>
            <w:r w:rsidRPr="008038C3">
              <w:rPr>
                <w:rFonts w:ascii="Times New Roman" w:eastAsia="Times New Roman" w:hAnsi="Times New Roman" w:cs="Times New Roman"/>
                <w:b/>
                <w:bCs/>
                <w:color w:val="000000"/>
                <w:spacing w:val="-10"/>
                <w:sz w:val="24"/>
                <w:szCs w:val="24"/>
                <w:lang w:val="ru" w:eastAsia="ru-RU"/>
              </w:rPr>
              <w:t xml:space="preserve">* </w:t>
            </w:r>
            <w:proofErr w:type="spellStart"/>
            <w:r w:rsidRPr="008038C3">
              <w:rPr>
                <w:rFonts w:ascii="Times New Roman" w:eastAsia="Times New Roman" w:hAnsi="Times New Roman" w:cs="Times New Roman"/>
                <w:b/>
                <w:bCs/>
                <w:color w:val="000000"/>
                <w:spacing w:val="-10"/>
                <w:sz w:val="24"/>
                <w:szCs w:val="24"/>
                <w:lang w:val="ru" w:eastAsia="ru-RU"/>
              </w:rPr>
              <w:t>Ko</w:t>
            </w:r>
            <w:proofErr w:type="spellEnd"/>
            <w:r w:rsidRPr="008038C3">
              <w:rPr>
                <w:rFonts w:ascii="Times New Roman" w:eastAsia="Times New Roman" w:hAnsi="Times New Roman" w:cs="Times New Roman"/>
                <w:b/>
                <w:bCs/>
                <w:color w:val="000000"/>
                <w:spacing w:val="-10"/>
                <w:sz w:val="24"/>
                <w:szCs w:val="24"/>
                <w:lang w:val="ru" w:eastAsia="ru-RU"/>
              </w:rPr>
              <w:t>)</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val="ru" w:eastAsia="ru-RU"/>
              </w:rPr>
              <w:t xml:space="preserve">Заявка участника с наибольшим </w:t>
            </w:r>
            <w:r w:rsidRPr="008038C3">
              <w:rPr>
                <w:rFonts w:ascii="Times New Roman" w:eastAsia="Times New Roman" w:hAnsi="Times New Roman" w:cs="Times New Roman"/>
                <w:color w:val="000000"/>
                <w:sz w:val="24"/>
                <w:szCs w:val="24"/>
                <w:lang w:eastAsia="ru-RU"/>
              </w:rPr>
              <w:t xml:space="preserve">общим </w:t>
            </w:r>
            <w:r w:rsidRPr="008038C3">
              <w:rPr>
                <w:rFonts w:ascii="Times New Roman" w:eastAsia="Times New Roman" w:hAnsi="Times New Roman" w:cs="Times New Roman"/>
                <w:color w:val="000000"/>
                <w:sz w:val="24"/>
                <w:szCs w:val="24"/>
                <w:lang w:val="ru" w:eastAsia="ru-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eastAsia="ru-RU"/>
              </w:rPr>
              <w:t>показателя</w:t>
            </w:r>
            <w:r w:rsidRPr="008038C3">
              <w:rPr>
                <w:rFonts w:ascii="Times New Roman" w:eastAsia="Times New Roman" w:hAnsi="Times New Roman" w:cs="Times New Roman"/>
                <w:b/>
                <w:bCs/>
                <w:color w:val="000000"/>
                <w:spacing w:val="-10"/>
                <w:sz w:val="24"/>
                <w:szCs w:val="24"/>
                <w:lang w:eastAsia="ru-RU"/>
              </w:rPr>
              <w:t xml:space="preserve"> </w:t>
            </w:r>
            <w:r w:rsidRPr="008038C3">
              <w:rPr>
                <w:rFonts w:ascii="Times New Roman" w:eastAsia="Times New Roman" w:hAnsi="Times New Roman" w:cs="Times New Roman"/>
                <w:b/>
                <w:bCs/>
                <w:color w:val="000000"/>
                <w:spacing w:val="-10"/>
                <w:sz w:val="24"/>
                <w:szCs w:val="24"/>
                <w:lang w:val="ru" w:eastAsia="ru-RU"/>
              </w:rPr>
              <w:t>(КЗ</w:t>
            </w:r>
            <w:r w:rsidRPr="008038C3">
              <w:rPr>
                <w:rFonts w:ascii="Times New Roman" w:eastAsia="Times New Roman" w:hAnsi="Times New Roman" w:cs="Times New Roman"/>
                <w:b/>
                <w:bCs/>
                <w:color w:val="000000"/>
                <w:spacing w:val="-10"/>
                <w:sz w:val="24"/>
                <w:szCs w:val="24"/>
                <w:lang w:eastAsia="ru-RU"/>
              </w:rPr>
              <w:t>п</w:t>
            </w:r>
            <w:r w:rsidRPr="008038C3">
              <w:rPr>
                <w:rFonts w:ascii="Times New Roman" w:eastAsia="Times New Roman" w:hAnsi="Times New Roman" w:cs="Times New Roman"/>
                <w:b/>
                <w:bCs/>
                <w:color w:val="000000"/>
                <w:spacing w:val="-1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Заявки других участников конкурса оцениваются </w:t>
            </w:r>
            <w:r w:rsidRPr="008038C3">
              <w:rPr>
                <w:rFonts w:ascii="Times New Roman" w:eastAsia="Times New Roman" w:hAnsi="Times New Roman" w:cs="Times New Roman"/>
                <w:color w:val="000000"/>
                <w:sz w:val="24"/>
                <w:szCs w:val="24"/>
                <w:lang w:val="ru" w:eastAsia="ru-RU"/>
              </w:rPr>
              <w:lastRenderedPageBreak/>
              <w:t>пропорционально значению их показателей относительно показателя заявки, которой присвоено максимальное количество баллов</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Количество баллов, присуждаемых по показателю</w:t>
            </w:r>
            <w:r w:rsidRPr="008038C3">
              <w:rPr>
                <w:rFonts w:ascii="Times New Roman" w:eastAsia="Times New Roman" w:hAnsi="Times New Roman" w:cs="Times New Roman"/>
                <w:b/>
                <w:bCs/>
                <w:color w:val="000000"/>
                <w:spacing w:val="-10"/>
                <w:sz w:val="24"/>
                <w:szCs w:val="24"/>
                <w:lang w:val="ru" w:eastAsia="ru-RU"/>
              </w:rPr>
              <w:t xml:space="preserve"> (НЦБ</w:t>
            </w:r>
            <w:r w:rsidRPr="008038C3">
              <w:rPr>
                <w:rFonts w:ascii="Times New Roman" w:eastAsia="Times New Roman" w:hAnsi="Times New Roman" w:cs="Times New Roman"/>
                <w:b/>
                <w:bCs/>
                <w:color w:val="000000"/>
                <w:spacing w:val="-10"/>
                <w:sz w:val="24"/>
                <w:szCs w:val="24"/>
                <w:lang w:eastAsia="ru-RU"/>
              </w:rPr>
              <w:t>квт</w:t>
            </w:r>
            <w:proofErr w:type="spellStart"/>
            <w:proofErr w:type="gramStart"/>
            <w:r w:rsidRPr="008038C3">
              <w:rPr>
                <w:rFonts w:ascii="Times New Roman" w:eastAsia="Times New Roman" w:hAnsi="Times New Roman" w:cs="Times New Roman"/>
                <w:b/>
                <w:bCs/>
                <w:color w:val="000000"/>
                <w:spacing w:val="-10"/>
                <w:sz w:val="16"/>
                <w:szCs w:val="16"/>
                <w:lang w:val="en-US" w:eastAsia="ru-RU"/>
              </w:rPr>
              <w:t>i</w:t>
            </w:r>
            <w:proofErr w:type="spellEnd"/>
            <w:proofErr w:type="gramEnd"/>
            <w:r w:rsidRPr="008038C3">
              <w:rPr>
                <w:rFonts w:ascii="Times New Roman" w:eastAsia="Times New Roman" w:hAnsi="Times New Roman" w:cs="Times New Roman"/>
                <w:b/>
                <w:bCs/>
                <w:color w:val="000000"/>
                <w:spacing w:val="-1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определяется по формуле: </w:t>
            </w:r>
          </w:p>
          <w:p w:rsidR="008038C3" w:rsidRPr="008038C3" w:rsidRDefault="008038C3" w:rsidP="008038C3">
            <w:pPr>
              <w:spacing w:after="0" w:line="360" w:lineRule="auto"/>
              <w:ind w:left="20" w:right="131"/>
              <w:jc w:val="center"/>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НЦБ</w:t>
            </w:r>
            <w:r w:rsidRPr="008038C3">
              <w:rPr>
                <w:rFonts w:ascii="Times New Roman" w:eastAsia="Times New Roman" w:hAnsi="Times New Roman" w:cs="Times New Roman"/>
                <w:b/>
                <w:bCs/>
                <w:color w:val="000000"/>
                <w:spacing w:val="-10"/>
                <w:sz w:val="24"/>
                <w:szCs w:val="24"/>
                <w:lang w:eastAsia="ru-RU"/>
              </w:rPr>
              <w:t>квт</w:t>
            </w:r>
            <w:proofErr w:type="spellStart"/>
            <w:r w:rsidRPr="008038C3">
              <w:rPr>
                <w:rFonts w:ascii="Times New Roman" w:eastAsia="Times New Roman" w:hAnsi="Times New Roman" w:cs="Times New Roman"/>
                <w:b/>
                <w:bCs/>
                <w:color w:val="000000"/>
                <w:spacing w:val="-10"/>
                <w:sz w:val="16"/>
                <w:szCs w:val="16"/>
                <w:lang w:val="en-US" w:eastAsia="ru-RU"/>
              </w:rPr>
              <w:t>i</w:t>
            </w:r>
            <w:proofErr w:type="spellEnd"/>
            <w:r w:rsidRPr="008038C3">
              <w:rPr>
                <w:rFonts w:ascii="Times New Roman" w:eastAsia="Times New Roman" w:hAnsi="Times New Roman" w:cs="Times New Roman"/>
                <w:b/>
                <w:bCs/>
                <w:color w:val="000000"/>
                <w:spacing w:val="-10"/>
                <w:sz w:val="24"/>
                <w:szCs w:val="24"/>
                <w:lang w:val="ru" w:eastAsia="ru-RU"/>
              </w:rPr>
              <w:t xml:space="preserve"> = КЗ</w:t>
            </w:r>
            <w:r w:rsidRPr="008038C3">
              <w:rPr>
                <w:rFonts w:ascii="Times New Roman" w:eastAsia="Times New Roman" w:hAnsi="Times New Roman" w:cs="Times New Roman"/>
                <w:b/>
                <w:bCs/>
                <w:color w:val="000000"/>
                <w:spacing w:val="-10"/>
                <w:sz w:val="24"/>
                <w:szCs w:val="24"/>
                <w:lang w:eastAsia="ru-RU"/>
              </w:rPr>
              <w:t>п</w:t>
            </w:r>
            <w:r w:rsidRPr="008038C3">
              <w:rPr>
                <w:rFonts w:ascii="Times New Roman" w:eastAsia="Times New Roman" w:hAnsi="Times New Roman" w:cs="Times New Roman"/>
                <w:b/>
                <w:bCs/>
                <w:color w:val="000000"/>
                <w:spacing w:val="-10"/>
                <w:sz w:val="24"/>
                <w:szCs w:val="24"/>
                <w:lang w:val="ru" w:eastAsia="ru-RU"/>
              </w:rPr>
              <w:t xml:space="preserve"> х 100 х (К</w:t>
            </w:r>
            <w:proofErr w:type="spellStart"/>
            <w:r w:rsidRPr="008038C3">
              <w:rPr>
                <w:rFonts w:ascii="Times New Roman" w:eastAsia="Times New Roman" w:hAnsi="Times New Roman" w:cs="Times New Roman"/>
                <w:b/>
                <w:bCs/>
                <w:color w:val="000000"/>
                <w:spacing w:val="-10"/>
                <w:sz w:val="24"/>
                <w:szCs w:val="24"/>
                <w:lang w:val="en-US" w:eastAsia="ru-RU"/>
              </w:rPr>
              <w:t>i</w:t>
            </w:r>
            <w:proofErr w:type="spellEnd"/>
            <w:r w:rsidRPr="008038C3">
              <w:rPr>
                <w:rFonts w:ascii="Times New Roman" w:eastAsia="Times New Roman" w:hAnsi="Times New Roman" w:cs="Times New Roman"/>
                <w:b/>
                <w:bCs/>
                <w:color w:val="000000"/>
                <w:spacing w:val="-10"/>
                <w:sz w:val="24"/>
                <w:szCs w:val="24"/>
                <w:lang w:val="ru" w:eastAsia="ru-RU"/>
              </w:rPr>
              <w:t xml:space="preserve"> / </w:t>
            </w:r>
            <w:proofErr w:type="gramStart"/>
            <w:r w:rsidRPr="008038C3">
              <w:rPr>
                <w:rFonts w:ascii="Times New Roman" w:eastAsia="Times New Roman" w:hAnsi="Times New Roman" w:cs="Times New Roman"/>
                <w:b/>
                <w:bCs/>
                <w:color w:val="000000"/>
                <w:spacing w:val="-10"/>
                <w:sz w:val="24"/>
                <w:szCs w:val="24"/>
                <w:lang w:val="ru" w:eastAsia="ru-RU"/>
              </w:rPr>
              <w:t>К</w:t>
            </w:r>
            <w:proofErr w:type="gramEnd"/>
            <w:r w:rsidRPr="008038C3">
              <w:rPr>
                <w:rFonts w:ascii="Times New Roman" w:eastAsia="Times New Roman" w:hAnsi="Times New Roman" w:cs="Times New Roman"/>
                <w:b/>
                <w:bCs/>
                <w:color w:val="000000"/>
                <w:spacing w:val="-10"/>
                <w:sz w:val="24"/>
                <w:szCs w:val="24"/>
                <w:lang w:val="en-US" w:eastAsia="ru-RU"/>
              </w:rPr>
              <w:t>max</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где:</w:t>
            </w:r>
          </w:p>
          <w:p w:rsidR="008038C3" w:rsidRPr="008038C3" w:rsidRDefault="008038C3" w:rsidP="008038C3">
            <w:pPr>
              <w:spacing w:after="0" w:line="360" w:lineRule="auto"/>
              <w:ind w:left="2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КЗ</w:t>
            </w:r>
            <w:r w:rsidRPr="008038C3">
              <w:rPr>
                <w:rFonts w:ascii="Times New Roman" w:eastAsia="Times New Roman" w:hAnsi="Times New Roman" w:cs="Times New Roman"/>
                <w:b/>
                <w:bCs/>
                <w:color w:val="000000"/>
                <w:spacing w:val="-10"/>
                <w:sz w:val="24"/>
                <w:szCs w:val="24"/>
                <w:lang w:eastAsia="ru-RU"/>
              </w:rPr>
              <w:t>п</w:t>
            </w:r>
            <w:r w:rsidRPr="008038C3">
              <w:rPr>
                <w:rFonts w:ascii="Times New Roman" w:eastAsia="Times New Roman" w:hAnsi="Times New Roman" w:cs="Times New Roman"/>
                <w:color w:val="000000"/>
                <w:sz w:val="24"/>
                <w:szCs w:val="24"/>
                <w:lang w:val="ru" w:eastAsia="ru-RU"/>
              </w:rPr>
              <w:t xml:space="preserve"> - коэффициент значимости показателя;</w:t>
            </w:r>
          </w:p>
          <w:p w:rsidR="008038C3" w:rsidRPr="008038C3" w:rsidRDefault="008038C3" w:rsidP="008038C3">
            <w:pPr>
              <w:spacing w:after="0" w:line="360" w:lineRule="auto"/>
              <w:ind w:left="40" w:right="131"/>
              <w:jc w:val="both"/>
              <w:rPr>
                <w:rFonts w:ascii="Times New Roman" w:eastAsia="Times New Roman" w:hAnsi="Times New Roman" w:cs="Times New Roman"/>
                <w:bCs/>
                <w:color w:val="000000"/>
                <w:sz w:val="24"/>
                <w:szCs w:val="24"/>
                <w:lang w:eastAsia="ru-RU"/>
              </w:rPr>
            </w:pPr>
            <w:r w:rsidRPr="008038C3">
              <w:rPr>
                <w:rFonts w:ascii="Times New Roman" w:eastAsia="Times New Roman" w:hAnsi="Times New Roman" w:cs="Times New Roman"/>
                <w:b/>
                <w:color w:val="000000"/>
                <w:spacing w:val="-10"/>
                <w:sz w:val="24"/>
                <w:szCs w:val="24"/>
                <w:lang w:val="ru" w:eastAsia="ru-RU"/>
              </w:rPr>
              <w:t>К</w:t>
            </w:r>
            <w:proofErr w:type="spellStart"/>
            <w:proofErr w:type="gramStart"/>
            <w:r w:rsidRPr="008038C3">
              <w:rPr>
                <w:rFonts w:ascii="Times New Roman" w:eastAsia="Times New Roman" w:hAnsi="Times New Roman" w:cs="Times New Roman"/>
                <w:color w:val="000000"/>
                <w:spacing w:val="-10"/>
                <w:sz w:val="24"/>
                <w:szCs w:val="24"/>
                <w:lang w:val="en-US" w:eastAsia="ru-RU"/>
              </w:rPr>
              <w:t>i</w:t>
            </w:r>
            <w:proofErr w:type="spellEnd"/>
            <w:proofErr w:type="gramEnd"/>
            <w:r w:rsidRPr="008038C3">
              <w:rPr>
                <w:rFonts w:ascii="Times New Roman" w:eastAsia="Times New Roman" w:hAnsi="Times New Roman" w:cs="Times New Roman"/>
                <w:color w:val="000000"/>
                <w:spacing w:val="-10"/>
                <w:sz w:val="24"/>
                <w:szCs w:val="24"/>
                <w:lang w:val="ru" w:eastAsia="ru-RU"/>
              </w:rPr>
              <w:t>-</w:t>
            </w:r>
            <w:r w:rsidRPr="008038C3">
              <w:rPr>
                <w:rFonts w:ascii="Times New Roman" w:eastAsia="Times New Roman" w:hAnsi="Times New Roman" w:cs="Times New Roman"/>
                <w:b/>
                <w:bCs/>
                <w:color w:val="000000"/>
                <w:sz w:val="24"/>
                <w:szCs w:val="24"/>
                <w:lang w:val="ru" w:eastAsia="ru-RU"/>
              </w:rPr>
              <w:t xml:space="preserve"> </w:t>
            </w:r>
            <w:r w:rsidRPr="008038C3">
              <w:rPr>
                <w:rFonts w:ascii="Times New Roman" w:eastAsia="Times New Roman" w:hAnsi="Times New Roman" w:cs="Times New Roman"/>
                <w:bCs/>
                <w:color w:val="000000"/>
                <w:spacing w:val="-10"/>
                <w:sz w:val="24"/>
                <w:szCs w:val="24"/>
                <w:lang w:eastAsia="ru-RU"/>
              </w:rPr>
              <w:t xml:space="preserve">общее </w:t>
            </w:r>
            <w:r w:rsidRPr="008038C3">
              <w:rPr>
                <w:rFonts w:ascii="Times New Roman" w:eastAsia="Times New Roman" w:hAnsi="Times New Roman" w:cs="Times New Roman"/>
                <w:bCs/>
                <w:color w:val="000000"/>
                <w:spacing w:val="-10"/>
                <w:sz w:val="24"/>
                <w:szCs w:val="24"/>
                <w:lang w:val="ru" w:eastAsia="ru-RU"/>
              </w:rPr>
              <w:t>количество заявленных специалистов с подтвержденной квалификацией в организации</w:t>
            </w:r>
            <w:r w:rsidRPr="008038C3">
              <w:rPr>
                <w:rFonts w:ascii="Times New Roman" w:eastAsia="Times New Roman" w:hAnsi="Times New Roman" w:cs="Times New Roman"/>
                <w:bCs/>
                <w:color w:val="000000"/>
                <w:sz w:val="24"/>
                <w:szCs w:val="24"/>
                <w:lang w:val="ru" w:eastAsia="ru-RU"/>
              </w:rPr>
              <w:t xml:space="preserve"> участника закупки, заявка (предложение) которого оценивается;</w:t>
            </w:r>
          </w:p>
          <w:p w:rsidR="008038C3" w:rsidRPr="008038C3" w:rsidRDefault="008038C3" w:rsidP="008038C3">
            <w:pPr>
              <w:spacing w:after="0" w:line="360" w:lineRule="auto"/>
              <w:ind w:right="131"/>
              <w:jc w:val="both"/>
              <w:rPr>
                <w:rFonts w:ascii="Times New Roman" w:eastAsia="Times New Roman" w:hAnsi="Times New Roman" w:cs="Times New Roman"/>
                <w:color w:val="000000"/>
                <w:sz w:val="24"/>
                <w:szCs w:val="24"/>
                <w:lang w:val="ru" w:eastAsia="ru-RU"/>
              </w:rPr>
            </w:pPr>
            <w:proofErr w:type="spellStart"/>
            <w:r w:rsidRPr="008038C3">
              <w:rPr>
                <w:rFonts w:ascii="Times New Roman" w:eastAsia="Times New Roman" w:hAnsi="Times New Roman" w:cs="Times New Roman"/>
                <w:b/>
                <w:bCs/>
                <w:color w:val="000000"/>
                <w:spacing w:val="-10"/>
                <w:sz w:val="24"/>
                <w:szCs w:val="24"/>
                <w:lang w:val="en-US" w:eastAsia="ru-RU"/>
              </w:rPr>
              <w:t>K</w:t>
            </w:r>
            <w:r w:rsidRPr="008038C3">
              <w:rPr>
                <w:rFonts w:ascii="Times New Roman" w:eastAsia="Times New Roman" w:hAnsi="Times New Roman" w:cs="Times New Roman"/>
                <w:b/>
                <w:bCs/>
                <w:color w:val="000000"/>
                <w:spacing w:val="-10"/>
                <w:sz w:val="24"/>
                <w:szCs w:val="24"/>
                <w:vertAlign w:val="subscript"/>
                <w:lang w:val="en-US" w:eastAsia="ru-RU"/>
              </w:rPr>
              <w:t>max</w:t>
            </w:r>
            <w:proofErr w:type="spellEnd"/>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 xml:space="preserve">- максимальное </w:t>
            </w:r>
            <w:r w:rsidRPr="008038C3">
              <w:rPr>
                <w:rFonts w:ascii="Times New Roman" w:eastAsia="Times New Roman" w:hAnsi="Times New Roman" w:cs="Times New Roman"/>
                <w:color w:val="000000"/>
                <w:sz w:val="24"/>
                <w:szCs w:val="24"/>
                <w:lang w:eastAsia="ru-RU"/>
              </w:rPr>
              <w:t xml:space="preserve">общее </w:t>
            </w:r>
            <w:r w:rsidRPr="008038C3">
              <w:rPr>
                <w:rFonts w:ascii="Times New Roman" w:eastAsia="Times New Roman" w:hAnsi="Times New Roman" w:cs="Times New Roman"/>
                <w:color w:val="000000"/>
                <w:sz w:val="24"/>
                <w:szCs w:val="24"/>
                <w:lang w:val="ru" w:eastAsia="ru-RU"/>
              </w:rPr>
              <w:t>количество заявленных специалистов с подтвержденной квалификацией в организации</w:t>
            </w:r>
            <w:r w:rsidRPr="008038C3">
              <w:rPr>
                <w:rFonts w:ascii="Times New Roman" w:eastAsia="Times New Roman" w:hAnsi="Times New Roman" w:cs="Times New Roman"/>
                <w:b/>
                <w:color w:val="000000"/>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участника закупки из предложений по критерию оценки, сделанных участниками закупки.</w:t>
            </w:r>
          </w:p>
          <w:p w:rsidR="008038C3" w:rsidRPr="008038C3" w:rsidRDefault="008038C3" w:rsidP="008038C3">
            <w:pPr>
              <w:spacing w:after="0" w:line="360" w:lineRule="auto"/>
              <w:ind w:left="40" w:right="131"/>
              <w:jc w:val="both"/>
              <w:rPr>
                <w:rFonts w:ascii="Times New Roman" w:eastAsia="Times New Roman" w:hAnsi="Times New Roman" w:cs="Times New Roman"/>
                <w:bCs/>
                <w:color w:val="000000"/>
                <w:spacing w:val="-10"/>
                <w:sz w:val="24"/>
                <w:szCs w:val="24"/>
                <w:lang w:val="ru" w:eastAsia="ru-RU"/>
              </w:rPr>
            </w:pPr>
            <w:r w:rsidRPr="008038C3">
              <w:rPr>
                <w:rFonts w:ascii="Times New Roman" w:eastAsia="Times New Roman" w:hAnsi="Times New Roman" w:cs="Times New Roman"/>
                <w:bCs/>
                <w:color w:val="000000"/>
                <w:spacing w:val="-10"/>
                <w:sz w:val="24"/>
                <w:szCs w:val="24"/>
                <w:lang w:val="ru" w:eastAsia="ru-RU"/>
              </w:rPr>
              <w:t xml:space="preserve">Оценка в </w:t>
            </w:r>
            <w:r w:rsidRPr="008038C3">
              <w:rPr>
                <w:rFonts w:ascii="Times New Roman" w:eastAsia="Times New Roman" w:hAnsi="Times New Roman" w:cs="Times New Roman"/>
                <w:bCs/>
                <w:color w:val="000000"/>
                <w:spacing w:val="-10"/>
                <w:sz w:val="24"/>
                <w:szCs w:val="24"/>
                <w:lang w:eastAsia="ru-RU"/>
              </w:rPr>
              <w:t>1</w:t>
            </w:r>
            <w:r w:rsidRPr="008038C3">
              <w:rPr>
                <w:rFonts w:ascii="Times New Roman" w:eastAsia="Times New Roman" w:hAnsi="Times New Roman" w:cs="Times New Roman"/>
                <w:bCs/>
                <w:color w:val="000000"/>
                <w:spacing w:val="-10"/>
                <w:sz w:val="24"/>
                <w:szCs w:val="24"/>
                <w:lang w:val="ru" w:eastAsia="ru-RU"/>
              </w:rPr>
              <w:t xml:space="preserve"> балл</w:t>
            </w:r>
            <w:r w:rsidRPr="008038C3">
              <w:rPr>
                <w:rFonts w:ascii="Times New Roman" w:eastAsia="Times New Roman" w:hAnsi="Times New Roman" w:cs="Times New Roman"/>
                <w:color w:val="000000"/>
                <w:sz w:val="24"/>
                <w:szCs w:val="24"/>
                <w:lang w:val="ru" w:eastAsia="ru-RU"/>
              </w:rPr>
              <w:t xml:space="preserve"> по показателю будет присвоена:</w:t>
            </w:r>
          </w:p>
          <w:p w:rsidR="008038C3" w:rsidRPr="008038C3" w:rsidRDefault="008038C3" w:rsidP="008038C3">
            <w:pPr>
              <w:widowControl w:val="0"/>
              <w:numPr>
                <w:ilvl w:val="0"/>
                <w:numId w:val="5"/>
              </w:numPr>
              <w:tabs>
                <w:tab w:val="left" w:pos="198"/>
              </w:tabs>
              <w:snapToGrid w:val="0"/>
              <w:spacing w:after="0" w:line="360" w:lineRule="auto"/>
              <w:ind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участнику конкурса, который не предоставил в составе второй части своей заявки</w:t>
            </w:r>
            <w:r w:rsidRPr="008038C3">
              <w:rPr>
                <w:rFonts w:ascii="Times New Roman" w:eastAsia="Times New Roman" w:hAnsi="Times New Roman" w:cs="Times New Roman"/>
                <w:bCs/>
                <w:color w:val="000000"/>
                <w:spacing w:val="-10"/>
                <w:sz w:val="24"/>
                <w:szCs w:val="24"/>
                <w:lang w:val="ru" w:eastAsia="ru-RU"/>
              </w:rPr>
              <w:t xml:space="preserve"> </w:t>
            </w:r>
            <w:r w:rsidRPr="008038C3">
              <w:rPr>
                <w:rFonts w:ascii="Times New Roman" w:eastAsia="Times New Roman" w:hAnsi="Times New Roman" w:cs="Times New Roman"/>
                <w:bCs/>
                <w:spacing w:val="-10"/>
                <w:sz w:val="24"/>
                <w:szCs w:val="24"/>
                <w:lang w:val="ru" w:eastAsia="ru-RU"/>
              </w:rPr>
              <w:t>«Сводные сведения о налич</w:t>
            </w:r>
            <w:proofErr w:type="gramStart"/>
            <w:r w:rsidRPr="008038C3">
              <w:rPr>
                <w:rFonts w:ascii="Times New Roman" w:eastAsia="Times New Roman" w:hAnsi="Times New Roman" w:cs="Times New Roman"/>
                <w:bCs/>
                <w:spacing w:val="-10"/>
                <w:sz w:val="24"/>
                <w:szCs w:val="24"/>
                <w:lang w:val="ru" w:eastAsia="ru-RU"/>
              </w:rPr>
              <w:t>ии у У</w:t>
            </w:r>
            <w:proofErr w:type="gramEnd"/>
            <w:r w:rsidRPr="008038C3">
              <w:rPr>
                <w:rFonts w:ascii="Times New Roman" w:eastAsia="Times New Roman" w:hAnsi="Times New Roman" w:cs="Times New Roman"/>
                <w:bCs/>
                <w:spacing w:val="-10"/>
                <w:sz w:val="24"/>
                <w:szCs w:val="24"/>
                <w:lang w:val="ru" w:eastAsia="ru-RU"/>
              </w:rPr>
              <w:t>частника квалифицированных специалистов, которые будут задействованы при исполнении контракта»,</w:t>
            </w:r>
            <w:r w:rsidRPr="008038C3">
              <w:rPr>
                <w:rFonts w:ascii="Times New Roman" w:eastAsia="Times New Roman" w:hAnsi="Times New Roman" w:cs="Times New Roman"/>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либо представил Сводные сведения, содержащие не все требуемые данные, указанные в показателе;</w:t>
            </w:r>
          </w:p>
          <w:p w:rsidR="008038C3" w:rsidRPr="008038C3" w:rsidRDefault="008038C3" w:rsidP="008038C3">
            <w:pPr>
              <w:widowControl w:val="0"/>
              <w:snapToGrid w:val="0"/>
              <w:spacing w:after="0" w:line="360" w:lineRule="auto"/>
              <w:ind w:left="40" w:right="131" w:hanging="40"/>
              <w:jc w:val="both"/>
              <w:rPr>
                <w:rFonts w:ascii="Times New Roman" w:eastAsia="Times New Roman" w:hAnsi="Times New Roman" w:cs="Times New Roman"/>
                <w:sz w:val="24"/>
                <w:szCs w:val="24"/>
                <w:lang w:eastAsia="ru-RU"/>
              </w:rPr>
            </w:pP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8038C3" w:rsidRPr="008038C3" w:rsidTr="008038C3">
        <w:tblPrEx>
          <w:tblLook w:val="0000" w:firstRow="0" w:lastRow="0" w:firstColumn="0" w:lastColumn="0" w:noHBand="0" w:noVBand="0"/>
        </w:tblPrEx>
        <w:trPr>
          <w:trHeight w:val="489"/>
          <w:jc w:val="center"/>
        </w:trPr>
        <w:tc>
          <w:tcPr>
            <w:tcW w:w="10129" w:type="dxa"/>
            <w:gridSpan w:val="3"/>
          </w:tcPr>
          <w:p w:rsidR="008038C3" w:rsidRPr="008038C3" w:rsidRDefault="008038C3" w:rsidP="008038C3">
            <w:pPr>
              <w:widowControl w:val="0"/>
              <w:snapToGrid w:val="0"/>
              <w:spacing w:after="0" w:line="360" w:lineRule="auto"/>
              <w:ind w:right="131"/>
              <w:jc w:val="both"/>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sz w:val="24"/>
                <w:szCs w:val="24"/>
                <w:lang w:eastAsia="ru-RU"/>
              </w:rPr>
              <w:lastRenderedPageBreak/>
              <w:t xml:space="preserve">2.1.2. </w:t>
            </w:r>
            <w:r w:rsidRPr="008038C3">
              <w:rPr>
                <w:rFonts w:ascii="Times New Roman" w:eastAsia="Times New Roman" w:hAnsi="Times New Roman" w:cs="Times New Roman"/>
                <w:b/>
                <w:bCs/>
                <w:color w:val="000000"/>
                <w:spacing w:val="-10"/>
                <w:sz w:val="24"/>
                <w:szCs w:val="24"/>
                <w:lang w:val="ru" w:eastAsia="ru-RU"/>
              </w:rPr>
              <w:t>Показатель</w:t>
            </w:r>
            <w:r w:rsidRPr="008038C3">
              <w:rPr>
                <w:rFonts w:ascii="Times New Roman" w:eastAsia="Times New Roman" w:hAnsi="Times New Roman" w:cs="Times New Roman"/>
                <w:b/>
                <w:bCs/>
                <w:color w:val="000000"/>
                <w:spacing w:val="-10"/>
                <w:sz w:val="24"/>
                <w:szCs w:val="24"/>
                <w:lang w:eastAsia="ru-RU"/>
              </w:rPr>
              <w:t xml:space="preserve"> </w:t>
            </w:r>
            <w:r w:rsidRPr="008038C3">
              <w:rPr>
                <w:rFonts w:ascii="Times New Roman" w:eastAsia="Times New Roman" w:hAnsi="Times New Roman" w:cs="Times New Roman"/>
                <w:b/>
                <w:bCs/>
                <w:color w:val="000000"/>
                <w:spacing w:val="-10"/>
                <w:sz w:val="24"/>
                <w:szCs w:val="24"/>
                <w:lang w:val="ru" w:eastAsia="ru-RU"/>
              </w:rPr>
              <w:t>критерия:</w:t>
            </w:r>
          </w:p>
          <w:p w:rsidR="008038C3" w:rsidRPr="008038C3" w:rsidRDefault="008038C3" w:rsidP="008038C3">
            <w:pPr>
              <w:spacing w:after="0" w:line="360" w:lineRule="auto"/>
              <w:ind w:left="40" w:right="131"/>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Опыт участника по успешному оказанию услуг сопоставимого характера и объема</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Коэффициент значимости (КЗ</w:t>
            </w:r>
            <w:r w:rsidRPr="008038C3">
              <w:rPr>
                <w:rFonts w:ascii="Times New Roman" w:eastAsia="Times New Roman" w:hAnsi="Times New Roman" w:cs="Times New Roman"/>
                <w:color w:val="000000"/>
                <w:sz w:val="24"/>
                <w:szCs w:val="24"/>
                <w:lang w:eastAsia="ru-RU"/>
              </w:rPr>
              <w:t>п</w:t>
            </w:r>
            <w:r w:rsidRPr="008038C3">
              <w:rPr>
                <w:rFonts w:ascii="Times New Roman" w:eastAsia="Times New Roman" w:hAnsi="Times New Roman" w:cs="Times New Roman"/>
                <w:color w:val="000000"/>
                <w:sz w:val="24"/>
                <w:szCs w:val="24"/>
                <w:lang w:val="ru" w:eastAsia="ru-RU"/>
              </w:rPr>
              <w:t>) =0.</w:t>
            </w:r>
            <w:r w:rsidRPr="008038C3">
              <w:rPr>
                <w:rFonts w:ascii="Times New Roman" w:eastAsia="Times New Roman" w:hAnsi="Times New Roman" w:cs="Times New Roman"/>
                <w:color w:val="000000"/>
                <w:sz w:val="24"/>
                <w:szCs w:val="24"/>
                <w:lang w:eastAsia="ru-RU"/>
              </w:rPr>
              <w:t>6</w:t>
            </w:r>
            <w:r w:rsidRPr="008038C3">
              <w:rPr>
                <w:rFonts w:ascii="Times New Roman" w:eastAsia="Times New Roman" w:hAnsi="Times New Roman" w:cs="Times New Roman"/>
                <w:color w:val="000000"/>
                <w:sz w:val="24"/>
                <w:szCs w:val="24"/>
                <w:lang w:val="ru" w:eastAsia="ru-RU"/>
              </w:rPr>
              <w:t xml:space="preserve"> Максимальная оценка по показателю -</w:t>
            </w:r>
            <w:r w:rsidRPr="008038C3">
              <w:rPr>
                <w:rFonts w:ascii="Times New Roman" w:eastAsia="Times New Roman" w:hAnsi="Times New Roman" w:cs="Times New Roman"/>
                <w:color w:val="000000"/>
                <w:sz w:val="24"/>
                <w:szCs w:val="24"/>
                <w:lang w:eastAsia="ru-RU"/>
              </w:rPr>
              <w:t>6</w:t>
            </w:r>
            <w:r w:rsidRPr="008038C3">
              <w:rPr>
                <w:rFonts w:ascii="Times New Roman" w:eastAsia="Times New Roman" w:hAnsi="Times New Roman" w:cs="Times New Roman"/>
                <w:color w:val="000000"/>
                <w:sz w:val="24"/>
                <w:szCs w:val="24"/>
                <w:lang w:val="ru" w:eastAsia="ru-RU"/>
              </w:rPr>
              <w:t xml:space="preserve">0.0 баллов. </w:t>
            </w:r>
          </w:p>
          <w:p w:rsidR="008038C3" w:rsidRPr="008038C3" w:rsidRDefault="008038C3" w:rsidP="008038C3">
            <w:pPr>
              <w:widowControl w:val="0"/>
              <w:autoSpaceDE w:val="0"/>
              <w:autoSpaceDN w:val="0"/>
              <w:adjustRightInd w:val="0"/>
              <w:snapToGrid w:val="0"/>
              <w:spacing w:after="0"/>
              <w:ind w:firstLine="425"/>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Предметом оценки по критерию</w:t>
            </w:r>
            <w:r w:rsidRPr="008038C3">
              <w:rPr>
                <w:rFonts w:ascii="Times New Roman" w:eastAsia="Times New Roman" w:hAnsi="Times New Roman" w:cs="Times New Roman"/>
                <w:sz w:val="24"/>
                <w:szCs w:val="24"/>
                <w:lang w:eastAsia="ru-RU"/>
              </w:rPr>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 Лист 2.</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Содержание:</w:t>
            </w:r>
          </w:p>
          <w:p w:rsidR="008038C3" w:rsidRPr="008038C3" w:rsidRDefault="008038C3" w:rsidP="008038C3">
            <w:pPr>
              <w:spacing w:after="0" w:line="360" w:lineRule="auto"/>
              <w:ind w:left="40" w:right="130"/>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05.04.2013 № 44-ФЗ, от 18.07.2011 № 223-Ф3, не ранее чем за </w:t>
            </w:r>
            <w:r w:rsidRPr="008038C3">
              <w:rPr>
                <w:rFonts w:ascii="Times New Roman" w:eastAsia="Times New Roman" w:hAnsi="Times New Roman" w:cs="Times New Roman"/>
                <w:sz w:val="24"/>
                <w:szCs w:val="24"/>
                <w:lang w:eastAsia="ru-RU"/>
              </w:rPr>
              <w:t>5</w:t>
            </w:r>
            <w:r w:rsidRPr="008038C3">
              <w:rPr>
                <w:rFonts w:ascii="Times New Roman" w:eastAsia="Times New Roman" w:hAnsi="Times New Roman" w:cs="Times New Roman"/>
                <w:sz w:val="24"/>
                <w:szCs w:val="24"/>
                <w:lang w:val="ru" w:eastAsia="ru-RU"/>
              </w:rPr>
              <w:t xml:space="preserve"> </w:t>
            </w:r>
            <w:r w:rsidRPr="008038C3">
              <w:rPr>
                <w:rFonts w:ascii="Times New Roman" w:eastAsia="Times New Roman" w:hAnsi="Times New Roman" w:cs="Times New Roman"/>
                <w:sz w:val="24"/>
                <w:szCs w:val="24"/>
                <w:lang w:eastAsia="ru-RU"/>
              </w:rPr>
              <w:t>лет</w:t>
            </w:r>
            <w:r w:rsidRPr="008038C3">
              <w:rPr>
                <w:rFonts w:ascii="Times New Roman" w:eastAsia="Times New Roman" w:hAnsi="Times New Roman" w:cs="Times New Roman"/>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до даты публикации извещения о проведении настоящей закупки и исполнены без нарушений сроков и иных нарушений</w:t>
            </w:r>
            <w:proofErr w:type="gramEnd"/>
            <w:r w:rsidRPr="008038C3">
              <w:rPr>
                <w:rFonts w:ascii="Times New Roman" w:eastAsia="Times New Roman" w:hAnsi="Times New Roman" w:cs="Times New Roman"/>
                <w:color w:val="000000"/>
                <w:sz w:val="24"/>
                <w:szCs w:val="24"/>
                <w:lang w:val="ru" w:eastAsia="ru-RU"/>
              </w:rPr>
              <w:t xml:space="preserve"> условий контракта по вине участника.</w:t>
            </w:r>
          </w:p>
          <w:p w:rsidR="008038C3" w:rsidRPr="008038C3" w:rsidRDefault="008038C3" w:rsidP="008038C3">
            <w:pPr>
              <w:spacing w:after="0" w:line="360" w:lineRule="auto"/>
              <w:ind w:left="40" w:right="130"/>
              <w:jc w:val="both"/>
              <w:rPr>
                <w:rFonts w:ascii="Times New Roman" w:eastAsia="Times New Roman" w:hAnsi="Times New Roman" w:cs="Times New Roman"/>
                <w:sz w:val="24"/>
                <w:szCs w:val="24"/>
                <w:lang w:val="ru" w:eastAsia="ru-RU"/>
              </w:rPr>
            </w:pPr>
            <w:r w:rsidRPr="008038C3">
              <w:rPr>
                <w:rFonts w:ascii="Times New Roman" w:eastAsia="Times New Roman" w:hAnsi="Times New Roman" w:cs="Times New Roman"/>
                <w:sz w:val="24"/>
                <w:szCs w:val="24"/>
                <w:lang w:val="ru" w:eastAsia="ru-RU"/>
              </w:rPr>
              <w:t>Участником (в случае наличия такого опыта) в составе второй части заявки в качестве предложения по данному показателю представляются</w:t>
            </w:r>
            <w:r w:rsidRPr="008038C3">
              <w:rPr>
                <w:rFonts w:ascii="Times New Roman" w:eastAsia="Times New Roman" w:hAnsi="Times New Roman" w:cs="Times New Roman"/>
                <w:b/>
                <w:bCs/>
                <w:spacing w:val="-10"/>
                <w:sz w:val="24"/>
                <w:szCs w:val="24"/>
                <w:lang w:val="ru" w:eastAsia="ru-RU"/>
              </w:rPr>
              <w:t xml:space="preserve"> </w:t>
            </w:r>
            <w:r w:rsidRPr="008038C3">
              <w:rPr>
                <w:rFonts w:ascii="Times New Roman" w:eastAsia="Times New Roman" w:hAnsi="Times New Roman" w:cs="Times New Roman"/>
                <w:bCs/>
                <w:spacing w:val="-10"/>
                <w:sz w:val="24"/>
                <w:szCs w:val="24"/>
                <w:lang w:val="ru" w:eastAsia="ru-RU"/>
              </w:rPr>
              <w:t xml:space="preserve">«Сводные сведения о наличии опыта по </w:t>
            </w:r>
            <w:r w:rsidRPr="008038C3">
              <w:rPr>
                <w:rFonts w:ascii="Times New Roman" w:eastAsia="Times New Roman" w:hAnsi="Times New Roman" w:cs="Times New Roman"/>
                <w:bCs/>
                <w:spacing w:val="-10"/>
                <w:sz w:val="24"/>
                <w:szCs w:val="24"/>
                <w:lang w:eastAsia="ru-RU"/>
              </w:rPr>
              <w:t xml:space="preserve">успешному </w:t>
            </w:r>
            <w:r w:rsidRPr="008038C3">
              <w:rPr>
                <w:rFonts w:ascii="Times New Roman" w:eastAsia="Times New Roman" w:hAnsi="Times New Roman" w:cs="Times New Roman"/>
                <w:bCs/>
                <w:spacing w:val="-10"/>
                <w:sz w:val="24"/>
                <w:szCs w:val="24"/>
                <w:lang w:val="ru" w:eastAsia="ru-RU"/>
              </w:rPr>
              <w:t>оказанию услуг сопоставимого характера и объема»,</w:t>
            </w:r>
            <w:r w:rsidRPr="008038C3">
              <w:rPr>
                <w:rFonts w:ascii="Times New Roman" w:eastAsia="Times New Roman" w:hAnsi="Times New Roman" w:cs="Times New Roman"/>
                <w:sz w:val="24"/>
                <w:szCs w:val="24"/>
                <w:lang w:val="ru" w:eastAsia="ru-RU"/>
              </w:rPr>
              <w:t xml:space="preserve"> содержащие данные о </w:t>
            </w:r>
            <w:r w:rsidRPr="008038C3">
              <w:rPr>
                <w:rFonts w:ascii="Times New Roman" w:eastAsia="Times New Roman" w:hAnsi="Times New Roman" w:cs="Times New Roman"/>
                <w:bCs/>
                <w:spacing w:val="-10"/>
                <w:sz w:val="24"/>
                <w:szCs w:val="24"/>
                <w:lang w:val="ru" w:eastAsia="ru-RU"/>
              </w:rPr>
              <w:t xml:space="preserve">номере </w:t>
            </w:r>
            <w:r w:rsidRPr="008038C3">
              <w:rPr>
                <w:rFonts w:ascii="Times New Roman" w:eastAsia="Times New Roman" w:hAnsi="Times New Roman" w:cs="Times New Roman"/>
                <w:bCs/>
                <w:spacing w:val="-10"/>
                <w:sz w:val="24"/>
                <w:szCs w:val="24"/>
                <w:lang w:val="ru" w:eastAsia="ru-RU"/>
              </w:rPr>
              <w:lastRenderedPageBreak/>
              <w:t xml:space="preserve">контракта, дате заключения, </w:t>
            </w:r>
            <w:r w:rsidRPr="008038C3">
              <w:rPr>
                <w:rFonts w:ascii="Times New Roman" w:eastAsia="Times New Roman" w:hAnsi="Times New Roman" w:cs="Times New Roman"/>
                <w:bCs/>
                <w:spacing w:val="-10"/>
                <w:sz w:val="24"/>
                <w:szCs w:val="24"/>
                <w:lang w:eastAsia="ru-RU"/>
              </w:rPr>
              <w:t>наименовании</w:t>
            </w:r>
            <w:r w:rsidRPr="008038C3">
              <w:rPr>
                <w:rFonts w:ascii="Times New Roman" w:eastAsia="Times New Roman" w:hAnsi="Times New Roman" w:cs="Times New Roman"/>
                <w:spacing w:val="-10"/>
                <w:sz w:val="24"/>
                <w:szCs w:val="24"/>
                <w:lang w:eastAsia="ru-RU"/>
              </w:rPr>
              <w:t xml:space="preserve"> </w:t>
            </w:r>
            <w:r w:rsidRPr="008038C3">
              <w:rPr>
                <w:rFonts w:ascii="Times New Roman" w:eastAsia="Times New Roman" w:hAnsi="Times New Roman" w:cs="Times New Roman"/>
                <w:spacing w:val="-10"/>
                <w:sz w:val="24"/>
                <w:szCs w:val="24"/>
                <w:lang w:val="ru" w:eastAsia="ru-RU"/>
              </w:rPr>
              <w:t xml:space="preserve">оказанных услуг </w:t>
            </w:r>
            <w:r w:rsidRPr="008038C3">
              <w:rPr>
                <w:rFonts w:ascii="Times New Roman" w:eastAsia="Times New Roman" w:hAnsi="Times New Roman" w:cs="Times New Roman"/>
                <w:bCs/>
                <w:spacing w:val="-10"/>
                <w:sz w:val="24"/>
                <w:szCs w:val="24"/>
                <w:lang w:eastAsia="ru-RU"/>
              </w:rPr>
              <w:t>(предмете контракта)</w:t>
            </w:r>
            <w:r w:rsidRPr="008038C3">
              <w:rPr>
                <w:rFonts w:ascii="Times New Roman" w:eastAsia="Times New Roman" w:hAnsi="Times New Roman" w:cs="Times New Roman"/>
                <w:bCs/>
                <w:spacing w:val="-10"/>
                <w:sz w:val="24"/>
                <w:szCs w:val="24"/>
                <w:lang w:val="ru" w:eastAsia="ru-RU"/>
              </w:rPr>
              <w:t>, цене контракта</w:t>
            </w:r>
            <w:r w:rsidRPr="008038C3">
              <w:rPr>
                <w:rFonts w:ascii="Times New Roman" w:eastAsia="Times New Roman" w:hAnsi="Times New Roman" w:cs="Times New Roman"/>
                <w:sz w:val="24"/>
                <w:szCs w:val="24"/>
                <w:lang w:val="ru" w:eastAsia="ru-RU"/>
              </w:rPr>
              <w:t>.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w:t>
            </w:r>
            <w:proofErr w:type="gramStart"/>
            <w:r w:rsidRPr="008038C3">
              <w:rPr>
                <w:rFonts w:ascii="Times New Roman" w:eastAsia="Times New Roman" w:hAnsi="Times New Roman" w:cs="Times New Roman"/>
                <w:sz w:val="24"/>
                <w:szCs w:val="24"/>
                <w:lang w:val="ru" w:eastAsia="ru-RU"/>
              </w:rPr>
              <w:t>,</w:t>
            </w:r>
            <w:proofErr w:type="gramEnd"/>
            <w:r w:rsidRPr="008038C3">
              <w:rPr>
                <w:rFonts w:ascii="Times New Roman" w:eastAsia="Times New Roman" w:hAnsi="Times New Roman" w:cs="Times New Roman"/>
                <w:sz w:val="24"/>
                <w:szCs w:val="24"/>
                <w:lang w:val="ru" w:eastAsia="ru-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8038C3" w:rsidRPr="008038C3" w:rsidRDefault="008038C3" w:rsidP="008038C3">
            <w:pPr>
              <w:spacing w:after="0" w:line="360" w:lineRule="auto"/>
              <w:ind w:left="40" w:right="131" w:firstLine="375"/>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038C3">
              <w:rPr>
                <w:rFonts w:ascii="Times New Roman" w:eastAsia="Times New Roman" w:hAnsi="Times New Roman" w:cs="Times New Roman"/>
                <w:color w:val="000000"/>
                <w:sz w:val="24"/>
                <w:szCs w:val="24"/>
                <w:lang w:val="en-US" w:eastAsia="ru-RU"/>
              </w:rPr>
              <w:t>zakupki</w:t>
            </w:r>
            <w:proofErr w:type="spellEnd"/>
            <w:r w:rsidRPr="008038C3">
              <w:rPr>
                <w:rFonts w:ascii="Times New Roman" w:eastAsia="Times New Roman" w:hAnsi="Times New Roman" w:cs="Times New Roman"/>
                <w:color w:val="000000"/>
                <w:sz w:val="24"/>
                <w:szCs w:val="24"/>
                <w:lang w:eastAsia="ru-RU"/>
              </w:rPr>
              <w:t>.</w:t>
            </w:r>
            <w:proofErr w:type="spellStart"/>
            <w:r w:rsidRPr="008038C3">
              <w:rPr>
                <w:rFonts w:ascii="Times New Roman" w:eastAsia="Times New Roman" w:hAnsi="Times New Roman" w:cs="Times New Roman"/>
                <w:color w:val="000000"/>
                <w:sz w:val="24"/>
                <w:szCs w:val="24"/>
                <w:lang w:val="en-US" w:eastAsia="ru-RU"/>
              </w:rPr>
              <w:t>gov</w:t>
            </w:r>
            <w:proofErr w:type="spellEnd"/>
            <w:r w:rsidRPr="008038C3">
              <w:rPr>
                <w:rFonts w:ascii="Times New Roman" w:eastAsia="Times New Roman" w:hAnsi="Times New Roman" w:cs="Times New Roman"/>
                <w:color w:val="000000"/>
                <w:sz w:val="24"/>
                <w:szCs w:val="24"/>
                <w:lang w:eastAsia="ru-RU"/>
              </w:rPr>
              <w:t>.</w:t>
            </w:r>
            <w:proofErr w:type="spellStart"/>
            <w:r w:rsidRPr="008038C3">
              <w:rPr>
                <w:rFonts w:ascii="Times New Roman" w:eastAsia="Times New Roman" w:hAnsi="Times New Roman" w:cs="Times New Roman"/>
                <w:color w:val="000000"/>
                <w:sz w:val="24"/>
                <w:szCs w:val="24"/>
                <w:lang w:val="en-US" w:eastAsia="ru-RU"/>
              </w:rPr>
              <w:t>ru</w:t>
            </w:r>
            <w:proofErr w:type="spellEnd"/>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 xml:space="preserve">«Информацией о заключенном контракте (его изменении)» и «Информацией об исполнении (о расторжении) контракта» в </w:t>
            </w:r>
            <w:r w:rsidRPr="008038C3">
              <w:rPr>
                <w:rFonts w:ascii="Times New Roman" w:eastAsia="Times New Roman" w:hAnsi="Times New Roman" w:cs="Times New Roman"/>
                <w:bCs/>
                <w:color w:val="000000"/>
                <w:spacing w:val="-10"/>
                <w:sz w:val="24"/>
                <w:szCs w:val="24"/>
                <w:lang w:val="ru" w:eastAsia="ru-RU"/>
              </w:rPr>
              <w:t xml:space="preserve">составе заявки </w:t>
            </w:r>
            <w:r w:rsidRPr="008038C3">
              <w:rPr>
                <w:rFonts w:ascii="Times New Roman" w:eastAsia="Times New Roman" w:hAnsi="Times New Roman" w:cs="Times New Roman"/>
                <w:bCs/>
                <w:color w:val="000000"/>
                <w:spacing w:val="-10"/>
                <w:sz w:val="24"/>
                <w:szCs w:val="24"/>
                <w:lang w:eastAsia="ru-RU"/>
              </w:rPr>
              <w:t xml:space="preserve">в </w:t>
            </w:r>
            <w:r w:rsidRPr="008038C3">
              <w:rPr>
                <w:rFonts w:ascii="Times New Roman" w:eastAsia="Times New Roman" w:hAnsi="Times New Roman" w:cs="Times New Roman"/>
                <w:bCs/>
                <w:color w:val="000000"/>
                <w:spacing w:val="-10"/>
                <w:sz w:val="24"/>
                <w:szCs w:val="24"/>
                <w:lang w:val="ru" w:eastAsia="ru-RU"/>
              </w:rPr>
              <w:t>форм</w:t>
            </w:r>
            <w:r w:rsidRPr="008038C3">
              <w:rPr>
                <w:rFonts w:ascii="Times New Roman" w:eastAsia="Times New Roman" w:hAnsi="Times New Roman" w:cs="Times New Roman"/>
                <w:bCs/>
                <w:color w:val="000000"/>
                <w:spacing w:val="-10"/>
                <w:sz w:val="24"/>
                <w:szCs w:val="24"/>
                <w:lang w:eastAsia="ru-RU"/>
              </w:rPr>
              <w:t>е</w:t>
            </w:r>
            <w:r w:rsidRPr="008038C3">
              <w:rPr>
                <w:rFonts w:ascii="Times New Roman" w:eastAsia="Times New Roman" w:hAnsi="Times New Roman" w:cs="Times New Roman"/>
                <w:bCs/>
                <w:color w:val="000000"/>
                <w:spacing w:val="-10"/>
                <w:sz w:val="24"/>
                <w:szCs w:val="24"/>
                <w:lang w:val="ru" w:eastAsia="ru-RU"/>
              </w:rPr>
              <w:t xml:space="preserve"> «Сводные сведения о наличии опыта по успешному оказанию услуг сопоставимого характера и объема», </w:t>
            </w:r>
            <w:r w:rsidRPr="008038C3">
              <w:rPr>
                <w:rFonts w:ascii="Times New Roman" w:eastAsia="Times New Roman" w:hAnsi="Times New Roman" w:cs="Times New Roman"/>
                <w:bCs/>
                <w:color w:val="000000"/>
                <w:spacing w:val="-10"/>
                <w:sz w:val="24"/>
                <w:szCs w:val="24"/>
                <w:lang w:eastAsia="ru-RU"/>
              </w:rPr>
              <w:t>дополнительно указывается</w:t>
            </w:r>
            <w:r w:rsidRPr="008038C3">
              <w:rPr>
                <w:rFonts w:ascii="Times New Roman" w:eastAsia="Times New Roman" w:hAnsi="Times New Roman" w:cs="Times New Roman"/>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eastAsia="ru-RU"/>
              </w:rPr>
              <w:t>реестровый</w:t>
            </w:r>
            <w:r w:rsidRPr="008038C3">
              <w:rPr>
                <w:rFonts w:ascii="Times New Roman" w:eastAsia="Times New Roman" w:hAnsi="Times New Roman" w:cs="Times New Roman"/>
                <w:bCs/>
                <w:color w:val="000000"/>
                <w:spacing w:val="-10"/>
                <w:sz w:val="24"/>
                <w:szCs w:val="24"/>
                <w:lang w:val="ru" w:eastAsia="ru-RU"/>
              </w:rPr>
              <w:t xml:space="preserve"> номер</w:t>
            </w:r>
            <w:proofErr w:type="gramEnd"/>
            <w:r w:rsidRPr="008038C3">
              <w:rPr>
                <w:rFonts w:ascii="Times New Roman" w:eastAsia="Times New Roman" w:hAnsi="Times New Roman" w:cs="Times New Roman"/>
                <w:bCs/>
                <w:color w:val="000000"/>
                <w:spacing w:val="-10"/>
                <w:sz w:val="24"/>
                <w:szCs w:val="24"/>
                <w:lang w:val="ru" w:eastAsia="ru-RU"/>
              </w:rPr>
              <w:t xml:space="preserve"> закупки на сайте zakupki.gov.ru.</w:t>
            </w:r>
            <w:r w:rsidRPr="008038C3">
              <w:rPr>
                <w:rFonts w:ascii="Times New Roman" w:eastAsia="Times New Roman" w:hAnsi="Times New Roman" w:cs="Times New Roman"/>
                <w:color w:val="FF0000"/>
                <w:sz w:val="24"/>
                <w:szCs w:val="24"/>
                <w:lang w:val="ru" w:eastAsia="ru-RU"/>
              </w:rPr>
              <w:t xml:space="preserve"> </w:t>
            </w:r>
            <w:proofErr w:type="gramStart"/>
            <w:r w:rsidRPr="008038C3">
              <w:rPr>
                <w:rFonts w:ascii="Times New Roman" w:eastAsia="Times New Roman" w:hAnsi="Times New Roman" w:cs="Times New Roman"/>
                <w:color w:val="000000"/>
                <w:sz w:val="24"/>
                <w:szCs w:val="24"/>
                <w:lang w:val="ru" w:eastAsia="ru-RU"/>
              </w:rPr>
              <w:t>Не 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участие в конкурсе либо информацией, размещенной на сайте Единой информационной системы в</w:t>
            </w:r>
            <w:proofErr w:type="gramEnd"/>
            <w:r w:rsidRPr="008038C3">
              <w:rPr>
                <w:rFonts w:ascii="Times New Roman" w:eastAsia="Times New Roman" w:hAnsi="Times New Roman" w:cs="Times New Roman"/>
                <w:color w:val="000000"/>
                <w:sz w:val="24"/>
                <w:szCs w:val="24"/>
                <w:lang w:val="ru" w:eastAsia="ru-RU"/>
              </w:rPr>
              <w:t xml:space="preserve"> сфере закупок </w:t>
            </w:r>
            <w:proofErr w:type="spellStart"/>
            <w:r w:rsidRPr="008038C3">
              <w:rPr>
                <w:rFonts w:ascii="Times New Roman" w:eastAsia="Times New Roman" w:hAnsi="Times New Roman" w:cs="Times New Roman"/>
                <w:color w:val="000000"/>
                <w:sz w:val="24"/>
                <w:szCs w:val="24"/>
                <w:lang w:val="en-US" w:eastAsia="ru-RU"/>
              </w:rPr>
              <w:t>zakupki</w:t>
            </w:r>
            <w:proofErr w:type="spellEnd"/>
            <w:r w:rsidRPr="008038C3">
              <w:rPr>
                <w:rFonts w:ascii="Times New Roman" w:eastAsia="Times New Roman" w:hAnsi="Times New Roman" w:cs="Times New Roman"/>
                <w:color w:val="000000"/>
                <w:sz w:val="24"/>
                <w:szCs w:val="24"/>
                <w:lang w:eastAsia="ru-RU"/>
              </w:rPr>
              <w:t>.</w:t>
            </w:r>
            <w:proofErr w:type="spellStart"/>
            <w:r w:rsidRPr="008038C3">
              <w:rPr>
                <w:rFonts w:ascii="Times New Roman" w:eastAsia="Times New Roman" w:hAnsi="Times New Roman" w:cs="Times New Roman"/>
                <w:color w:val="000000"/>
                <w:sz w:val="24"/>
                <w:szCs w:val="24"/>
                <w:lang w:val="en-US" w:eastAsia="ru-RU"/>
              </w:rPr>
              <w:t>gov</w:t>
            </w:r>
            <w:proofErr w:type="spellEnd"/>
            <w:r w:rsidRPr="008038C3">
              <w:rPr>
                <w:rFonts w:ascii="Times New Roman" w:eastAsia="Times New Roman" w:hAnsi="Times New Roman" w:cs="Times New Roman"/>
                <w:color w:val="000000"/>
                <w:sz w:val="24"/>
                <w:szCs w:val="24"/>
                <w:lang w:eastAsia="ru-RU"/>
              </w:rPr>
              <w:t>.</w:t>
            </w:r>
            <w:proofErr w:type="spellStart"/>
            <w:r w:rsidRPr="008038C3">
              <w:rPr>
                <w:rFonts w:ascii="Times New Roman" w:eastAsia="Times New Roman" w:hAnsi="Times New Roman" w:cs="Times New Roman"/>
                <w:color w:val="000000"/>
                <w:sz w:val="24"/>
                <w:szCs w:val="24"/>
                <w:lang w:val="en-US" w:eastAsia="ru-RU"/>
              </w:rPr>
              <w:t>ru</w:t>
            </w:r>
            <w:proofErr w:type="spellEnd"/>
            <w:r w:rsidRPr="008038C3">
              <w:rPr>
                <w:rFonts w:ascii="Times New Roman" w:eastAsia="Times New Roman" w:hAnsi="Times New Roman" w:cs="Times New Roman"/>
                <w:color w:val="000000"/>
                <w:sz w:val="24"/>
                <w:szCs w:val="24"/>
                <w:lang w:eastAsia="ru-RU"/>
              </w:rPr>
              <w:t>.</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 xml:space="preserve">Под </w:t>
            </w:r>
            <w:r w:rsidRPr="008038C3">
              <w:rPr>
                <w:rFonts w:ascii="Times New Roman" w:eastAsia="Times New Roman" w:hAnsi="Times New Roman" w:cs="Times New Roman"/>
                <w:color w:val="000000"/>
                <w:sz w:val="24"/>
                <w:szCs w:val="24"/>
                <w:lang w:eastAsia="ru-RU"/>
              </w:rPr>
              <w:t>услугами</w:t>
            </w:r>
            <w:r w:rsidRPr="008038C3">
              <w:rPr>
                <w:rFonts w:ascii="Times New Roman" w:eastAsia="Times New Roman" w:hAnsi="Times New Roman" w:cs="Times New Roman"/>
                <w:color w:val="000000"/>
                <w:sz w:val="24"/>
                <w:szCs w:val="24"/>
                <w:lang w:val="ru" w:eastAsia="ru-RU"/>
              </w:rPr>
              <w:t xml:space="preserve"> сопоставимой тематики, характера и объема (далее – сопоставимые </w:t>
            </w:r>
            <w:r w:rsidRPr="008038C3">
              <w:rPr>
                <w:rFonts w:ascii="Times New Roman" w:eastAsia="Times New Roman" w:hAnsi="Times New Roman" w:cs="Times New Roman"/>
                <w:color w:val="000000"/>
                <w:sz w:val="24"/>
                <w:szCs w:val="24"/>
                <w:lang w:eastAsia="ru-RU"/>
              </w:rPr>
              <w:t>услуги</w:t>
            </w:r>
            <w:r w:rsidRPr="008038C3">
              <w:rPr>
                <w:rFonts w:ascii="Times New Roman" w:eastAsia="Times New Roman" w:hAnsi="Times New Roman" w:cs="Times New Roman"/>
                <w:color w:val="000000"/>
                <w:sz w:val="24"/>
                <w:szCs w:val="24"/>
                <w:lang w:val="ru" w:eastAsia="ru-RU"/>
              </w:rPr>
              <w:t xml:space="preserve">) понимаются </w:t>
            </w:r>
            <w:r w:rsidRPr="008038C3">
              <w:rPr>
                <w:rFonts w:ascii="Times New Roman" w:eastAsia="Times New Roman" w:hAnsi="Times New Roman" w:cs="Times New Roman"/>
                <w:color w:val="000000"/>
                <w:sz w:val="24"/>
                <w:szCs w:val="24"/>
                <w:lang w:eastAsia="ru-RU"/>
              </w:rPr>
              <w:t xml:space="preserve">услуги по системному сопровождению </w:t>
            </w:r>
            <w:r w:rsidRPr="008038C3">
              <w:rPr>
                <w:rFonts w:ascii="Times New Roman" w:eastAsia="Times New Roman" w:hAnsi="Times New Roman" w:cs="Times New Roman"/>
                <w:color w:val="000000"/>
                <w:sz w:val="24"/>
                <w:szCs w:val="24"/>
                <w:lang w:val="ru" w:eastAsia="ru-RU"/>
              </w:rPr>
              <w:t xml:space="preserve">и технической </w:t>
            </w:r>
            <w:r w:rsidRPr="008038C3">
              <w:rPr>
                <w:rFonts w:ascii="Times New Roman" w:eastAsia="Times New Roman" w:hAnsi="Times New Roman" w:cs="Times New Roman"/>
                <w:color w:val="000000"/>
                <w:sz w:val="24"/>
                <w:szCs w:val="24"/>
                <w:lang w:eastAsia="ru-RU"/>
              </w:rPr>
              <w:t>поддержке</w:t>
            </w:r>
            <w:r w:rsidRPr="008038C3">
              <w:rPr>
                <w:rFonts w:ascii="Times New Roman" w:eastAsia="Times New Roman" w:hAnsi="Times New Roman" w:cs="Times New Roman"/>
                <w:color w:val="000000"/>
                <w:sz w:val="24"/>
                <w:szCs w:val="24"/>
                <w:lang w:val="ru" w:eastAsia="ru-RU"/>
              </w:rPr>
              <w:t xml:space="preserve"> </w:t>
            </w:r>
            <w:r w:rsidRPr="008038C3">
              <w:rPr>
                <w:rFonts w:ascii="Times New Roman" w:eastAsia="Times New Roman" w:hAnsi="Times New Roman" w:cs="Times New Roman"/>
                <w:color w:val="000000"/>
                <w:sz w:val="24"/>
                <w:szCs w:val="24"/>
                <w:lang w:eastAsia="ru-RU"/>
              </w:rPr>
              <w:t>территориально-распределенного</w:t>
            </w:r>
            <w:r w:rsidRPr="008038C3">
              <w:rPr>
                <w:rFonts w:ascii="Times New Roman" w:eastAsia="Times New Roman" w:hAnsi="Times New Roman" w:cs="Times New Roman"/>
                <w:color w:val="000000"/>
                <w:sz w:val="24"/>
                <w:szCs w:val="24"/>
                <w:lang w:val="ru" w:eastAsia="ru-RU"/>
              </w:rPr>
              <w:t>, специализированного программного обеспечения для организации сбора</w:t>
            </w:r>
            <w:r w:rsidRPr="008038C3">
              <w:rPr>
                <w:rFonts w:ascii="Times New Roman" w:eastAsia="Times New Roman" w:hAnsi="Times New Roman" w:cs="Times New Roman"/>
                <w:color w:val="000000"/>
                <w:sz w:val="24"/>
                <w:szCs w:val="24"/>
                <w:lang w:eastAsia="ru-RU"/>
              </w:rPr>
              <w:t>,</w:t>
            </w:r>
            <w:r w:rsidRPr="008038C3">
              <w:rPr>
                <w:rFonts w:ascii="Times New Roman" w:eastAsia="Times New Roman" w:hAnsi="Times New Roman" w:cs="Times New Roman"/>
                <w:color w:val="000000"/>
                <w:sz w:val="24"/>
                <w:szCs w:val="24"/>
                <w:lang w:val="ru" w:eastAsia="ru-RU"/>
              </w:rPr>
              <w:t xml:space="preserve"> обработки </w:t>
            </w:r>
            <w:r w:rsidRPr="008038C3">
              <w:rPr>
                <w:rFonts w:ascii="Times New Roman" w:eastAsia="Times New Roman" w:hAnsi="Times New Roman" w:cs="Times New Roman"/>
                <w:color w:val="000000"/>
                <w:sz w:val="24"/>
                <w:szCs w:val="24"/>
                <w:lang w:eastAsia="ru-RU"/>
              </w:rPr>
              <w:t xml:space="preserve">и хранения </w:t>
            </w:r>
            <w:r w:rsidRPr="008038C3">
              <w:rPr>
                <w:rFonts w:ascii="Times New Roman" w:eastAsia="Times New Roman" w:hAnsi="Times New Roman" w:cs="Times New Roman"/>
                <w:color w:val="000000"/>
                <w:sz w:val="24"/>
                <w:szCs w:val="24"/>
                <w:lang w:val="ru" w:eastAsia="ru-RU"/>
              </w:rPr>
              <w:t>статистической информации</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 xml:space="preserve">а также работы, связанные с обработкой статистической информации с применением </w:t>
            </w:r>
            <w:r w:rsidRPr="008038C3">
              <w:rPr>
                <w:rFonts w:ascii="Times New Roman" w:eastAsia="Times New Roman" w:hAnsi="Times New Roman" w:cs="Times New Roman"/>
                <w:color w:val="000000"/>
                <w:sz w:val="24"/>
                <w:szCs w:val="24"/>
                <w:lang w:eastAsia="ru-RU"/>
              </w:rPr>
              <w:t xml:space="preserve">специализированного </w:t>
            </w:r>
            <w:r w:rsidRPr="008038C3">
              <w:rPr>
                <w:rFonts w:ascii="Times New Roman" w:eastAsia="Times New Roman" w:hAnsi="Times New Roman" w:cs="Times New Roman"/>
                <w:color w:val="000000"/>
                <w:sz w:val="24"/>
                <w:szCs w:val="24"/>
                <w:lang w:val="ru" w:eastAsia="ru-RU"/>
              </w:rPr>
              <w:t>программного обеспечения</w:t>
            </w:r>
            <w:r w:rsidRPr="008038C3">
              <w:rPr>
                <w:rFonts w:ascii="Times New Roman" w:eastAsia="Times New Roman" w:hAnsi="Times New Roman" w:cs="Times New Roman"/>
                <w:color w:val="000000"/>
                <w:sz w:val="24"/>
                <w:szCs w:val="24"/>
                <w:lang w:eastAsia="ru-RU"/>
              </w:rPr>
              <w:t>.</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8038C3" w:rsidRPr="008038C3" w:rsidRDefault="008038C3" w:rsidP="008038C3">
            <w:pPr>
              <w:spacing w:after="0" w:line="360" w:lineRule="auto"/>
              <w:ind w:left="40" w:right="131"/>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val="ru" w:eastAsia="ru-RU"/>
              </w:rPr>
              <w:t xml:space="preserve">Информация по заполнению </w:t>
            </w:r>
            <w:r w:rsidRPr="008038C3">
              <w:rPr>
                <w:rFonts w:ascii="Times New Roman" w:eastAsia="Times New Roman" w:hAnsi="Times New Roman" w:cs="Times New Roman"/>
                <w:bCs/>
                <w:spacing w:val="-10"/>
                <w:sz w:val="24"/>
                <w:szCs w:val="24"/>
                <w:lang w:val="ru" w:eastAsia="ru-RU"/>
              </w:rPr>
              <w:t xml:space="preserve">«Сводных сведений о наличии опыта по </w:t>
            </w:r>
            <w:r w:rsidRPr="008038C3">
              <w:rPr>
                <w:rFonts w:ascii="Times New Roman" w:eastAsia="Times New Roman" w:hAnsi="Times New Roman" w:cs="Times New Roman"/>
                <w:bCs/>
                <w:spacing w:val="-10"/>
                <w:sz w:val="24"/>
                <w:szCs w:val="24"/>
                <w:lang w:eastAsia="ru-RU"/>
              </w:rPr>
              <w:t xml:space="preserve">успешному </w:t>
            </w:r>
            <w:r w:rsidRPr="008038C3">
              <w:rPr>
                <w:rFonts w:ascii="Times New Roman" w:eastAsia="Times New Roman" w:hAnsi="Times New Roman" w:cs="Times New Roman"/>
                <w:bCs/>
                <w:spacing w:val="-10"/>
                <w:sz w:val="24"/>
                <w:szCs w:val="24"/>
                <w:lang w:val="ru" w:eastAsia="ru-RU"/>
              </w:rPr>
              <w:t>оказанию услуг сопоставимого характера и объема»,</w:t>
            </w:r>
            <w:r w:rsidRPr="008038C3">
              <w:rPr>
                <w:rFonts w:ascii="Times New Roman" w:eastAsia="Times New Roman" w:hAnsi="Times New Roman" w:cs="Times New Roman"/>
                <w:sz w:val="24"/>
                <w:szCs w:val="24"/>
                <w:lang w:val="ru" w:eastAsia="ru-RU"/>
              </w:rPr>
              <w:t xml:space="preserve"> приведена в рекомендуемой Форме № 2 Лист 2. </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Порядок оценки:</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lastRenderedPageBreak/>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b/>
                <w:bCs/>
                <w:color w:val="000000"/>
                <w:spacing w:val="-10"/>
                <w:sz w:val="24"/>
                <w:szCs w:val="24"/>
                <w:lang w:val="en-US" w:eastAsia="ru-RU"/>
              </w:rPr>
              <w:t>K</w:t>
            </w:r>
            <w:r w:rsidRPr="008038C3">
              <w:rPr>
                <w:rFonts w:ascii="Times New Roman" w:eastAsia="Times New Roman" w:hAnsi="Times New Roman" w:cs="Times New Roman"/>
                <w:b/>
                <w:bCs/>
                <w:color w:val="000000"/>
                <w:sz w:val="24"/>
                <w:szCs w:val="24"/>
                <w:lang w:val="en-US" w:eastAsia="ru-RU"/>
              </w:rPr>
              <w:t>i</w:t>
            </w:r>
            <w:r w:rsidRPr="008038C3">
              <w:rPr>
                <w:rFonts w:ascii="Times New Roman" w:eastAsia="Times New Roman" w:hAnsi="Times New Roman" w:cs="Times New Roman"/>
                <w:b/>
                <w:bCs/>
                <w:color w:val="000000"/>
                <w:sz w:val="24"/>
                <w:szCs w:val="24"/>
                <w:lang w:eastAsia="ru-RU"/>
              </w:rPr>
              <w:t>)</w:t>
            </w:r>
            <w:r w:rsidRPr="008038C3">
              <w:rPr>
                <w:rFonts w:ascii="Times New Roman" w:eastAsia="Times New Roman" w:hAnsi="Times New Roman" w:cs="Times New Roman"/>
                <w:color w:val="000000"/>
                <w:sz w:val="24"/>
                <w:szCs w:val="24"/>
                <w:lang w:val="ru" w:eastAsia="ru-RU"/>
              </w:rPr>
              <w:t>.</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038C3">
              <w:rPr>
                <w:rFonts w:ascii="Times New Roman" w:eastAsia="Times New Roman" w:hAnsi="Times New Roman" w:cs="Times New Roman"/>
                <w:b/>
                <w:bCs/>
                <w:color w:val="000000"/>
                <w:spacing w:val="-10"/>
                <w:sz w:val="24"/>
                <w:szCs w:val="24"/>
                <w:lang w:val="ru" w:eastAsia="ru-RU"/>
              </w:rPr>
              <w:t xml:space="preserve"> (</w:t>
            </w:r>
            <w:proofErr w:type="gramStart"/>
            <w:r w:rsidRPr="008038C3">
              <w:rPr>
                <w:rFonts w:ascii="Times New Roman" w:eastAsia="Times New Roman" w:hAnsi="Times New Roman" w:cs="Times New Roman"/>
                <w:b/>
                <w:bCs/>
                <w:color w:val="000000"/>
                <w:spacing w:val="-10"/>
                <w:sz w:val="24"/>
                <w:szCs w:val="24"/>
                <w:lang w:val="ru" w:eastAsia="ru-RU"/>
              </w:rPr>
              <w:t>К</w:t>
            </w:r>
            <w:proofErr w:type="gramEnd"/>
            <w:r w:rsidRPr="008038C3">
              <w:rPr>
                <w:rFonts w:ascii="Times New Roman" w:eastAsia="Times New Roman" w:hAnsi="Times New Roman" w:cs="Times New Roman"/>
                <w:b/>
                <w:bCs/>
                <w:color w:val="000000"/>
                <w:spacing w:val="-10"/>
                <w:sz w:val="24"/>
                <w:szCs w:val="24"/>
                <w:vertAlign w:val="subscript"/>
                <w:lang w:val="en-US" w:eastAsia="ru-RU"/>
              </w:rPr>
              <w:t>max</w:t>
            </w:r>
            <w:r w:rsidRPr="008038C3">
              <w:rPr>
                <w:rFonts w:ascii="Times New Roman" w:eastAsia="Times New Roman" w:hAnsi="Times New Roman" w:cs="Times New Roman"/>
                <w:b/>
                <w:bCs/>
                <w:color w:val="000000"/>
                <w:spacing w:val="-1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с учетом коэффициента значимости</w:t>
            </w:r>
            <w:r w:rsidRPr="008038C3">
              <w:rPr>
                <w:rFonts w:ascii="Times New Roman" w:eastAsia="Times New Roman" w:hAnsi="Times New Roman" w:cs="Times New Roman"/>
                <w:b/>
                <w:bCs/>
                <w:color w:val="000000"/>
                <w:spacing w:val="-10"/>
                <w:sz w:val="24"/>
                <w:szCs w:val="24"/>
                <w:lang w:val="ru" w:eastAsia="ru-RU"/>
              </w:rPr>
              <w:t xml:space="preserve"> (КЗ</w:t>
            </w:r>
            <w:r w:rsidRPr="008038C3">
              <w:rPr>
                <w:rFonts w:ascii="Times New Roman" w:eastAsia="Times New Roman" w:hAnsi="Times New Roman" w:cs="Times New Roman"/>
                <w:b/>
                <w:bCs/>
                <w:color w:val="000000"/>
                <w:spacing w:val="-10"/>
                <w:sz w:val="24"/>
                <w:szCs w:val="24"/>
                <w:lang w:eastAsia="ru-RU"/>
              </w:rPr>
              <w:t>п</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Количество баллов, присуждаемых по показателю</w:t>
            </w:r>
            <w:r w:rsidRPr="008038C3">
              <w:rPr>
                <w:rFonts w:ascii="Times New Roman" w:eastAsia="Times New Roman" w:hAnsi="Times New Roman" w:cs="Times New Roman"/>
                <w:b/>
                <w:bCs/>
                <w:color w:val="000000"/>
                <w:spacing w:val="-10"/>
                <w:sz w:val="24"/>
                <w:szCs w:val="24"/>
                <w:lang w:val="ru" w:eastAsia="ru-RU"/>
              </w:rPr>
              <w:t xml:space="preserve"> (НЦБ</w:t>
            </w:r>
            <w:r w:rsidRPr="008038C3">
              <w:rPr>
                <w:rFonts w:ascii="Times New Roman" w:eastAsia="Times New Roman" w:hAnsi="Times New Roman" w:cs="Times New Roman"/>
                <w:b/>
                <w:bCs/>
                <w:color w:val="000000"/>
                <w:spacing w:val="-10"/>
                <w:sz w:val="24"/>
                <w:szCs w:val="24"/>
                <w:lang w:eastAsia="ru-RU"/>
              </w:rPr>
              <w:t>оп</w:t>
            </w:r>
            <w:proofErr w:type="spellStart"/>
            <w:proofErr w:type="gramStart"/>
            <w:r w:rsidRPr="008038C3">
              <w:rPr>
                <w:rFonts w:ascii="Times New Roman" w:eastAsia="Times New Roman" w:hAnsi="Times New Roman" w:cs="Times New Roman"/>
                <w:b/>
                <w:bCs/>
                <w:color w:val="000000"/>
                <w:spacing w:val="-10"/>
                <w:sz w:val="16"/>
                <w:szCs w:val="16"/>
                <w:lang w:val="en-US" w:eastAsia="ru-RU"/>
              </w:rPr>
              <w:t>i</w:t>
            </w:r>
            <w:proofErr w:type="spellEnd"/>
            <w:proofErr w:type="gramEnd"/>
            <w:r w:rsidRPr="008038C3">
              <w:rPr>
                <w:rFonts w:ascii="Times New Roman" w:eastAsia="Times New Roman" w:hAnsi="Times New Roman" w:cs="Times New Roman"/>
                <w:b/>
                <w:bCs/>
                <w:color w:val="000000"/>
                <w:spacing w:val="-1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определяется по формуле: </w:t>
            </w:r>
            <w:r w:rsidRPr="008038C3">
              <w:rPr>
                <w:rFonts w:ascii="Times New Roman" w:eastAsia="Times New Roman" w:hAnsi="Times New Roman" w:cs="Times New Roman"/>
                <w:b/>
                <w:bCs/>
                <w:color w:val="000000"/>
                <w:spacing w:val="-10"/>
                <w:sz w:val="24"/>
                <w:szCs w:val="24"/>
                <w:lang w:val="ru" w:eastAsia="ru-RU"/>
              </w:rPr>
              <w:t>НЦБ</w:t>
            </w:r>
            <w:r w:rsidRPr="008038C3">
              <w:rPr>
                <w:rFonts w:ascii="Times New Roman" w:eastAsia="Times New Roman" w:hAnsi="Times New Roman" w:cs="Times New Roman"/>
                <w:b/>
                <w:bCs/>
                <w:color w:val="000000"/>
                <w:spacing w:val="-10"/>
                <w:sz w:val="24"/>
                <w:szCs w:val="24"/>
                <w:lang w:eastAsia="ru-RU"/>
              </w:rPr>
              <w:t>оп</w:t>
            </w:r>
            <w:proofErr w:type="spellStart"/>
            <w:proofErr w:type="gramStart"/>
            <w:r w:rsidRPr="008038C3">
              <w:rPr>
                <w:rFonts w:ascii="Times New Roman" w:eastAsia="Times New Roman" w:hAnsi="Times New Roman" w:cs="Times New Roman"/>
                <w:b/>
                <w:bCs/>
                <w:color w:val="000000"/>
                <w:spacing w:val="-10"/>
                <w:sz w:val="24"/>
                <w:szCs w:val="24"/>
                <w:vertAlign w:val="subscript"/>
                <w:lang w:val="en-US" w:eastAsia="ru-RU"/>
              </w:rPr>
              <w:t>i</w:t>
            </w:r>
            <w:proofErr w:type="spellEnd"/>
            <w:proofErr w:type="gramEnd"/>
            <w:r w:rsidRPr="008038C3">
              <w:rPr>
                <w:rFonts w:ascii="Times New Roman" w:eastAsia="Times New Roman" w:hAnsi="Times New Roman" w:cs="Times New Roman"/>
                <w:b/>
                <w:bCs/>
                <w:color w:val="000000"/>
                <w:spacing w:val="-10"/>
                <w:sz w:val="24"/>
                <w:szCs w:val="24"/>
                <w:lang w:val="ru" w:eastAsia="ru-RU"/>
              </w:rPr>
              <w:t xml:space="preserve"> = КЗ</w:t>
            </w:r>
            <w:r w:rsidRPr="008038C3">
              <w:rPr>
                <w:rFonts w:ascii="Times New Roman" w:eastAsia="Times New Roman" w:hAnsi="Times New Roman" w:cs="Times New Roman"/>
                <w:b/>
                <w:bCs/>
                <w:color w:val="000000"/>
                <w:spacing w:val="-10"/>
                <w:sz w:val="24"/>
                <w:szCs w:val="24"/>
                <w:lang w:eastAsia="ru-RU"/>
              </w:rPr>
              <w:t>п</w:t>
            </w:r>
            <w:r w:rsidRPr="008038C3">
              <w:rPr>
                <w:rFonts w:ascii="Times New Roman" w:eastAsia="Times New Roman" w:hAnsi="Times New Roman" w:cs="Times New Roman"/>
                <w:b/>
                <w:bCs/>
                <w:color w:val="000000"/>
                <w:spacing w:val="-10"/>
                <w:sz w:val="24"/>
                <w:szCs w:val="24"/>
                <w:lang w:val="ru" w:eastAsia="ru-RU"/>
              </w:rPr>
              <w:t xml:space="preserve"> х 100 х </w:t>
            </w:r>
            <w:r w:rsidRPr="008038C3">
              <w:rPr>
                <w:rFonts w:ascii="Times New Roman" w:eastAsia="Times New Roman" w:hAnsi="Times New Roman" w:cs="Times New Roman"/>
                <w:b/>
                <w:bCs/>
                <w:color w:val="000000"/>
                <w:spacing w:val="-10"/>
                <w:sz w:val="24"/>
                <w:szCs w:val="24"/>
                <w:lang w:eastAsia="ru-RU"/>
              </w:rPr>
              <w:t>(</w:t>
            </w:r>
            <w:r w:rsidRPr="008038C3">
              <w:rPr>
                <w:rFonts w:ascii="Times New Roman" w:eastAsia="Times New Roman" w:hAnsi="Times New Roman" w:cs="Times New Roman"/>
                <w:b/>
                <w:bCs/>
                <w:color w:val="000000"/>
                <w:spacing w:val="-10"/>
                <w:sz w:val="24"/>
                <w:szCs w:val="24"/>
                <w:lang w:val="en-US" w:eastAsia="ru-RU"/>
              </w:rPr>
              <w:t>K</w:t>
            </w:r>
            <w:r w:rsidRPr="008038C3">
              <w:rPr>
                <w:rFonts w:ascii="Times New Roman" w:eastAsia="Times New Roman" w:hAnsi="Times New Roman" w:cs="Times New Roman"/>
                <w:b/>
                <w:bCs/>
                <w:color w:val="000000"/>
                <w:sz w:val="16"/>
                <w:szCs w:val="16"/>
                <w:lang w:val="en-US" w:eastAsia="ru-RU"/>
              </w:rPr>
              <w:t>i</w:t>
            </w:r>
            <w:r w:rsidRPr="008038C3">
              <w:rPr>
                <w:rFonts w:ascii="Times New Roman" w:eastAsia="Times New Roman" w:hAnsi="Times New Roman" w:cs="Times New Roman"/>
                <w:b/>
                <w:bCs/>
                <w:color w:val="000000"/>
                <w:spacing w:val="-10"/>
                <w:sz w:val="24"/>
                <w:szCs w:val="24"/>
                <w:lang w:eastAsia="ru-RU"/>
              </w:rPr>
              <w:t xml:space="preserve"> /</w:t>
            </w:r>
            <w:proofErr w:type="spellStart"/>
            <w:r w:rsidRPr="008038C3">
              <w:rPr>
                <w:rFonts w:ascii="Times New Roman" w:eastAsia="Times New Roman" w:hAnsi="Times New Roman" w:cs="Times New Roman"/>
                <w:b/>
                <w:bCs/>
                <w:color w:val="000000"/>
                <w:spacing w:val="-10"/>
                <w:sz w:val="24"/>
                <w:szCs w:val="24"/>
                <w:lang w:val="en-US" w:eastAsia="ru-RU"/>
              </w:rPr>
              <w:t>K</w:t>
            </w:r>
            <w:r w:rsidRPr="008038C3">
              <w:rPr>
                <w:rFonts w:ascii="Times New Roman" w:eastAsia="Times New Roman" w:hAnsi="Times New Roman" w:cs="Times New Roman"/>
                <w:b/>
                <w:bCs/>
                <w:color w:val="000000"/>
                <w:sz w:val="24"/>
                <w:szCs w:val="24"/>
                <w:lang w:val="en-US" w:eastAsia="ru-RU"/>
              </w:rPr>
              <w:t>max</w:t>
            </w:r>
            <w:proofErr w:type="spellEnd"/>
            <w:r w:rsidRPr="008038C3">
              <w:rPr>
                <w:rFonts w:ascii="Times New Roman" w:eastAsia="Times New Roman" w:hAnsi="Times New Roman" w:cs="Times New Roman"/>
                <w:b/>
                <w:bCs/>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где:</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КЗ</w:t>
            </w:r>
            <w:r w:rsidRPr="008038C3">
              <w:rPr>
                <w:rFonts w:ascii="Times New Roman" w:eastAsia="Times New Roman" w:hAnsi="Times New Roman" w:cs="Times New Roman"/>
                <w:b/>
                <w:bCs/>
                <w:color w:val="000000"/>
                <w:spacing w:val="-10"/>
                <w:sz w:val="24"/>
                <w:szCs w:val="24"/>
                <w:lang w:eastAsia="ru-RU"/>
              </w:rPr>
              <w:t>п</w:t>
            </w:r>
            <w:r w:rsidRPr="008038C3">
              <w:rPr>
                <w:rFonts w:ascii="Times New Roman" w:eastAsia="Times New Roman" w:hAnsi="Times New Roman" w:cs="Times New Roman"/>
                <w:color w:val="000000"/>
                <w:sz w:val="24"/>
                <w:szCs w:val="24"/>
                <w:lang w:val="ru" w:eastAsia="ru-RU"/>
              </w:rPr>
              <w:t xml:space="preserve"> - коэффициент значимости показателя;</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К</w:t>
            </w:r>
            <w:proofErr w:type="spellStart"/>
            <w:proofErr w:type="gramStart"/>
            <w:r w:rsidRPr="008038C3">
              <w:rPr>
                <w:rFonts w:ascii="Times New Roman" w:eastAsia="Times New Roman" w:hAnsi="Times New Roman" w:cs="Times New Roman"/>
                <w:b/>
                <w:bCs/>
                <w:color w:val="000000"/>
                <w:sz w:val="16"/>
                <w:szCs w:val="16"/>
                <w:lang w:val="en-US" w:eastAsia="ru-RU"/>
              </w:rPr>
              <w:t>i</w:t>
            </w:r>
            <w:proofErr w:type="spellEnd"/>
            <w:proofErr w:type="gramEnd"/>
            <w:r w:rsidRPr="008038C3">
              <w:rPr>
                <w:rFonts w:ascii="Times New Roman" w:eastAsia="Times New Roman" w:hAnsi="Times New Roman" w:cs="Times New Roman"/>
                <w:color w:val="000000"/>
                <w:sz w:val="24"/>
                <w:szCs w:val="24"/>
                <w:lang w:val="ru" w:eastAsia="ru-RU"/>
              </w:rPr>
              <w:t xml:space="preserve"> - сумм</w:t>
            </w:r>
            <w:r w:rsidRPr="008038C3">
              <w:rPr>
                <w:rFonts w:ascii="Times New Roman" w:eastAsia="Times New Roman" w:hAnsi="Times New Roman" w:cs="Times New Roman"/>
                <w:color w:val="000000"/>
                <w:sz w:val="24"/>
                <w:szCs w:val="24"/>
                <w:lang w:eastAsia="ru-RU"/>
              </w:rPr>
              <w:t>а</w:t>
            </w:r>
            <w:r w:rsidRPr="008038C3">
              <w:rPr>
                <w:rFonts w:ascii="Times New Roman" w:eastAsia="Times New Roman" w:hAnsi="Times New Roman" w:cs="Times New Roman"/>
                <w:color w:val="000000"/>
                <w:sz w:val="24"/>
                <w:szCs w:val="24"/>
                <w:lang w:val="ru" w:eastAsia="ru-RU"/>
              </w:rPr>
              <w:t xml:space="preserve"> цен контрактов сопоставимого характера и объема, исполненных </w:t>
            </w:r>
            <w:r w:rsidRPr="008038C3">
              <w:rPr>
                <w:rFonts w:ascii="Times New Roman" w:eastAsia="Times New Roman" w:hAnsi="Times New Roman" w:cs="Times New Roman"/>
                <w:color w:val="000000"/>
                <w:sz w:val="24"/>
                <w:szCs w:val="24"/>
                <w:lang w:eastAsia="ru-RU"/>
              </w:rPr>
              <w:t>у</w:t>
            </w:r>
            <w:r w:rsidRPr="008038C3">
              <w:rPr>
                <w:rFonts w:ascii="Times New Roman" w:eastAsia="Times New Roman" w:hAnsi="Times New Roman" w:cs="Times New Roman"/>
                <w:color w:val="000000"/>
                <w:sz w:val="24"/>
                <w:szCs w:val="24"/>
                <w:lang w:val="ru" w:eastAsia="ru-RU"/>
              </w:rPr>
              <w:t>частником</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и соответствующих требованиям, установленным в описании показателя, заявка (предложение) которого оценивается;</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К</w:t>
            </w:r>
            <w:proofErr w:type="gramStart"/>
            <w:r w:rsidRPr="008038C3">
              <w:rPr>
                <w:rFonts w:ascii="Times New Roman" w:eastAsia="Times New Roman" w:hAnsi="Times New Roman" w:cs="Times New Roman"/>
                <w:b/>
                <w:bCs/>
                <w:color w:val="000000"/>
                <w:spacing w:val="-10"/>
                <w:sz w:val="24"/>
                <w:szCs w:val="24"/>
                <w:vertAlign w:val="subscript"/>
                <w:lang w:val="en-US" w:eastAsia="ru-RU"/>
              </w:rPr>
              <w:t>m</w:t>
            </w:r>
            <w:proofErr w:type="gramEnd"/>
            <w:r w:rsidRPr="008038C3">
              <w:rPr>
                <w:rFonts w:ascii="Times New Roman" w:eastAsia="Times New Roman" w:hAnsi="Times New Roman" w:cs="Times New Roman"/>
                <w:b/>
                <w:bCs/>
                <w:color w:val="000000"/>
                <w:spacing w:val="-10"/>
                <w:sz w:val="24"/>
                <w:szCs w:val="24"/>
                <w:vertAlign w:val="subscript"/>
                <w:lang w:val="ru" w:eastAsia="ru-RU"/>
              </w:rPr>
              <w:t>ах</w:t>
            </w:r>
            <w:r w:rsidRPr="008038C3">
              <w:rPr>
                <w:rFonts w:ascii="Times New Roman" w:eastAsia="Times New Roman" w:hAnsi="Times New Roman" w:cs="Times New Roman"/>
                <w:color w:val="000000"/>
                <w:sz w:val="24"/>
                <w:szCs w:val="24"/>
                <w:lang w:val="ru" w:eastAsia="ru-RU"/>
              </w:rPr>
              <w:t xml:space="preserve"> - </w:t>
            </w:r>
            <w:r w:rsidRPr="008038C3">
              <w:rPr>
                <w:rFonts w:ascii="Times New Roman" w:eastAsia="Times New Roman" w:hAnsi="Times New Roman" w:cs="Times New Roman"/>
                <w:color w:val="000000"/>
                <w:sz w:val="24"/>
                <w:szCs w:val="24"/>
                <w:lang w:eastAsia="ru-RU"/>
              </w:rPr>
              <w:t>максимальная</w:t>
            </w:r>
            <w:r w:rsidRPr="008038C3">
              <w:rPr>
                <w:rFonts w:ascii="Times New Roman" w:eastAsia="Times New Roman" w:hAnsi="Times New Roman" w:cs="Times New Roman"/>
                <w:color w:val="000000"/>
                <w:sz w:val="24"/>
                <w:szCs w:val="24"/>
                <w:lang w:val="ru" w:eastAsia="ru-RU"/>
              </w:rPr>
              <w:t xml:space="preserve"> сумм</w:t>
            </w:r>
            <w:r w:rsidRPr="008038C3">
              <w:rPr>
                <w:rFonts w:ascii="Times New Roman" w:eastAsia="Times New Roman" w:hAnsi="Times New Roman" w:cs="Times New Roman"/>
                <w:color w:val="000000"/>
                <w:sz w:val="24"/>
                <w:szCs w:val="24"/>
                <w:lang w:eastAsia="ru-RU"/>
              </w:rPr>
              <w:t>а</w:t>
            </w:r>
            <w:r w:rsidRPr="008038C3">
              <w:rPr>
                <w:rFonts w:ascii="Times New Roman" w:eastAsia="Times New Roman" w:hAnsi="Times New Roman" w:cs="Times New Roman"/>
                <w:color w:val="000000"/>
                <w:sz w:val="24"/>
                <w:szCs w:val="24"/>
                <w:lang w:val="ru" w:eastAsia="ru-RU"/>
              </w:rPr>
              <w:t xml:space="preserve"> цен контрактов сопоставимого характера и объема, исполненных </w:t>
            </w:r>
            <w:r w:rsidRPr="008038C3">
              <w:rPr>
                <w:rFonts w:ascii="Times New Roman" w:eastAsia="Times New Roman" w:hAnsi="Times New Roman" w:cs="Times New Roman"/>
                <w:color w:val="000000"/>
                <w:sz w:val="24"/>
                <w:szCs w:val="24"/>
                <w:lang w:eastAsia="ru-RU"/>
              </w:rPr>
              <w:t>у</w:t>
            </w:r>
            <w:r w:rsidRPr="008038C3">
              <w:rPr>
                <w:rFonts w:ascii="Times New Roman" w:eastAsia="Times New Roman" w:hAnsi="Times New Roman" w:cs="Times New Roman"/>
                <w:color w:val="000000"/>
                <w:sz w:val="24"/>
                <w:szCs w:val="24"/>
                <w:lang w:val="ru" w:eastAsia="ru-RU"/>
              </w:rPr>
              <w:t>частником</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и соответствующих требованиям, установленным в описании показателя из предложений по критерию оценки, сделанных</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участниками закупки;</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Оценка в</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eastAsia="ru-RU"/>
              </w:rPr>
              <w:t>1</w:t>
            </w:r>
            <w:r w:rsidRPr="008038C3">
              <w:rPr>
                <w:rFonts w:ascii="Times New Roman" w:eastAsia="Times New Roman" w:hAnsi="Times New Roman" w:cs="Times New Roman"/>
                <w:bCs/>
                <w:color w:val="000000"/>
                <w:spacing w:val="-10"/>
                <w:sz w:val="24"/>
                <w:szCs w:val="24"/>
                <w:lang w:val="ru" w:eastAsia="ru-RU"/>
              </w:rPr>
              <w:t xml:space="preserve"> балл</w:t>
            </w:r>
            <w:r w:rsidRPr="008038C3">
              <w:rPr>
                <w:rFonts w:ascii="Times New Roman" w:eastAsia="Times New Roman" w:hAnsi="Times New Roman" w:cs="Times New Roman"/>
                <w:b/>
                <w:color w:val="000000"/>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по показателю будет присвоена:</w:t>
            </w:r>
          </w:p>
          <w:p w:rsidR="008038C3" w:rsidRPr="008038C3" w:rsidRDefault="008038C3" w:rsidP="008038C3">
            <w:pPr>
              <w:widowControl w:val="0"/>
              <w:numPr>
                <w:ilvl w:val="0"/>
                <w:numId w:val="6"/>
              </w:numPr>
              <w:tabs>
                <w:tab w:val="left" w:pos="170"/>
              </w:tabs>
              <w:snapToGrid w:val="0"/>
              <w:spacing w:after="0" w:line="360" w:lineRule="auto"/>
              <w:ind w:left="4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участнику конкурса, который не имеет опыта сопоставимого характера и объема;</w:t>
            </w:r>
          </w:p>
          <w:p w:rsidR="008038C3" w:rsidRPr="008038C3" w:rsidRDefault="008038C3" w:rsidP="008038C3">
            <w:pPr>
              <w:widowControl w:val="0"/>
              <w:numPr>
                <w:ilvl w:val="0"/>
                <w:numId w:val="6"/>
              </w:numPr>
              <w:tabs>
                <w:tab w:val="left" w:pos="194"/>
              </w:tabs>
              <w:snapToGrid w:val="0"/>
              <w:spacing w:after="0" w:line="360" w:lineRule="auto"/>
              <w:ind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участнику конкурса, который не предоставил в составе второй части своей заявки</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val="ru" w:eastAsia="ru-RU"/>
              </w:rPr>
              <w:t>«Сводные сведения о наличии опыта по успешному оказанию услуг сопоставимого характера и объема»,</w:t>
            </w:r>
            <w:r w:rsidRPr="008038C3">
              <w:rPr>
                <w:rFonts w:ascii="Times New Roman" w:eastAsia="Times New Roman" w:hAnsi="Times New Roman" w:cs="Times New Roman"/>
                <w:b/>
                <w:color w:val="000000"/>
                <w:sz w:val="24"/>
                <w:szCs w:val="24"/>
                <w:lang w:val="ru" w:eastAsia="ru-RU"/>
              </w:rPr>
              <w:t xml:space="preserve"> </w:t>
            </w:r>
            <w:r w:rsidRPr="008038C3">
              <w:rPr>
                <w:rFonts w:ascii="Times New Roman" w:eastAsia="Times New Roman" w:hAnsi="Times New Roman" w:cs="Times New Roman"/>
                <w:color w:val="000000"/>
                <w:sz w:val="24"/>
                <w:szCs w:val="24"/>
                <w:lang w:val="ru" w:eastAsia="ru-RU"/>
              </w:rPr>
              <w:t>либо представил</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val="ru" w:eastAsia="ru-RU"/>
              </w:rPr>
              <w:t>Сводные сведения,</w:t>
            </w:r>
            <w:r w:rsidRPr="008038C3">
              <w:rPr>
                <w:rFonts w:ascii="Times New Roman" w:eastAsia="Times New Roman" w:hAnsi="Times New Roman" w:cs="Times New Roman"/>
                <w:color w:val="000000"/>
                <w:sz w:val="24"/>
                <w:szCs w:val="24"/>
                <w:lang w:val="ru" w:eastAsia="ru-RU"/>
              </w:rPr>
              <w:t xml:space="preserve"> содержащие не все требуемые данные, указанные в показателе;</w:t>
            </w:r>
          </w:p>
          <w:p w:rsidR="008038C3" w:rsidRPr="008038C3" w:rsidRDefault="008038C3" w:rsidP="008038C3">
            <w:pPr>
              <w:widowControl w:val="0"/>
              <w:snapToGrid w:val="0"/>
              <w:spacing w:after="0" w:line="360" w:lineRule="auto"/>
              <w:ind w:right="131"/>
              <w:jc w:val="both"/>
              <w:rPr>
                <w:rFonts w:ascii="Times New Roman" w:eastAsia="Times New Roman" w:hAnsi="Times New Roman" w:cs="Times New Roman"/>
                <w:sz w:val="24"/>
                <w:szCs w:val="24"/>
                <w:lang w:eastAsia="ru-RU"/>
              </w:rPr>
            </w:pPr>
            <w:r w:rsidRPr="008038C3">
              <w:rPr>
                <w:rFonts w:ascii="Times New Roman" w:eastAsia="Arial Unicode MS" w:hAnsi="Times New Roman" w:cs="Times New Roman"/>
                <w:color w:val="000000"/>
                <w:sz w:val="24"/>
                <w:szCs w:val="24"/>
                <w:lang w:val="ru" w:eastAsia="ru-RU"/>
              </w:rPr>
              <w:t>- 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8038C3" w:rsidRPr="008038C3" w:rsidTr="008038C3">
        <w:tblPrEx>
          <w:tblLook w:val="0000" w:firstRow="0" w:lastRow="0" w:firstColumn="0" w:lastColumn="0" w:noHBand="0" w:noVBand="0"/>
        </w:tblPrEx>
        <w:trPr>
          <w:trHeight w:val="489"/>
          <w:jc w:val="center"/>
        </w:trPr>
        <w:tc>
          <w:tcPr>
            <w:tcW w:w="10129" w:type="dxa"/>
            <w:gridSpan w:val="3"/>
          </w:tcPr>
          <w:p w:rsidR="008038C3" w:rsidRPr="008038C3" w:rsidRDefault="008038C3" w:rsidP="008038C3">
            <w:pPr>
              <w:spacing w:after="0" w:line="360" w:lineRule="auto"/>
              <w:ind w:left="40" w:right="131"/>
              <w:jc w:val="both"/>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Cs/>
                <w:color w:val="000000"/>
                <w:spacing w:val="-10"/>
                <w:sz w:val="24"/>
                <w:szCs w:val="24"/>
                <w:lang w:val="ru" w:eastAsia="ru-RU"/>
              </w:rPr>
              <w:lastRenderedPageBreak/>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038C3">
              <w:rPr>
                <w:rFonts w:ascii="Times New Roman" w:eastAsia="Times New Roman" w:hAnsi="Times New Roman" w:cs="Times New Roman"/>
                <w:b/>
                <w:bCs/>
                <w:color w:val="000000"/>
                <w:spacing w:val="-10"/>
                <w:sz w:val="24"/>
                <w:szCs w:val="24"/>
                <w:lang w:val="ru" w:eastAsia="ru-RU"/>
              </w:rPr>
              <w:t>(НЦ</w:t>
            </w:r>
            <w:proofErr w:type="gramStart"/>
            <w:r w:rsidRPr="008038C3">
              <w:rPr>
                <w:rFonts w:ascii="Times New Roman" w:eastAsia="Times New Roman" w:hAnsi="Times New Roman" w:cs="Times New Roman"/>
                <w:b/>
                <w:bCs/>
                <w:color w:val="000000"/>
                <w:spacing w:val="-10"/>
                <w:sz w:val="24"/>
                <w:szCs w:val="24"/>
                <w:lang w:val="ru" w:eastAsia="ru-RU"/>
              </w:rPr>
              <w:t>Б(</w:t>
            </w:r>
            <w:proofErr w:type="spellStart"/>
            <w:proofErr w:type="gramEnd"/>
            <w:r w:rsidRPr="008038C3">
              <w:rPr>
                <w:rFonts w:ascii="Times New Roman" w:eastAsia="Times New Roman" w:hAnsi="Times New Roman" w:cs="Times New Roman"/>
                <w:b/>
                <w:bCs/>
                <w:color w:val="000000"/>
                <w:spacing w:val="-10"/>
                <w:sz w:val="24"/>
                <w:szCs w:val="24"/>
                <w:lang w:val="ru" w:eastAsia="ru-RU"/>
              </w:rPr>
              <w:t>Кв</w:t>
            </w:r>
            <w:proofErr w:type="spellEnd"/>
            <w:r w:rsidRPr="008038C3">
              <w:rPr>
                <w:rFonts w:ascii="Times New Roman" w:eastAsia="Times New Roman" w:hAnsi="Times New Roman" w:cs="Times New Roman"/>
                <w:b/>
                <w:bCs/>
                <w:color w:val="000000"/>
                <w:spacing w:val="-10"/>
                <w:sz w:val="24"/>
                <w:szCs w:val="24"/>
                <w:lang w:val="ru" w:eastAsia="ru-RU"/>
              </w:rPr>
              <w:t>)i)</w:t>
            </w:r>
            <w:r w:rsidRPr="008038C3">
              <w:rPr>
                <w:rFonts w:ascii="Times New Roman" w:eastAsia="Times New Roman" w:hAnsi="Times New Roman" w:cs="Times New Roman"/>
                <w:bCs/>
                <w:color w:val="000000"/>
                <w:spacing w:val="-10"/>
                <w:sz w:val="24"/>
                <w:szCs w:val="24"/>
                <w:lang w:val="ru" w:eastAsia="ru-RU"/>
              </w:rPr>
              <w:t>, определяется по формуле:</w:t>
            </w:r>
          </w:p>
          <w:p w:rsidR="008038C3" w:rsidRPr="008038C3" w:rsidRDefault="008038C3" w:rsidP="008038C3">
            <w:pPr>
              <w:spacing w:after="0" w:line="360" w:lineRule="auto"/>
              <w:ind w:left="40" w:right="131"/>
              <w:jc w:val="center"/>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b/>
                <w:color w:val="000000"/>
                <w:sz w:val="24"/>
                <w:szCs w:val="24"/>
                <w:lang w:val="ru" w:eastAsia="ru-RU"/>
              </w:rPr>
              <w:t>НЦ</w:t>
            </w:r>
            <w:proofErr w:type="gramStart"/>
            <w:r w:rsidRPr="008038C3">
              <w:rPr>
                <w:rFonts w:ascii="Times New Roman" w:eastAsia="Times New Roman" w:hAnsi="Times New Roman" w:cs="Times New Roman"/>
                <w:b/>
                <w:color w:val="000000"/>
                <w:sz w:val="24"/>
                <w:szCs w:val="24"/>
                <w:lang w:val="ru" w:eastAsia="ru-RU"/>
              </w:rPr>
              <w:t>Б(</w:t>
            </w:r>
            <w:proofErr w:type="spellStart"/>
            <w:proofErr w:type="gramEnd"/>
            <w:r w:rsidRPr="008038C3">
              <w:rPr>
                <w:rFonts w:ascii="Times New Roman" w:eastAsia="Times New Roman" w:hAnsi="Times New Roman" w:cs="Times New Roman"/>
                <w:b/>
                <w:color w:val="000000"/>
                <w:sz w:val="24"/>
                <w:szCs w:val="24"/>
                <w:lang w:val="ru" w:eastAsia="ru-RU"/>
              </w:rPr>
              <w:t>Кв</w:t>
            </w:r>
            <w:proofErr w:type="spellEnd"/>
            <w:r w:rsidRPr="008038C3">
              <w:rPr>
                <w:rFonts w:ascii="Times New Roman" w:eastAsia="Times New Roman" w:hAnsi="Times New Roman" w:cs="Times New Roman"/>
                <w:b/>
                <w:color w:val="000000"/>
                <w:sz w:val="24"/>
                <w:szCs w:val="24"/>
                <w:lang w:val="ru" w:eastAsia="ru-RU"/>
              </w:rPr>
              <w:t xml:space="preserve">)i = </w:t>
            </w:r>
            <w:proofErr w:type="spellStart"/>
            <w:r w:rsidRPr="008038C3">
              <w:rPr>
                <w:rFonts w:ascii="Times New Roman" w:eastAsia="Times New Roman" w:hAnsi="Times New Roman" w:cs="Times New Roman"/>
                <w:b/>
                <w:color w:val="000000"/>
                <w:sz w:val="24"/>
                <w:szCs w:val="24"/>
                <w:lang w:val="ru" w:eastAsia="ru-RU"/>
              </w:rPr>
              <w:t>НЦБк</w:t>
            </w:r>
            <w:proofErr w:type="spellEnd"/>
            <w:r w:rsidRPr="008038C3">
              <w:rPr>
                <w:rFonts w:ascii="Times New Roman" w:eastAsia="Times New Roman" w:hAnsi="Times New Roman" w:cs="Times New Roman"/>
                <w:b/>
                <w:color w:val="000000"/>
                <w:sz w:val="24"/>
                <w:szCs w:val="24"/>
                <w:lang w:eastAsia="ru-RU"/>
              </w:rPr>
              <w:t>в</w:t>
            </w:r>
            <w:proofErr w:type="spellStart"/>
            <w:r w:rsidRPr="008038C3">
              <w:rPr>
                <w:rFonts w:ascii="Times New Roman" w:eastAsia="Times New Roman" w:hAnsi="Times New Roman" w:cs="Times New Roman"/>
                <w:b/>
                <w:color w:val="000000"/>
                <w:sz w:val="24"/>
                <w:szCs w:val="24"/>
                <w:lang w:val="ru" w:eastAsia="ru-RU"/>
              </w:rPr>
              <w:t>тi</w:t>
            </w:r>
            <w:proofErr w:type="spellEnd"/>
            <w:r w:rsidRPr="008038C3">
              <w:rPr>
                <w:rFonts w:ascii="Times New Roman" w:eastAsia="Times New Roman" w:hAnsi="Times New Roman" w:cs="Times New Roman"/>
                <w:b/>
                <w:color w:val="000000"/>
                <w:sz w:val="24"/>
                <w:szCs w:val="24"/>
                <w:lang w:val="ru" w:eastAsia="ru-RU"/>
              </w:rPr>
              <w:t xml:space="preserve"> </w:t>
            </w:r>
            <w:r w:rsidRPr="008038C3">
              <w:rPr>
                <w:rFonts w:ascii="Times New Roman" w:eastAsia="Times New Roman" w:hAnsi="Times New Roman" w:cs="Times New Roman"/>
                <w:b/>
                <w:color w:val="000000"/>
                <w:sz w:val="24"/>
                <w:szCs w:val="24"/>
                <w:lang w:eastAsia="ru-RU"/>
              </w:rPr>
              <w:t xml:space="preserve">+ </w:t>
            </w:r>
            <w:proofErr w:type="spellStart"/>
            <w:r w:rsidRPr="008038C3">
              <w:rPr>
                <w:rFonts w:ascii="Times New Roman" w:eastAsia="Times New Roman" w:hAnsi="Times New Roman" w:cs="Times New Roman"/>
                <w:b/>
                <w:color w:val="000000"/>
                <w:sz w:val="24"/>
                <w:szCs w:val="24"/>
                <w:lang w:val="ru" w:eastAsia="ru-RU"/>
              </w:rPr>
              <w:t>НЦБопi</w:t>
            </w:r>
            <w:proofErr w:type="spellEnd"/>
            <w:r w:rsidRPr="008038C3">
              <w:rPr>
                <w:rFonts w:ascii="Times New Roman" w:eastAsia="Times New Roman" w:hAnsi="Times New Roman" w:cs="Times New Roman"/>
                <w:b/>
                <w:color w:val="00000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где:</w:t>
            </w:r>
          </w:p>
          <w:p w:rsidR="008038C3" w:rsidRPr="008038C3" w:rsidRDefault="008038C3" w:rsidP="008038C3">
            <w:pPr>
              <w:spacing w:after="0" w:line="360" w:lineRule="auto"/>
              <w:ind w:left="40" w:right="131"/>
              <w:rPr>
                <w:rFonts w:ascii="Times New Roman" w:eastAsia="Times New Roman" w:hAnsi="Times New Roman" w:cs="Times New Roman"/>
                <w:bCs/>
                <w:color w:val="000000"/>
                <w:spacing w:val="-10"/>
                <w:sz w:val="24"/>
                <w:szCs w:val="24"/>
                <w:lang w:val="ru" w:eastAsia="ru-RU"/>
              </w:rPr>
            </w:pPr>
            <w:proofErr w:type="spellStart"/>
            <w:r w:rsidRPr="008038C3">
              <w:rPr>
                <w:rFonts w:ascii="Times New Roman" w:eastAsia="Times New Roman" w:hAnsi="Times New Roman" w:cs="Times New Roman"/>
                <w:b/>
                <w:bCs/>
                <w:color w:val="000000"/>
                <w:spacing w:val="-10"/>
                <w:sz w:val="24"/>
                <w:szCs w:val="24"/>
                <w:lang w:val="ru" w:eastAsia="ru-RU"/>
              </w:rPr>
              <w:t>НЦБк</w:t>
            </w:r>
            <w:proofErr w:type="spellEnd"/>
            <w:r w:rsidRPr="008038C3">
              <w:rPr>
                <w:rFonts w:ascii="Times New Roman" w:eastAsia="Times New Roman" w:hAnsi="Times New Roman" w:cs="Times New Roman"/>
                <w:b/>
                <w:bCs/>
                <w:color w:val="000000"/>
                <w:spacing w:val="-10"/>
                <w:sz w:val="24"/>
                <w:szCs w:val="24"/>
                <w:lang w:eastAsia="ru-RU"/>
              </w:rPr>
              <w:t>в</w:t>
            </w:r>
            <w:proofErr w:type="spellStart"/>
            <w:r w:rsidRPr="008038C3">
              <w:rPr>
                <w:rFonts w:ascii="Times New Roman" w:eastAsia="Times New Roman" w:hAnsi="Times New Roman" w:cs="Times New Roman"/>
                <w:b/>
                <w:bCs/>
                <w:color w:val="000000"/>
                <w:spacing w:val="-10"/>
                <w:sz w:val="24"/>
                <w:szCs w:val="24"/>
                <w:lang w:val="ru" w:eastAsia="ru-RU"/>
              </w:rPr>
              <w:t>т</w:t>
            </w:r>
            <w:proofErr w:type="gramStart"/>
            <w:r w:rsidRPr="008038C3">
              <w:rPr>
                <w:rFonts w:ascii="Times New Roman" w:eastAsia="Times New Roman" w:hAnsi="Times New Roman" w:cs="Times New Roman"/>
                <w:b/>
                <w:bCs/>
                <w:color w:val="000000"/>
                <w:spacing w:val="-10"/>
                <w:sz w:val="24"/>
                <w:szCs w:val="24"/>
                <w:lang w:val="ru" w:eastAsia="ru-RU"/>
              </w:rPr>
              <w:t>i</w:t>
            </w:r>
            <w:proofErr w:type="spellEnd"/>
            <w:proofErr w:type="gramEnd"/>
            <w:r w:rsidRPr="008038C3">
              <w:rPr>
                <w:rFonts w:ascii="Times New Roman" w:eastAsia="Times New Roman" w:hAnsi="Times New Roman" w:cs="Times New Roman"/>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eastAsia="ru-RU"/>
              </w:rPr>
              <w:t xml:space="preserve">- </w:t>
            </w:r>
            <w:r w:rsidRPr="008038C3">
              <w:rPr>
                <w:rFonts w:ascii="Times New Roman" w:eastAsia="Times New Roman" w:hAnsi="Times New Roman" w:cs="Times New Roman"/>
                <w:bCs/>
                <w:color w:val="000000"/>
                <w:spacing w:val="-10"/>
                <w:sz w:val="24"/>
                <w:szCs w:val="24"/>
                <w:lang w:val="ru" w:eastAsia="ru-RU"/>
              </w:rPr>
              <w:t xml:space="preserve">Количество баллов, присуждаемых </w:t>
            </w:r>
            <w:r w:rsidRPr="008038C3">
              <w:rPr>
                <w:rFonts w:ascii="Times New Roman" w:eastAsia="Times New Roman" w:hAnsi="Times New Roman" w:cs="Times New Roman"/>
                <w:bCs/>
                <w:color w:val="000000"/>
                <w:spacing w:val="-10"/>
                <w:sz w:val="24"/>
                <w:szCs w:val="24"/>
                <w:lang w:eastAsia="ru-RU"/>
              </w:rPr>
              <w:t xml:space="preserve">заявке </w:t>
            </w:r>
            <w:r w:rsidRPr="008038C3">
              <w:rPr>
                <w:rFonts w:ascii="Times New Roman" w:eastAsia="Times New Roman" w:hAnsi="Times New Roman" w:cs="Times New Roman"/>
                <w:bCs/>
                <w:color w:val="000000"/>
                <w:spacing w:val="-10"/>
                <w:sz w:val="24"/>
                <w:szCs w:val="24"/>
                <w:lang w:val="ru" w:eastAsia="ru-RU"/>
              </w:rPr>
              <w:t>по показателю</w:t>
            </w:r>
            <w:r w:rsidRPr="008038C3">
              <w:rPr>
                <w:rFonts w:ascii="Times New Roman" w:eastAsia="Times New Roman" w:hAnsi="Times New Roman" w:cs="Times New Roman"/>
                <w:bCs/>
                <w:color w:val="000000"/>
                <w:spacing w:val="-10"/>
                <w:sz w:val="24"/>
                <w:szCs w:val="24"/>
                <w:lang w:eastAsia="ru-RU"/>
              </w:rPr>
              <w:t xml:space="preserve"> </w:t>
            </w:r>
            <w:r w:rsidRPr="008038C3">
              <w:rPr>
                <w:rFonts w:ascii="Times New Roman" w:eastAsia="Times New Roman" w:hAnsi="Times New Roman" w:cs="Times New Roman"/>
                <w:bCs/>
                <w:color w:val="000000"/>
                <w:spacing w:val="-10"/>
                <w:sz w:val="24"/>
                <w:szCs w:val="24"/>
                <w:lang w:val="ru" w:eastAsia="ru-RU"/>
              </w:rPr>
              <w:t>Квалификация трудовых ресурсов</w:t>
            </w:r>
            <w:r w:rsidRPr="008038C3">
              <w:rPr>
                <w:rFonts w:ascii="Times New Roman" w:eastAsia="Times New Roman" w:hAnsi="Times New Roman" w:cs="Times New Roman"/>
                <w:bCs/>
                <w:color w:val="000000"/>
                <w:spacing w:val="-10"/>
                <w:sz w:val="24"/>
                <w:szCs w:val="24"/>
                <w:lang w:eastAsia="ru-RU"/>
              </w:rPr>
              <w:t xml:space="preserve"> </w:t>
            </w:r>
            <w:r w:rsidRPr="008038C3">
              <w:rPr>
                <w:rFonts w:ascii="Times New Roman" w:eastAsia="Times New Roman" w:hAnsi="Times New Roman" w:cs="Times New Roman"/>
                <w:bCs/>
                <w:color w:val="000000"/>
                <w:spacing w:val="-10"/>
                <w:sz w:val="24"/>
                <w:szCs w:val="24"/>
                <w:lang w:val="ru" w:eastAsia="ru-RU"/>
              </w:rPr>
              <w:lastRenderedPageBreak/>
              <w:t>(руководителей и ключевых специалистов), предлагаемых для оказания услуг</w:t>
            </w:r>
          </w:p>
          <w:p w:rsidR="008038C3" w:rsidRPr="008038C3" w:rsidRDefault="008038C3" w:rsidP="008038C3">
            <w:pPr>
              <w:spacing w:after="0" w:line="360" w:lineRule="auto"/>
              <w:ind w:left="40" w:right="131"/>
              <w:rPr>
                <w:rFonts w:ascii="Times New Roman" w:eastAsia="Times New Roman" w:hAnsi="Times New Roman" w:cs="Times New Roman"/>
                <w:bCs/>
                <w:color w:val="000000"/>
                <w:spacing w:val="-10"/>
                <w:sz w:val="24"/>
                <w:szCs w:val="24"/>
                <w:lang w:val="ru" w:eastAsia="ru-RU"/>
              </w:rPr>
            </w:pPr>
            <w:proofErr w:type="spellStart"/>
            <w:r w:rsidRPr="008038C3">
              <w:rPr>
                <w:rFonts w:ascii="Times New Roman" w:eastAsia="Times New Roman" w:hAnsi="Times New Roman" w:cs="Times New Roman"/>
                <w:b/>
                <w:bCs/>
                <w:color w:val="000000"/>
                <w:spacing w:val="-10"/>
                <w:sz w:val="24"/>
                <w:szCs w:val="24"/>
                <w:lang w:val="ru" w:eastAsia="ru-RU"/>
              </w:rPr>
              <w:t>НЦБоп</w:t>
            </w:r>
            <w:proofErr w:type="gramStart"/>
            <w:r w:rsidRPr="008038C3">
              <w:rPr>
                <w:rFonts w:ascii="Times New Roman" w:eastAsia="Times New Roman" w:hAnsi="Times New Roman" w:cs="Times New Roman"/>
                <w:b/>
                <w:bCs/>
                <w:color w:val="000000"/>
                <w:spacing w:val="-10"/>
                <w:sz w:val="24"/>
                <w:szCs w:val="24"/>
                <w:lang w:val="ru" w:eastAsia="ru-RU"/>
              </w:rPr>
              <w:t>i</w:t>
            </w:r>
            <w:proofErr w:type="spellEnd"/>
            <w:proofErr w:type="gramEnd"/>
            <w:r w:rsidRPr="008038C3">
              <w:rPr>
                <w:rFonts w:ascii="Times New Roman" w:eastAsia="Times New Roman" w:hAnsi="Times New Roman" w:cs="Times New Roman"/>
                <w:bCs/>
                <w:color w:val="000000"/>
                <w:spacing w:val="-10"/>
                <w:sz w:val="24"/>
                <w:szCs w:val="24"/>
                <w:lang w:eastAsia="ru-RU"/>
              </w:rPr>
              <w:t xml:space="preserve"> - </w:t>
            </w:r>
            <w:r w:rsidRPr="008038C3">
              <w:rPr>
                <w:rFonts w:ascii="Times New Roman" w:eastAsia="Times New Roman" w:hAnsi="Times New Roman" w:cs="Times New Roman"/>
                <w:bCs/>
                <w:color w:val="000000"/>
                <w:spacing w:val="-10"/>
                <w:sz w:val="24"/>
                <w:szCs w:val="24"/>
                <w:lang w:val="ru" w:eastAsia="ru-RU"/>
              </w:rPr>
              <w:t xml:space="preserve">Количество баллов, присуждаемых </w:t>
            </w:r>
            <w:r w:rsidRPr="008038C3">
              <w:rPr>
                <w:rFonts w:ascii="Times New Roman" w:eastAsia="Times New Roman" w:hAnsi="Times New Roman" w:cs="Times New Roman"/>
                <w:bCs/>
                <w:color w:val="000000"/>
                <w:spacing w:val="-10"/>
                <w:sz w:val="24"/>
                <w:szCs w:val="24"/>
                <w:lang w:eastAsia="ru-RU"/>
              </w:rPr>
              <w:t xml:space="preserve">заявке </w:t>
            </w:r>
            <w:r w:rsidRPr="008038C3">
              <w:rPr>
                <w:rFonts w:ascii="Times New Roman" w:eastAsia="Times New Roman" w:hAnsi="Times New Roman" w:cs="Times New Roman"/>
                <w:bCs/>
                <w:color w:val="000000"/>
                <w:spacing w:val="-10"/>
                <w:sz w:val="24"/>
                <w:szCs w:val="24"/>
                <w:lang w:val="ru" w:eastAsia="ru-RU"/>
              </w:rPr>
              <w:t>по показателю</w:t>
            </w:r>
            <w:r w:rsidRPr="008038C3">
              <w:rPr>
                <w:rFonts w:ascii="Times New Roman" w:eastAsia="Times New Roman" w:hAnsi="Times New Roman" w:cs="Times New Roman"/>
                <w:bCs/>
                <w:color w:val="000000"/>
                <w:spacing w:val="-10"/>
                <w:sz w:val="24"/>
                <w:szCs w:val="24"/>
                <w:lang w:eastAsia="ru-RU"/>
              </w:rPr>
              <w:t xml:space="preserve"> </w:t>
            </w:r>
            <w:r w:rsidRPr="008038C3">
              <w:rPr>
                <w:rFonts w:ascii="Times New Roman" w:eastAsia="Times New Roman" w:hAnsi="Times New Roman" w:cs="Times New Roman"/>
                <w:bCs/>
                <w:color w:val="000000"/>
                <w:spacing w:val="-10"/>
                <w:sz w:val="24"/>
                <w:szCs w:val="24"/>
                <w:lang w:val="ru" w:eastAsia="ru-RU"/>
              </w:rPr>
              <w:t>Опыт участника по успешному оказанию услуг сопоставимого характера и объема</w:t>
            </w:r>
          </w:p>
          <w:p w:rsidR="008038C3" w:rsidRPr="008038C3" w:rsidRDefault="008038C3" w:rsidP="008038C3">
            <w:pPr>
              <w:spacing w:after="0" w:line="360" w:lineRule="auto"/>
              <w:ind w:left="40" w:right="131"/>
              <w:jc w:val="both"/>
              <w:rPr>
                <w:rFonts w:ascii="Times New Roman" w:eastAsia="Times New Roman" w:hAnsi="Times New Roman" w:cs="Times New Roman"/>
                <w:bCs/>
                <w:color w:val="000000"/>
                <w:spacing w:val="-10"/>
                <w:sz w:val="24"/>
                <w:szCs w:val="24"/>
                <w:lang w:val="ru" w:eastAsia="ru-RU"/>
              </w:rPr>
            </w:pPr>
            <w:r w:rsidRPr="008038C3">
              <w:rPr>
                <w:rFonts w:ascii="Times New Roman" w:eastAsia="Times New Roman" w:hAnsi="Times New Roman" w:cs="Times New Roman"/>
                <w:bCs/>
                <w:color w:val="000000"/>
                <w:spacing w:val="-10"/>
                <w:sz w:val="24"/>
                <w:szCs w:val="24"/>
                <w:lang w:val="ru" w:eastAsia="ru-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8038C3" w:rsidRPr="008038C3" w:rsidRDefault="008038C3" w:rsidP="008038C3">
            <w:pPr>
              <w:spacing w:after="0" w:line="360" w:lineRule="auto"/>
              <w:ind w:left="40" w:right="131"/>
              <w:jc w:val="center"/>
              <w:rPr>
                <w:rFonts w:ascii="Times New Roman" w:eastAsia="Times New Roman" w:hAnsi="Times New Roman" w:cs="Times New Roman"/>
                <w:bCs/>
                <w:color w:val="000000"/>
                <w:spacing w:val="-1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Р</w:t>
            </w:r>
            <w:r w:rsidRPr="008038C3">
              <w:rPr>
                <w:rFonts w:ascii="Times New Roman" w:eastAsia="Times New Roman" w:hAnsi="Times New Roman" w:cs="Times New Roman"/>
                <w:b/>
                <w:bCs/>
                <w:color w:val="000000"/>
                <w:spacing w:val="-10"/>
                <w:sz w:val="24"/>
                <w:szCs w:val="24"/>
                <w:lang w:eastAsia="ru-RU"/>
              </w:rPr>
              <w:t>2</w:t>
            </w:r>
            <w:r w:rsidRPr="008038C3">
              <w:rPr>
                <w:rFonts w:ascii="Times New Roman" w:eastAsia="Times New Roman" w:hAnsi="Times New Roman" w:cs="Times New Roman"/>
                <w:b/>
                <w:bCs/>
                <w:color w:val="000000"/>
                <w:spacing w:val="-10"/>
                <w:sz w:val="24"/>
                <w:szCs w:val="24"/>
                <w:lang w:val="ru" w:eastAsia="ru-RU"/>
              </w:rPr>
              <w:t>i = К</w:t>
            </w:r>
            <w:proofErr w:type="gramStart"/>
            <w:r w:rsidRPr="008038C3">
              <w:rPr>
                <w:rFonts w:ascii="Times New Roman" w:eastAsia="Times New Roman" w:hAnsi="Times New Roman" w:cs="Times New Roman"/>
                <w:b/>
                <w:bCs/>
                <w:color w:val="000000"/>
                <w:spacing w:val="-10"/>
                <w:sz w:val="24"/>
                <w:szCs w:val="24"/>
                <w:lang w:val="ru" w:eastAsia="ru-RU"/>
              </w:rPr>
              <w:t>З(</w:t>
            </w:r>
            <w:proofErr w:type="spellStart"/>
            <w:proofErr w:type="gramEnd"/>
            <w:r w:rsidRPr="008038C3">
              <w:rPr>
                <w:rFonts w:ascii="Times New Roman" w:eastAsia="Times New Roman" w:hAnsi="Times New Roman" w:cs="Times New Roman"/>
                <w:b/>
                <w:bCs/>
                <w:color w:val="000000"/>
                <w:spacing w:val="-10"/>
                <w:sz w:val="24"/>
                <w:szCs w:val="24"/>
                <w:lang w:val="ru" w:eastAsia="ru-RU"/>
              </w:rPr>
              <w:t>Кв</w:t>
            </w:r>
            <w:proofErr w:type="spellEnd"/>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
                <w:bCs/>
                <w:color w:val="000000"/>
                <w:spacing w:val="-10"/>
                <w:sz w:val="24"/>
                <w:szCs w:val="24"/>
                <w:lang w:eastAsia="ru-RU"/>
              </w:rPr>
              <w:t>х</w:t>
            </w:r>
            <w:r w:rsidRPr="008038C3">
              <w:rPr>
                <w:rFonts w:ascii="Times New Roman" w:eastAsia="Times New Roman" w:hAnsi="Times New Roman" w:cs="Times New Roman"/>
                <w:b/>
                <w:bCs/>
                <w:color w:val="000000"/>
                <w:spacing w:val="-10"/>
                <w:sz w:val="24"/>
                <w:szCs w:val="24"/>
                <w:lang w:val="ru" w:eastAsia="ru-RU"/>
              </w:rPr>
              <w:t xml:space="preserve"> НЦБ(</w:t>
            </w:r>
            <w:proofErr w:type="spellStart"/>
            <w:r w:rsidRPr="008038C3">
              <w:rPr>
                <w:rFonts w:ascii="Times New Roman" w:eastAsia="Times New Roman" w:hAnsi="Times New Roman" w:cs="Times New Roman"/>
                <w:b/>
                <w:bCs/>
                <w:color w:val="000000"/>
                <w:spacing w:val="-10"/>
                <w:sz w:val="24"/>
                <w:szCs w:val="24"/>
                <w:lang w:val="ru" w:eastAsia="ru-RU"/>
              </w:rPr>
              <w:t>Кв</w:t>
            </w:r>
            <w:proofErr w:type="spellEnd"/>
            <w:r w:rsidRPr="008038C3">
              <w:rPr>
                <w:rFonts w:ascii="Times New Roman" w:eastAsia="Times New Roman" w:hAnsi="Times New Roman" w:cs="Times New Roman"/>
                <w:b/>
                <w:bCs/>
                <w:color w:val="000000"/>
                <w:spacing w:val="-10"/>
                <w:sz w:val="24"/>
                <w:szCs w:val="24"/>
                <w:lang w:val="ru" w:eastAsia="ru-RU"/>
              </w:rPr>
              <w:t>)i,</w:t>
            </w:r>
            <w:r w:rsidRPr="008038C3">
              <w:rPr>
                <w:rFonts w:ascii="Times New Roman" w:eastAsia="Times New Roman" w:hAnsi="Times New Roman" w:cs="Times New Roman"/>
                <w:bCs/>
                <w:color w:val="000000"/>
                <w:spacing w:val="-10"/>
                <w:sz w:val="24"/>
                <w:szCs w:val="24"/>
                <w:lang w:val="ru" w:eastAsia="ru-RU"/>
              </w:rPr>
              <w:t xml:space="preserve"> где:</w:t>
            </w:r>
          </w:p>
          <w:p w:rsidR="008038C3" w:rsidRPr="008038C3" w:rsidRDefault="008038C3" w:rsidP="008038C3">
            <w:pPr>
              <w:widowControl w:val="0"/>
              <w:snapToGrid w:val="0"/>
              <w:spacing w:after="0" w:line="360" w:lineRule="auto"/>
              <w:ind w:right="131"/>
              <w:jc w:val="both"/>
              <w:rPr>
                <w:rFonts w:ascii="Times New Roman" w:eastAsia="Times New Roman" w:hAnsi="Times New Roman" w:cs="Times New Roman"/>
                <w:sz w:val="24"/>
                <w:szCs w:val="24"/>
                <w:lang w:eastAsia="ru-RU"/>
              </w:rPr>
            </w:pPr>
            <w:r w:rsidRPr="008038C3">
              <w:rPr>
                <w:rFonts w:ascii="Times New Roman" w:eastAsia="Arial Unicode MS" w:hAnsi="Times New Roman" w:cs="Times New Roman"/>
                <w:b/>
                <w:color w:val="000000"/>
                <w:sz w:val="24"/>
                <w:szCs w:val="24"/>
                <w:lang w:val="ru" w:eastAsia="ru-RU"/>
              </w:rPr>
              <w:t>К</w:t>
            </w:r>
            <w:proofErr w:type="gramStart"/>
            <w:r w:rsidRPr="008038C3">
              <w:rPr>
                <w:rFonts w:ascii="Times New Roman" w:eastAsia="Arial Unicode MS" w:hAnsi="Times New Roman" w:cs="Times New Roman"/>
                <w:b/>
                <w:color w:val="000000"/>
                <w:sz w:val="24"/>
                <w:szCs w:val="24"/>
                <w:lang w:val="ru" w:eastAsia="ru-RU"/>
              </w:rPr>
              <w:t>З(</w:t>
            </w:r>
            <w:proofErr w:type="spellStart"/>
            <w:proofErr w:type="gramEnd"/>
            <w:r w:rsidRPr="008038C3">
              <w:rPr>
                <w:rFonts w:ascii="Times New Roman" w:eastAsia="Arial Unicode MS" w:hAnsi="Times New Roman" w:cs="Times New Roman"/>
                <w:b/>
                <w:color w:val="000000"/>
                <w:sz w:val="24"/>
                <w:szCs w:val="24"/>
                <w:lang w:val="ru" w:eastAsia="ru-RU"/>
              </w:rPr>
              <w:t>Кв</w:t>
            </w:r>
            <w:proofErr w:type="spellEnd"/>
            <w:r w:rsidRPr="008038C3">
              <w:rPr>
                <w:rFonts w:ascii="Times New Roman" w:eastAsia="Arial Unicode MS" w:hAnsi="Times New Roman" w:cs="Times New Roman"/>
                <w:b/>
                <w:color w:val="000000"/>
                <w:sz w:val="24"/>
                <w:szCs w:val="24"/>
                <w:lang w:val="ru" w:eastAsia="ru-RU"/>
              </w:rPr>
              <w:t>)</w:t>
            </w:r>
            <w:r w:rsidRPr="008038C3">
              <w:rPr>
                <w:rFonts w:ascii="Times New Roman" w:eastAsia="Arial Unicode MS" w:hAnsi="Times New Roman" w:cs="Times New Roman"/>
                <w:color w:val="000000"/>
                <w:sz w:val="24"/>
                <w:szCs w:val="24"/>
                <w:lang w:val="ru" w:eastAsia="ru-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038C3" w:rsidRPr="008038C3" w:rsidTr="008038C3">
        <w:tblPrEx>
          <w:tblLook w:val="0000" w:firstRow="0" w:lastRow="0" w:firstColumn="0" w:lastColumn="0" w:noHBand="0" w:noVBand="0"/>
        </w:tblPrEx>
        <w:trPr>
          <w:trHeight w:val="489"/>
          <w:jc w:val="center"/>
        </w:trPr>
        <w:tc>
          <w:tcPr>
            <w:tcW w:w="10129" w:type="dxa"/>
            <w:gridSpan w:val="3"/>
          </w:tcPr>
          <w:p w:rsidR="008038C3" w:rsidRPr="008038C3" w:rsidRDefault="008038C3" w:rsidP="008038C3">
            <w:pPr>
              <w:widowControl w:val="0"/>
              <w:snapToGrid w:val="0"/>
              <w:spacing w:after="0" w:line="360" w:lineRule="auto"/>
              <w:ind w:left="40" w:right="131"/>
              <w:jc w:val="both"/>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Cs/>
                <w:color w:val="000000"/>
                <w:spacing w:val="-10"/>
                <w:sz w:val="24"/>
                <w:szCs w:val="24"/>
                <w:lang w:val="ru" w:eastAsia="ru-RU"/>
              </w:rPr>
              <w:lastRenderedPageBreak/>
              <w:t xml:space="preserve">2.2. </w:t>
            </w:r>
            <w:r w:rsidRPr="008038C3">
              <w:rPr>
                <w:rFonts w:ascii="Times New Roman" w:eastAsia="Times New Roman" w:hAnsi="Times New Roman" w:cs="Times New Roman"/>
                <w:b/>
                <w:bCs/>
                <w:color w:val="000000"/>
                <w:spacing w:val="-10"/>
                <w:sz w:val="24"/>
                <w:szCs w:val="24"/>
                <w:lang w:val="ru" w:eastAsia="ru-RU"/>
              </w:rPr>
              <w:t>Качественные, функциональные и экологические характеристики объекта закупки</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Значимость:</w:t>
            </w:r>
            <w:r w:rsidRPr="008038C3">
              <w:rPr>
                <w:rFonts w:ascii="Times New Roman" w:eastAsia="Times New Roman" w:hAnsi="Times New Roman" w:cs="Times New Roman"/>
                <w:color w:val="000000"/>
                <w:sz w:val="24"/>
                <w:szCs w:val="24"/>
                <w:lang w:val="ru" w:eastAsia="ru-RU"/>
              </w:rPr>
              <w:t xml:space="preserve"> 40 % (коэффициент значимости критерия 0.4)</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Порядок оценки:</w:t>
            </w:r>
          </w:p>
          <w:p w:rsidR="008038C3" w:rsidRDefault="008038C3" w:rsidP="008038C3">
            <w:pPr>
              <w:spacing w:after="0" w:line="360" w:lineRule="auto"/>
              <w:ind w:left="40" w:right="131"/>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p w:rsidR="008038C3" w:rsidRPr="008038C3" w:rsidRDefault="008038C3" w:rsidP="008038C3">
            <w:pPr>
              <w:keepNext/>
              <w:keepLines/>
              <w:widowControl w:val="0"/>
              <w:snapToGrid w:val="0"/>
              <w:spacing w:after="0" w:line="360" w:lineRule="auto"/>
              <w:ind w:left="40" w:right="131" w:firstLine="400"/>
              <w:jc w:val="both"/>
              <w:rPr>
                <w:rFonts w:ascii="Times New Roman" w:eastAsia="Arial Unicode MS" w:hAnsi="Times New Roman" w:cs="Times New Roman"/>
                <w:color w:val="000000"/>
                <w:sz w:val="24"/>
                <w:szCs w:val="24"/>
                <w:lang w:val="ru" w:eastAsia="ru-RU"/>
              </w:rPr>
            </w:pPr>
            <w:r w:rsidRPr="008038C3">
              <w:rPr>
                <w:rFonts w:ascii="Times New Roman" w:eastAsia="Times New Roman" w:hAnsi="Times New Roman" w:cs="Times New Roman"/>
                <w:bCs/>
                <w:color w:val="000000"/>
                <w:spacing w:val="-10"/>
                <w:sz w:val="24"/>
                <w:szCs w:val="24"/>
                <w:lang w:val="ru" w:eastAsia="ru-RU"/>
              </w:rPr>
              <w:t xml:space="preserve">2.2.1. </w:t>
            </w:r>
            <w:r w:rsidRPr="008038C3">
              <w:rPr>
                <w:rFonts w:ascii="Times New Roman" w:eastAsia="Arial Unicode MS" w:hAnsi="Times New Roman" w:cs="Times New Roman"/>
                <w:color w:val="000000"/>
                <w:sz w:val="24"/>
                <w:szCs w:val="24"/>
                <w:lang w:val="ru" w:eastAsia="ru-RU"/>
              </w:rPr>
              <w:t>Показатель критерия: Качество услуг</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Коэффициент значимости (КЗ</w:t>
            </w:r>
            <w:r w:rsidRPr="008038C3">
              <w:rPr>
                <w:rFonts w:ascii="Times New Roman" w:eastAsia="Times New Roman" w:hAnsi="Times New Roman" w:cs="Times New Roman"/>
                <w:color w:val="000000"/>
                <w:sz w:val="24"/>
                <w:szCs w:val="24"/>
                <w:lang w:eastAsia="ru-RU"/>
              </w:rPr>
              <w:t>п</w:t>
            </w:r>
            <w:r w:rsidRPr="008038C3">
              <w:rPr>
                <w:rFonts w:ascii="Times New Roman" w:eastAsia="Times New Roman" w:hAnsi="Times New Roman" w:cs="Times New Roman"/>
                <w:color w:val="000000"/>
                <w:sz w:val="24"/>
                <w:szCs w:val="24"/>
                <w:lang w:val="ru" w:eastAsia="ru-RU"/>
              </w:rPr>
              <w:t>) =1</w:t>
            </w:r>
            <w:r w:rsidRPr="008038C3">
              <w:rPr>
                <w:rFonts w:ascii="Times New Roman" w:eastAsia="Times New Roman" w:hAnsi="Times New Roman" w:cs="Times New Roman"/>
                <w:color w:val="000000"/>
                <w:sz w:val="24"/>
                <w:szCs w:val="24"/>
                <w:lang w:eastAsia="ru-RU"/>
              </w:rPr>
              <w:t xml:space="preserve"> </w:t>
            </w:r>
            <w:r w:rsidRPr="008038C3">
              <w:rPr>
                <w:rFonts w:ascii="Times New Roman" w:eastAsia="Times New Roman" w:hAnsi="Times New Roman" w:cs="Times New Roman"/>
                <w:color w:val="000000"/>
                <w:sz w:val="24"/>
                <w:szCs w:val="24"/>
                <w:lang w:val="ru" w:eastAsia="ru-RU"/>
              </w:rPr>
              <w:t>Максимальная оценка по показателю -100.0 баллов.</w:t>
            </w:r>
          </w:p>
          <w:p w:rsidR="008038C3" w:rsidRPr="008038C3" w:rsidRDefault="008038C3" w:rsidP="008038C3">
            <w:pPr>
              <w:widowControl w:val="0"/>
              <w:autoSpaceDE w:val="0"/>
              <w:autoSpaceDN w:val="0"/>
              <w:adjustRightInd w:val="0"/>
              <w:snapToGrid w:val="0"/>
              <w:spacing w:after="0"/>
              <w:ind w:firstLine="459"/>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Предметом оценки по критерию</w:t>
            </w:r>
            <w:r w:rsidRPr="008038C3">
              <w:rPr>
                <w:rFonts w:ascii="Times New Roman" w:eastAsia="Times New Roman" w:hAnsi="Times New Roman" w:cs="Times New Roman"/>
                <w:sz w:val="24"/>
                <w:szCs w:val="24"/>
                <w:lang w:eastAsia="ru-RU"/>
              </w:rPr>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8038C3" w:rsidRPr="008038C3" w:rsidRDefault="008038C3" w:rsidP="008038C3">
            <w:pPr>
              <w:keepNext/>
              <w:spacing w:after="0"/>
              <w:ind w:right="130" w:firstLine="400"/>
              <w:contextualSpacing/>
              <w:jc w:val="both"/>
              <w:rPr>
                <w:rFonts w:ascii="Times New Roman" w:eastAsia="Arial Unicode MS"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eastAsia="ru-RU"/>
              </w:rPr>
              <w:t xml:space="preserve"> - </w:t>
            </w:r>
            <w:r w:rsidRPr="008038C3">
              <w:rPr>
                <w:rFonts w:ascii="Times New Roman" w:eastAsia="Arial Unicode MS" w:hAnsi="Times New Roman" w:cs="Times New Roman"/>
                <w:color w:val="000000"/>
                <w:sz w:val="24"/>
                <w:szCs w:val="24"/>
                <w:lang w:val="ru" w:eastAsia="ru-RU"/>
              </w:rPr>
              <w:t>Подробно</w:t>
            </w:r>
            <w:r w:rsidRPr="008038C3">
              <w:rPr>
                <w:rFonts w:ascii="Times New Roman" w:eastAsia="Arial Unicode MS" w:hAnsi="Times New Roman" w:cs="Times New Roman"/>
                <w:color w:val="000000"/>
                <w:sz w:val="24"/>
                <w:szCs w:val="24"/>
                <w:lang w:eastAsia="ru-RU"/>
              </w:rPr>
              <w:t>е</w:t>
            </w:r>
            <w:r w:rsidRPr="008038C3">
              <w:rPr>
                <w:rFonts w:ascii="Times New Roman" w:eastAsia="Arial Unicode MS" w:hAnsi="Times New Roman" w:cs="Times New Roman"/>
                <w:color w:val="000000"/>
                <w:sz w:val="24"/>
                <w:szCs w:val="24"/>
                <w:lang w:val="ru" w:eastAsia="ru-RU"/>
              </w:rPr>
              <w:t xml:space="preserve"> описание оказания услуг, в соответствии с разделом 4 Технического задания (Приложение № 1 к настоящей Конкурсной документации) </w:t>
            </w:r>
            <w:r w:rsidRPr="008038C3">
              <w:rPr>
                <w:rFonts w:ascii="Times New Roman" w:eastAsia="Times New Roman" w:hAnsi="Times New Roman" w:cs="Times New Roman"/>
                <w:sz w:val="24"/>
                <w:szCs w:val="24"/>
                <w:lang w:eastAsia="ru-RU"/>
              </w:rPr>
              <w:t xml:space="preserve">(предоставляется </w:t>
            </w:r>
            <w:r w:rsidRPr="008038C3">
              <w:rPr>
                <w:rFonts w:ascii="Times New Roman" w:eastAsia="Arial Unicode MS" w:hAnsi="Times New Roman" w:cs="Times New Roman"/>
                <w:sz w:val="24"/>
                <w:szCs w:val="24"/>
                <w:lang w:eastAsia="ru-RU"/>
              </w:rPr>
              <w:t>в произвольной форме)</w:t>
            </w:r>
            <w:r w:rsidRPr="008038C3">
              <w:rPr>
                <w:rFonts w:ascii="Times New Roman" w:eastAsia="Arial Unicode MS" w:hAnsi="Times New Roman" w:cs="Times New Roman"/>
                <w:color w:val="000000"/>
                <w:sz w:val="24"/>
                <w:szCs w:val="24"/>
                <w:lang w:eastAsia="ru-RU"/>
              </w:rPr>
              <w:t>;</w:t>
            </w:r>
            <w:r w:rsidRPr="008038C3">
              <w:rPr>
                <w:rFonts w:ascii="Times New Roman" w:eastAsia="Arial Unicode MS" w:hAnsi="Times New Roman" w:cs="Times New Roman"/>
                <w:color w:val="000000"/>
                <w:sz w:val="24"/>
                <w:szCs w:val="24"/>
                <w:lang w:val="ru" w:eastAsia="ru-RU"/>
              </w:rPr>
              <w:t xml:space="preserve"> </w:t>
            </w:r>
          </w:p>
          <w:p w:rsidR="008038C3" w:rsidRPr="008038C3" w:rsidRDefault="008038C3" w:rsidP="008038C3">
            <w:pPr>
              <w:widowControl w:val="0"/>
              <w:spacing w:after="0"/>
              <w:ind w:firstLine="400"/>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rPr>
              <w:t xml:space="preserve">- </w:t>
            </w:r>
            <w:r w:rsidRPr="008038C3">
              <w:rPr>
                <w:rFonts w:ascii="Times New Roman" w:eastAsia="Times New Roman" w:hAnsi="Times New Roman" w:cs="Times New Roman"/>
                <w:sz w:val="24"/>
                <w:szCs w:val="24"/>
                <w:lang w:eastAsia="ru-RU"/>
              </w:rPr>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038C3">
              <w:rPr>
                <w:rFonts w:ascii="Times New Roman" w:eastAsia="Times New Roman" w:hAnsi="Times New Roman" w:cs="Times New Roman"/>
                <w:sz w:val="24"/>
                <w:szCs w:val="24"/>
                <w:lang w:eastAsia="ru-RU"/>
              </w:rPr>
              <w:t>Р</w:t>
            </w:r>
            <w:proofErr w:type="gramEnd"/>
            <w:r w:rsidRPr="008038C3">
              <w:rPr>
                <w:rFonts w:ascii="Times New Roman" w:eastAsia="Times New Roman" w:hAnsi="Times New Roman" w:cs="Times New Roman"/>
                <w:sz w:val="24"/>
                <w:szCs w:val="24"/>
                <w:lang w:eastAsia="ru-RU"/>
              </w:rPr>
              <w:t xml:space="preserve"> ИСО 9001-2015, или действующим сертификатом на соответствие требованиям ГОСТ ISO 9001-2011 (предоставляется </w:t>
            </w:r>
            <w:r w:rsidRPr="008038C3">
              <w:rPr>
                <w:rFonts w:ascii="Times New Roman" w:eastAsia="Arial Unicode MS" w:hAnsi="Times New Roman" w:cs="Times New Roman"/>
                <w:sz w:val="24"/>
                <w:szCs w:val="24"/>
                <w:lang w:eastAsia="ru-RU"/>
              </w:rPr>
              <w:t>в произвольной форме)</w:t>
            </w:r>
            <w:r w:rsidRPr="008038C3">
              <w:rPr>
                <w:rFonts w:ascii="Times New Roman" w:eastAsia="Times New Roman" w:hAnsi="Times New Roman" w:cs="Times New Roman"/>
                <w:sz w:val="24"/>
                <w:szCs w:val="24"/>
                <w:lang w:eastAsia="ru-RU"/>
              </w:rPr>
              <w:t xml:space="preserve">; </w:t>
            </w:r>
          </w:p>
          <w:p w:rsidR="008038C3" w:rsidRPr="008038C3" w:rsidRDefault="008038C3" w:rsidP="008038C3">
            <w:pPr>
              <w:keepNext/>
              <w:spacing w:after="0"/>
              <w:ind w:right="130" w:firstLine="400"/>
              <w:contextualSpacing/>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color w:val="000000"/>
                <w:sz w:val="24"/>
                <w:szCs w:val="24"/>
                <w:lang w:val="ru" w:eastAsia="ru-RU"/>
              </w:rPr>
              <w:t xml:space="preserve">- </w:t>
            </w:r>
            <w:r w:rsidRPr="008038C3">
              <w:rPr>
                <w:rFonts w:ascii="Times New Roman" w:eastAsia="Arial Unicode MS" w:hAnsi="Times New Roman" w:cs="Times New Roman"/>
                <w:color w:val="000000"/>
                <w:sz w:val="24"/>
                <w:szCs w:val="24"/>
                <w:lang w:eastAsia="ru-RU"/>
              </w:rPr>
              <w:t xml:space="preserve">Подтверждение закрепления персонального менеджера для оперативного сопровождения оказания услуг по контракту </w:t>
            </w:r>
            <w:r w:rsidRPr="008038C3">
              <w:rPr>
                <w:rFonts w:ascii="Times New Roman" w:eastAsia="Times New Roman" w:hAnsi="Times New Roman" w:cs="Times New Roman"/>
                <w:sz w:val="24"/>
                <w:szCs w:val="24"/>
                <w:lang w:eastAsia="ru-RU"/>
              </w:rPr>
              <w:t xml:space="preserve">(предоставляется </w:t>
            </w:r>
            <w:r w:rsidRPr="008038C3">
              <w:rPr>
                <w:rFonts w:ascii="Times New Roman" w:eastAsia="Arial Unicode MS" w:hAnsi="Times New Roman" w:cs="Times New Roman"/>
                <w:sz w:val="24"/>
                <w:szCs w:val="24"/>
                <w:lang w:eastAsia="ru-RU"/>
              </w:rPr>
              <w:t>в произвольной форме)</w:t>
            </w:r>
            <w:r w:rsidRPr="008038C3">
              <w:rPr>
                <w:rFonts w:ascii="Times New Roman" w:eastAsia="Arial Unicode MS" w:hAnsi="Times New Roman" w:cs="Times New Roman"/>
                <w:color w:val="000000"/>
                <w:sz w:val="24"/>
                <w:szCs w:val="24"/>
                <w:lang w:eastAsia="ru-RU"/>
              </w:rPr>
              <w:t>;</w:t>
            </w:r>
          </w:p>
          <w:p w:rsidR="008038C3" w:rsidRPr="008038C3" w:rsidRDefault="008038C3" w:rsidP="008038C3">
            <w:pPr>
              <w:keepNext/>
              <w:keepLines/>
              <w:spacing w:after="0" w:line="360" w:lineRule="auto"/>
              <w:ind w:left="40" w:right="131"/>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Содержание:</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8038C3" w:rsidRPr="008038C3" w:rsidRDefault="008038C3" w:rsidP="008038C3">
            <w:pPr>
              <w:keepNext/>
              <w:widowControl w:val="0"/>
              <w:numPr>
                <w:ilvl w:val="0"/>
                <w:numId w:val="11"/>
              </w:numPr>
              <w:snapToGrid w:val="0"/>
              <w:spacing w:after="0" w:line="360" w:lineRule="auto"/>
              <w:ind w:right="130"/>
              <w:contextualSpacing/>
              <w:jc w:val="both"/>
              <w:rPr>
                <w:rFonts w:ascii="Times New Roman" w:eastAsia="Arial Unicode MS" w:hAnsi="Times New Roman" w:cs="Times New Roman"/>
                <w:i/>
                <w:color w:val="000000"/>
                <w:sz w:val="24"/>
                <w:szCs w:val="24"/>
                <w:lang w:val="ru" w:eastAsia="ru-RU"/>
              </w:rPr>
            </w:pPr>
            <w:r w:rsidRPr="008038C3">
              <w:rPr>
                <w:rFonts w:ascii="Times New Roman" w:eastAsia="Arial Unicode MS" w:hAnsi="Times New Roman" w:cs="Times New Roman"/>
                <w:i/>
                <w:color w:val="000000"/>
                <w:sz w:val="24"/>
                <w:szCs w:val="24"/>
                <w:lang w:val="ru" w:eastAsia="ru-RU"/>
              </w:rPr>
              <w:t>Подробно</w:t>
            </w:r>
            <w:r w:rsidRPr="008038C3">
              <w:rPr>
                <w:rFonts w:ascii="Times New Roman" w:eastAsia="Arial Unicode MS" w:hAnsi="Times New Roman" w:cs="Times New Roman"/>
                <w:i/>
                <w:color w:val="000000"/>
                <w:sz w:val="24"/>
                <w:szCs w:val="24"/>
                <w:lang w:eastAsia="ru-RU"/>
              </w:rPr>
              <w:t>е</w:t>
            </w:r>
            <w:r w:rsidRPr="008038C3">
              <w:rPr>
                <w:rFonts w:ascii="Times New Roman" w:eastAsia="Arial Unicode MS" w:hAnsi="Times New Roman" w:cs="Times New Roman"/>
                <w:i/>
                <w:color w:val="000000"/>
                <w:sz w:val="24"/>
                <w:szCs w:val="24"/>
                <w:lang w:val="ru" w:eastAsia="ru-RU"/>
              </w:rPr>
              <w:t xml:space="preserve"> описание оказания услуг, в соответствии с разделом 4 Технического задания (Приложение № 1 к Конкурсной документации) </w:t>
            </w:r>
            <w:r w:rsidRPr="008038C3">
              <w:rPr>
                <w:rFonts w:ascii="Times New Roman" w:eastAsia="Times New Roman" w:hAnsi="Times New Roman" w:cs="Times New Roman"/>
                <w:i/>
                <w:sz w:val="24"/>
                <w:szCs w:val="24"/>
                <w:lang w:eastAsia="ru-RU"/>
              </w:rPr>
              <w:t xml:space="preserve">(предоставляется </w:t>
            </w:r>
            <w:r w:rsidRPr="008038C3">
              <w:rPr>
                <w:rFonts w:ascii="Times New Roman" w:eastAsia="Arial Unicode MS" w:hAnsi="Times New Roman" w:cs="Times New Roman"/>
                <w:i/>
                <w:sz w:val="24"/>
                <w:szCs w:val="24"/>
                <w:lang w:eastAsia="ru-RU"/>
              </w:rPr>
              <w:t>в произвольной форме)</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eastAsia="ru-RU"/>
              </w:rPr>
            </w:pPr>
            <w:proofErr w:type="gramStart"/>
            <w:r w:rsidRPr="008038C3">
              <w:rPr>
                <w:rFonts w:ascii="Times New Roman" w:eastAsia="Arial Unicode MS" w:hAnsi="Times New Roman" w:cs="Times New Roman"/>
                <w:color w:val="000000"/>
                <w:sz w:val="24"/>
                <w:szCs w:val="24"/>
                <w:lang w:val="ru" w:eastAsia="ru-RU"/>
              </w:rPr>
              <w:lastRenderedPageBreak/>
              <w:t xml:space="preserve">По данному показателю </w:t>
            </w:r>
            <w:r w:rsidRPr="008038C3">
              <w:rPr>
                <w:rFonts w:ascii="Times New Roman" w:eastAsia="Arial Unicode MS" w:hAnsi="Times New Roman" w:cs="Times New Roman"/>
                <w:color w:val="000000"/>
                <w:sz w:val="24"/>
                <w:szCs w:val="24"/>
                <w:lang w:eastAsia="ru-RU"/>
              </w:rPr>
              <w:t xml:space="preserve">заявка участника </w:t>
            </w:r>
            <w:r w:rsidRPr="008038C3">
              <w:rPr>
                <w:rFonts w:ascii="Times New Roman" w:eastAsia="Arial Unicode MS" w:hAnsi="Times New Roman" w:cs="Times New Roman"/>
                <w:color w:val="000000"/>
                <w:sz w:val="24"/>
                <w:szCs w:val="24"/>
                <w:lang w:val="ru" w:eastAsia="ru-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w:t>
            </w:r>
            <w:proofErr w:type="gramEnd"/>
            <w:r w:rsidRPr="008038C3">
              <w:rPr>
                <w:rFonts w:ascii="Times New Roman" w:eastAsia="Arial Unicode MS" w:hAnsi="Times New Roman" w:cs="Times New Roman"/>
                <w:color w:val="000000"/>
                <w:sz w:val="24"/>
                <w:szCs w:val="24"/>
                <w:lang w:val="ru" w:eastAsia="ru-RU"/>
              </w:rPr>
              <w:t xml:space="preserve"> учетом требований Технического задания.</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В случае наличия таких предложений в составе первой части заявки 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w:t>
            </w:r>
            <w:proofErr w:type="gramEnd"/>
            <w:r w:rsidRPr="008038C3">
              <w:rPr>
                <w:rFonts w:ascii="Times New Roman" w:eastAsia="Times New Roman" w:hAnsi="Times New Roman" w:cs="Times New Roman"/>
                <w:color w:val="000000"/>
                <w:sz w:val="24"/>
                <w:szCs w:val="24"/>
                <w:lang w:val="ru" w:eastAsia="ru-RU"/>
              </w:rPr>
              <w:t xml:space="preserve"> Не 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val="ru" w:eastAsia="ru-RU"/>
              </w:rPr>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val="ru"/>
              </w:rPr>
            </w:pPr>
            <w:r w:rsidRPr="008038C3">
              <w:rPr>
                <w:rFonts w:ascii="Times New Roman" w:eastAsia="Arial Unicode MS" w:hAnsi="Times New Roman" w:cs="Times New Roman"/>
                <w:b/>
                <w:color w:val="000000"/>
                <w:sz w:val="24"/>
                <w:szCs w:val="24"/>
                <w:lang w:val="ru"/>
              </w:rPr>
              <w:t>Порядок определения количества баллов, присуждаемых заявке участника конкурса</w:t>
            </w:r>
            <w:r w:rsidRPr="008038C3">
              <w:rPr>
                <w:rFonts w:ascii="Times New Roman" w:eastAsia="Arial Unicode MS" w:hAnsi="Times New Roman" w:cs="Times New Roman"/>
                <w:color w:val="000000"/>
                <w:sz w:val="24"/>
                <w:szCs w:val="24"/>
                <w:lang w:val="ru"/>
              </w:rPr>
              <w:t xml:space="preserve">. </w:t>
            </w:r>
          </w:p>
          <w:p w:rsidR="008038C3" w:rsidRPr="008038C3" w:rsidRDefault="008038C3" w:rsidP="008038C3">
            <w:pPr>
              <w:widowControl w:val="0"/>
              <w:spacing w:after="0" w:line="360" w:lineRule="auto"/>
              <w:ind w:right="130"/>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 xml:space="preserve">Максимальное возможное количество баллов, присваиваемых заявке по настоящему показателю, составляет </w:t>
            </w:r>
            <w:r w:rsidRPr="008038C3">
              <w:rPr>
                <w:rFonts w:ascii="Times New Roman" w:eastAsia="Arial Unicode MS" w:hAnsi="Times New Roman" w:cs="Times New Roman"/>
                <w:color w:val="000000"/>
                <w:sz w:val="24"/>
                <w:szCs w:val="24"/>
                <w:lang w:eastAsia="ru-RU"/>
              </w:rPr>
              <w:t>8</w:t>
            </w:r>
            <w:r w:rsidRPr="008038C3">
              <w:rPr>
                <w:rFonts w:ascii="Times New Roman" w:eastAsia="Arial Unicode MS" w:hAnsi="Times New Roman" w:cs="Times New Roman"/>
                <w:color w:val="000000"/>
                <w:sz w:val="24"/>
                <w:szCs w:val="24"/>
                <w:lang w:val="ru" w:eastAsia="ru-RU"/>
              </w:rPr>
              <w:t>0 баллов.</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8038C3" w:rsidRPr="008038C3" w:rsidTr="00FA69F1">
              <w:tc>
                <w:tcPr>
                  <w:tcW w:w="6931" w:type="dxa"/>
                  <w:tcBorders>
                    <w:top w:val="single" w:sz="4" w:space="0" w:color="auto"/>
                    <w:left w:val="single" w:sz="4" w:space="0" w:color="auto"/>
                    <w:bottom w:val="single" w:sz="4" w:space="0" w:color="auto"/>
                    <w:right w:val="single" w:sz="4" w:space="0" w:color="auto"/>
                  </w:tcBorders>
                  <w:shd w:val="clear" w:color="auto" w:fill="D9D9D9"/>
                </w:tcPr>
                <w:p w:rsidR="008038C3" w:rsidRPr="008038C3" w:rsidRDefault="008038C3" w:rsidP="00FA69F1">
                  <w:pPr>
                    <w:autoSpaceDE w:val="0"/>
                    <w:autoSpaceDN w:val="0"/>
                    <w:adjustRightInd w:val="0"/>
                    <w:spacing w:after="0" w:line="360" w:lineRule="auto"/>
                    <w:ind w:right="130"/>
                    <w:jc w:val="center"/>
                    <w:rPr>
                      <w:rFonts w:ascii="Times New Roman" w:eastAsia="Arial Unicode MS" w:hAnsi="Times New Roman" w:cs="Times New Roman"/>
                      <w:b/>
                      <w:color w:val="000000"/>
                      <w:sz w:val="24"/>
                      <w:szCs w:val="24"/>
                      <w:lang w:val="ru" w:eastAsia="ru-RU"/>
                    </w:rPr>
                  </w:pPr>
                  <w:r w:rsidRPr="008038C3">
                    <w:rPr>
                      <w:rFonts w:ascii="Times New Roman" w:eastAsia="Arial Unicode MS" w:hAnsi="Times New Roman" w:cs="Times New Roman"/>
                      <w:b/>
                      <w:color w:val="000000"/>
                      <w:sz w:val="24"/>
                      <w:szCs w:val="24"/>
                      <w:lang w:val="ru" w:eastAsia="ru-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8038C3" w:rsidRPr="008038C3" w:rsidRDefault="008038C3" w:rsidP="00FA69F1">
                  <w:pPr>
                    <w:autoSpaceDE w:val="0"/>
                    <w:autoSpaceDN w:val="0"/>
                    <w:adjustRightInd w:val="0"/>
                    <w:spacing w:after="0" w:line="360" w:lineRule="auto"/>
                    <w:ind w:right="130"/>
                    <w:jc w:val="center"/>
                    <w:rPr>
                      <w:rFonts w:ascii="Times New Roman" w:eastAsia="Arial Unicode MS" w:hAnsi="Times New Roman" w:cs="Times New Roman"/>
                      <w:b/>
                      <w:color w:val="000000"/>
                      <w:sz w:val="24"/>
                      <w:szCs w:val="24"/>
                      <w:lang w:val="ru" w:eastAsia="ru-RU"/>
                    </w:rPr>
                  </w:pPr>
                  <w:r w:rsidRPr="008038C3">
                    <w:rPr>
                      <w:rFonts w:ascii="Times New Roman" w:eastAsia="Arial Unicode MS" w:hAnsi="Times New Roman" w:cs="Times New Roman"/>
                      <w:b/>
                      <w:color w:val="000000"/>
                      <w:sz w:val="24"/>
                      <w:szCs w:val="24"/>
                      <w:lang w:val="ru" w:eastAsia="ru-RU"/>
                    </w:rPr>
                    <w:t>Балл</w:t>
                  </w:r>
                </w:p>
              </w:tc>
            </w:tr>
            <w:tr w:rsidR="008038C3" w:rsidRPr="008038C3" w:rsidTr="00FA69F1">
              <w:tc>
                <w:tcPr>
                  <w:tcW w:w="6931"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color w:val="000000"/>
                      <w:sz w:val="24"/>
                      <w:szCs w:val="24"/>
                      <w:lang w:val="ru" w:eastAsia="ru-RU"/>
                    </w:rPr>
                    <w:t xml:space="preserve">«Неудовлетворительно» </w:t>
                  </w: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 xml:space="preserve">информация представлена без детализации в части описания содержания оказываемых услуг, </w:t>
                  </w:r>
                  <w:r w:rsidRPr="008038C3">
                    <w:rPr>
                      <w:rFonts w:ascii="Times New Roman" w:eastAsia="Arial Unicode MS" w:hAnsi="Times New Roman" w:cs="Times New Roman"/>
                      <w:color w:val="000000"/>
                      <w:sz w:val="24"/>
                      <w:szCs w:val="24"/>
                      <w:lang w:val="ru" w:eastAsia="ru-RU"/>
                    </w:rPr>
                    <w:lastRenderedPageBreak/>
                    <w:t xml:space="preserve">и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center"/>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lastRenderedPageBreak/>
                    <w:t>20</w:t>
                  </w:r>
                </w:p>
              </w:tc>
            </w:tr>
            <w:tr w:rsidR="008038C3" w:rsidRPr="008038C3" w:rsidTr="00FA69F1">
              <w:tc>
                <w:tcPr>
                  <w:tcW w:w="6931"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lastRenderedPageBreak/>
                    <w:t xml:space="preserve">«Удовлетворительно» </w:t>
                  </w: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информация представлена с менее 50% детализацией в части описания содержания оказываемых услуг, и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center"/>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eastAsia="ru-RU"/>
                    </w:rPr>
                    <w:t>40</w:t>
                  </w:r>
                </w:p>
              </w:tc>
            </w:tr>
            <w:tr w:rsidR="008038C3" w:rsidRPr="008038C3" w:rsidTr="00FA69F1">
              <w:tc>
                <w:tcPr>
                  <w:tcW w:w="6931"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color w:val="000000"/>
                      <w:sz w:val="24"/>
                      <w:szCs w:val="24"/>
                      <w:lang w:val="ru" w:eastAsia="ru-RU"/>
                    </w:rPr>
                    <w:t xml:space="preserve">«Хорошо» </w:t>
                  </w: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038C3">
                    <w:rPr>
                      <w:rFonts w:ascii="Times New Roman" w:eastAsia="Arial Unicode MS" w:hAnsi="Times New Roman" w:cs="Times New Roman"/>
                      <w:color w:val="000000"/>
                      <w:sz w:val="24"/>
                      <w:szCs w:val="24"/>
                      <w:lang w:eastAsia="ru-RU"/>
                    </w:rPr>
                    <w:t>;</w:t>
                  </w:r>
                </w:p>
              </w:tc>
              <w:tc>
                <w:tcPr>
                  <w:tcW w:w="2116"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center"/>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eastAsia="ru-RU"/>
                    </w:rPr>
                    <w:t>60</w:t>
                  </w:r>
                </w:p>
              </w:tc>
            </w:tr>
            <w:tr w:rsidR="008038C3" w:rsidRPr="008038C3" w:rsidTr="00FA69F1">
              <w:tc>
                <w:tcPr>
                  <w:tcW w:w="6931"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 xml:space="preserve">«Отлично» </w:t>
                  </w: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информация представлена со 100% детализацией в части описания содержания оказываемых услуг и со 100%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038C3" w:rsidRPr="008038C3" w:rsidRDefault="008038C3" w:rsidP="00FA69F1">
                  <w:pPr>
                    <w:autoSpaceDE w:val="0"/>
                    <w:autoSpaceDN w:val="0"/>
                    <w:adjustRightInd w:val="0"/>
                    <w:spacing w:after="0" w:line="360" w:lineRule="auto"/>
                    <w:ind w:right="130"/>
                    <w:jc w:val="center"/>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eastAsia="ru-RU"/>
                    </w:rPr>
                    <w:t>8</w:t>
                  </w:r>
                  <w:r w:rsidRPr="008038C3">
                    <w:rPr>
                      <w:rFonts w:ascii="Times New Roman" w:eastAsia="Arial Unicode MS" w:hAnsi="Times New Roman" w:cs="Times New Roman"/>
                      <w:color w:val="000000"/>
                      <w:sz w:val="24"/>
                      <w:szCs w:val="24"/>
                      <w:lang w:val="ru" w:eastAsia="ru-RU"/>
                    </w:rPr>
                    <w:t>0</w:t>
                  </w:r>
                </w:p>
              </w:tc>
            </w:tr>
          </w:tbl>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Оценка в</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
                <w:bCs/>
                <w:color w:val="000000"/>
                <w:spacing w:val="-10"/>
                <w:sz w:val="24"/>
                <w:szCs w:val="24"/>
                <w:lang w:eastAsia="ru-RU"/>
              </w:rPr>
              <w:t>1</w:t>
            </w:r>
            <w:r w:rsidRPr="008038C3">
              <w:rPr>
                <w:rFonts w:ascii="Times New Roman" w:eastAsia="Times New Roman" w:hAnsi="Times New Roman" w:cs="Times New Roman"/>
                <w:b/>
                <w:bCs/>
                <w:color w:val="000000"/>
                <w:spacing w:val="-10"/>
                <w:sz w:val="24"/>
                <w:szCs w:val="24"/>
                <w:lang w:val="ru" w:eastAsia="ru-RU"/>
              </w:rPr>
              <w:t xml:space="preserve"> балл</w:t>
            </w:r>
            <w:r w:rsidRPr="008038C3">
              <w:rPr>
                <w:rFonts w:ascii="Times New Roman" w:eastAsia="Times New Roman" w:hAnsi="Times New Roman" w:cs="Times New Roman"/>
                <w:color w:val="000000"/>
                <w:sz w:val="24"/>
                <w:szCs w:val="24"/>
                <w:lang w:val="ru" w:eastAsia="ru-RU"/>
              </w:rPr>
              <w:t xml:space="preserve"> по показателю будет присвоена Заявке, в которой:</w:t>
            </w:r>
          </w:p>
          <w:p w:rsidR="008038C3" w:rsidRPr="008038C3" w:rsidRDefault="008038C3" w:rsidP="008038C3">
            <w:pPr>
              <w:keepNext/>
              <w:keepLines/>
              <w:widowControl w:val="0"/>
              <w:numPr>
                <w:ilvl w:val="0"/>
                <w:numId w:val="8"/>
              </w:numPr>
              <w:tabs>
                <w:tab w:val="left" w:pos="145"/>
              </w:tabs>
              <w:snapToGrid w:val="0"/>
              <w:spacing w:after="0" w:line="360" w:lineRule="auto"/>
              <w:ind w:left="40" w:right="131" w:firstLine="400"/>
              <w:jc w:val="both"/>
              <w:outlineLvl w:val="1"/>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Предложение по показателю «Качество услуг»</w:t>
            </w:r>
            <w:r w:rsidRPr="008038C3">
              <w:rPr>
                <w:rFonts w:ascii="Times New Roman" w:eastAsia="Arial Unicode MS" w:hAnsi="Times New Roman" w:cs="Times New Roman"/>
                <w:b/>
                <w:bCs/>
                <w:color w:val="000000"/>
                <w:sz w:val="24"/>
                <w:szCs w:val="24"/>
                <w:lang w:val="ru" w:eastAsia="ru-RU"/>
              </w:rPr>
              <w:t xml:space="preserve"> не представлено;</w:t>
            </w:r>
          </w:p>
          <w:p w:rsidR="008038C3" w:rsidRPr="008038C3" w:rsidRDefault="008038C3" w:rsidP="008038C3">
            <w:pPr>
              <w:widowControl w:val="0"/>
              <w:numPr>
                <w:ilvl w:val="0"/>
                <w:numId w:val="8"/>
              </w:numPr>
              <w:tabs>
                <w:tab w:val="left" w:pos="183"/>
              </w:tabs>
              <w:snapToGrid w:val="0"/>
              <w:spacing w:after="0" w:line="360" w:lineRule="auto"/>
              <w:ind w:left="40" w:right="131" w:firstLine="400"/>
              <w:jc w:val="both"/>
              <w:rPr>
                <w:rFonts w:ascii="Times New Roman" w:eastAsia="Times New Roman" w:hAnsi="Times New Roman" w:cs="Times New Roman"/>
                <w:color w:val="000000"/>
                <w:sz w:val="24"/>
                <w:szCs w:val="24"/>
                <w:lang w:val="ru" w:eastAsia="ru-RU"/>
              </w:rPr>
            </w:pPr>
            <w:proofErr w:type="gramStart"/>
            <w:r w:rsidRPr="008038C3">
              <w:rPr>
                <w:rFonts w:ascii="Times New Roman" w:eastAsia="Times New Roman" w:hAnsi="Times New Roman" w:cs="Times New Roman"/>
                <w:color w:val="000000"/>
                <w:sz w:val="24"/>
                <w:szCs w:val="24"/>
                <w:lang w:val="ru" w:eastAsia="ru-RU"/>
              </w:rPr>
              <w:t>в представленном в составе первой части заявки участника</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val="ru" w:eastAsia="ru-RU"/>
              </w:rPr>
              <w:t>Предложении по показателю «Качество услуг»,</w:t>
            </w:r>
            <w:r w:rsidRPr="008038C3">
              <w:rPr>
                <w:rFonts w:ascii="Times New Roman" w:eastAsia="Times New Roman" w:hAnsi="Times New Roman" w:cs="Times New Roman"/>
                <w:color w:val="000000"/>
                <w:sz w:val="24"/>
                <w:szCs w:val="24"/>
                <w:lang w:val="ru" w:eastAsia="ru-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roofErr w:type="gramEnd"/>
          </w:p>
          <w:p w:rsidR="008038C3" w:rsidRPr="008038C3" w:rsidRDefault="008038C3" w:rsidP="008038C3">
            <w:pPr>
              <w:widowControl w:val="0"/>
              <w:numPr>
                <w:ilvl w:val="0"/>
                <w:numId w:val="8"/>
              </w:numPr>
              <w:tabs>
                <w:tab w:val="left" w:pos="169"/>
              </w:tabs>
              <w:snapToGrid w:val="0"/>
              <w:spacing w:after="0" w:line="360" w:lineRule="auto"/>
              <w:ind w:left="4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в качестве</w:t>
            </w:r>
            <w:r w:rsidRPr="008038C3">
              <w:rPr>
                <w:rFonts w:ascii="Times New Roman" w:eastAsia="Times New Roman" w:hAnsi="Times New Roman" w:cs="Times New Roman"/>
                <w:b/>
                <w:bCs/>
                <w:color w:val="000000"/>
                <w:spacing w:val="-10"/>
                <w:sz w:val="24"/>
                <w:szCs w:val="24"/>
                <w:lang w:val="ru" w:eastAsia="ru-RU"/>
              </w:rPr>
              <w:t xml:space="preserve"> </w:t>
            </w:r>
            <w:r w:rsidRPr="008038C3">
              <w:rPr>
                <w:rFonts w:ascii="Times New Roman" w:eastAsia="Times New Roman" w:hAnsi="Times New Roman" w:cs="Times New Roman"/>
                <w:bCs/>
                <w:color w:val="000000"/>
                <w:spacing w:val="-10"/>
                <w:sz w:val="24"/>
                <w:szCs w:val="24"/>
                <w:lang w:val="ru" w:eastAsia="ru-RU"/>
              </w:rPr>
              <w:t>Предложения по показателю «Качество услуг»</w:t>
            </w:r>
            <w:r w:rsidRPr="008038C3">
              <w:rPr>
                <w:rFonts w:ascii="Times New Roman" w:eastAsia="Times New Roman" w:hAnsi="Times New Roman" w:cs="Times New Roman"/>
                <w:color w:val="000000"/>
                <w:sz w:val="24"/>
                <w:szCs w:val="24"/>
                <w:lang w:val="ru" w:eastAsia="ru-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8038C3" w:rsidRPr="008038C3" w:rsidRDefault="008038C3" w:rsidP="008038C3">
            <w:pPr>
              <w:widowControl w:val="0"/>
              <w:numPr>
                <w:ilvl w:val="0"/>
                <w:numId w:val="8"/>
              </w:numPr>
              <w:tabs>
                <w:tab w:val="left" w:pos="169"/>
              </w:tabs>
              <w:snapToGrid w:val="0"/>
              <w:spacing w:after="0" w:line="360" w:lineRule="auto"/>
              <w:ind w:left="40" w:right="131" w:firstLine="400"/>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в качестве</w:t>
            </w:r>
            <w:r w:rsidRPr="008038C3">
              <w:rPr>
                <w:rFonts w:ascii="Times New Roman" w:eastAsia="Times New Roman" w:hAnsi="Times New Roman" w:cs="Times New Roman"/>
                <w:b/>
                <w:bCs/>
                <w:color w:val="000000"/>
                <w:sz w:val="23"/>
                <w:szCs w:val="23"/>
                <w:lang w:val="ru" w:eastAsia="ru-RU"/>
              </w:rPr>
              <w:t xml:space="preserve"> </w:t>
            </w:r>
            <w:r w:rsidRPr="008038C3">
              <w:rPr>
                <w:rFonts w:ascii="Times New Roman" w:eastAsia="Times New Roman" w:hAnsi="Times New Roman" w:cs="Times New Roman"/>
                <w:bCs/>
                <w:color w:val="000000"/>
                <w:sz w:val="23"/>
                <w:szCs w:val="23"/>
                <w:lang w:val="ru" w:eastAsia="ru-RU"/>
              </w:rPr>
              <w:t>Предложения по показателю «Качество услуг»</w:t>
            </w:r>
            <w:r w:rsidRPr="008038C3">
              <w:rPr>
                <w:rFonts w:ascii="Times New Roman" w:eastAsia="Times New Roman" w:hAnsi="Times New Roman" w:cs="Times New Roman"/>
                <w:color w:val="000000"/>
                <w:sz w:val="24"/>
                <w:szCs w:val="24"/>
                <w:lang w:val="ru" w:eastAsia="ru-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8038C3" w:rsidRPr="008038C3" w:rsidRDefault="008038C3" w:rsidP="008038C3">
            <w:pPr>
              <w:keepNext/>
              <w:widowControl w:val="0"/>
              <w:numPr>
                <w:ilvl w:val="0"/>
                <w:numId w:val="11"/>
              </w:numPr>
              <w:snapToGrid w:val="0"/>
              <w:spacing w:after="0" w:line="360" w:lineRule="auto"/>
              <w:ind w:right="130"/>
              <w:contextualSpacing/>
              <w:jc w:val="both"/>
              <w:rPr>
                <w:rFonts w:ascii="Times New Roman" w:eastAsia="Arial Unicode MS" w:hAnsi="Times New Roman" w:cs="Times New Roman"/>
                <w:i/>
                <w:color w:val="000000"/>
                <w:sz w:val="24"/>
                <w:szCs w:val="24"/>
                <w:lang w:val="ru" w:eastAsia="ru-RU"/>
              </w:rPr>
            </w:pPr>
            <w:r w:rsidRPr="008038C3">
              <w:rPr>
                <w:rFonts w:ascii="Times New Roman" w:eastAsia="Arial Unicode MS" w:hAnsi="Times New Roman" w:cs="Times New Roman"/>
                <w:i/>
                <w:color w:val="000000"/>
                <w:sz w:val="24"/>
                <w:szCs w:val="24"/>
                <w:lang w:eastAsia="ru-RU"/>
              </w:rPr>
              <w:t>Подтверждение</w:t>
            </w:r>
            <w:r w:rsidRPr="008038C3">
              <w:rPr>
                <w:rFonts w:ascii="Times New Roman" w:eastAsia="Arial Unicode MS" w:hAnsi="Times New Roman" w:cs="Times New Roman"/>
                <w:i/>
                <w:color w:val="000000"/>
                <w:sz w:val="24"/>
                <w:szCs w:val="24"/>
                <w:lang w:val="ru" w:eastAsia="ru-RU"/>
              </w:rPr>
              <w:t xml:space="preserve">, что </w:t>
            </w:r>
            <w:r w:rsidRPr="008038C3">
              <w:rPr>
                <w:rFonts w:ascii="Times New Roman" w:eastAsia="Arial Unicode MS" w:hAnsi="Times New Roman" w:cs="Times New Roman"/>
                <w:i/>
                <w:color w:val="000000"/>
                <w:sz w:val="24"/>
                <w:szCs w:val="24"/>
                <w:lang w:eastAsia="ru-RU"/>
              </w:rPr>
              <w:t>оказание услуг</w:t>
            </w:r>
            <w:r w:rsidRPr="008038C3">
              <w:rPr>
                <w:rFonts w:ascii="Times New Roman" w:eastAsia="Arial Unicode MS" w:hAnsi="Times New Roman" w:cs="Times New Roman"/>
                <w:i/>
                <w:color w:val="000000"/>
                <w:sz w:val="24"/>
                <w:szCs w:val="24"/>
                <w:lang w:val="ru" w:eastAsia="ru-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038C3">
              <w:rPr>
                <w:rFonts w:ascii="Times New Roman" w:eastAsia="Arial Unicode MS" w:hAnsi="Times New Roman" w:cs="Times New Roman"/>
                <w:i/>
                <w:color w:val="000000"/>
                <w:sz w:val="24"/>
                <w:szCs w:val="24"/>
                <w:lang w:val="ru" w:eastAsia="ru-RU"/>
              </w:rPr>
              <w:t>Р</w:t>
            </w:r>
            <w:proofErr w:type="gramEnd"/>
            <w:r w:rsidRPr="008038C3">
              <w:rPr>
                <w:rFonts w:ascii="Times New Roman" w:eastAsia="Arial Unicode MS" w:hAnsi="Times New Roman" w:cs="Times New Roman"/>
                <w:i/>
                <w:color w:val="000000"/>
                <w:sz w:val="24"/>
                <w:szCs w:val="24"/>
                <w:lang w:val="ru" w:eastAsia="ru-RU"/>
              </w:rPr>
              <w:t xml:space="preserve"> ИСО 9001-2015, или действующим сертификатом на соответствие требованиям ГОСТ ISO 9001-2011 </w:t>
            </w:r>
            <w:r w:rsidRPr="008038C3">
              <w:rPr>
                <w:rFonts w:ascii="Times New Roman" w:eastAsia="Times New Roman" w:hAnsi="Times New Roman" w:cs="Times New Roman"/>
                <w:i/>
                <w:sz w:val="24"/>
                <w:szCs w:val="24"/>
                <w:lang w:eastAsia="ru-RU"/>
              </w:rPr>
              <w:t xml:space="preserve">(предоставляется </w:t>
            </w:r>
            <w:r w:rsidRPr="008038C3">
              <w:rPr>
                <w:rFonts w:ascii="Times New Roman" w:eastAsia="Arial Unicode MS" w:hAnsi="Times New Roman" w:cs="Times New Roman"/>
                <w:i/>
                <w:sz w:val="24"/>
                <w:szCs w:val="24"/>
                <w:lang w:eastAsia="ru-RU"/>
              </w:rPr>
              <w:t>в произвольной форме)</w:t>
            </w:r>
            <w:r w:rsidRPr="008038C3">
              <w:rPr>
                <w:rFonts w:ascii="Times New Roman" w:eastAsia="Arial Unicode MS" w:hAnsi="Times New Roman" w:cs="Times New Roman"/>
                <w:i/>
                <w:color w:val="000000"/>
                <w:sz w:val="24"/>
                <w:szCs w:val="24"/>
                <w:lang w:val="ru" w:eastAsia="ru-RU"/>
              </w:rPr>
              <w:t>;</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lastRenderedPageBreak/>
              <w:t xml:space="preserve">Максимальное возможное количество баллов, присваиваемых заявке по настоящему показателю, составляет </w:t>
            </w:r>
            <w:r w:rsidRPr="008038C3">
              <w:rPr>
                <w:rFonts w:ascii="Times New Roman" w:eastAsia="Arial Unicode MS" w:hAnsi="Times New Roman" w:cs="Times New Roman"/>
                <w:color w:val="000000"/>
                <w:sz w:val="24"/>
                <w:szCs w:val="24"/>
                <w:lang w:eastAsia="ru-RU"/>
              </w:rPr>
              <w:t>1</w:t>
            </w:r>
            <w:r w:rsidRPr="008038C3">
              <w:rPr>
                <w:rFonts w:ascii="Times New Roman" w:eastAsia="Arial Unicode MS" w:hAnsi="Times New Roman" w:cs="Times New Roman"/>
                <w:color w:val="000000"/>
                <w:sz w:val="24"/>
                <w:szCs w:val="24"/>
                <w:lang w:val="ru" w:eastAsia="ru-RU"/>
              </w:rPr>
              <w:t>0 баллов.</w:t>
            </w:r>
          </w:p>
          <w:p w:rsidR="008038C3" w:rsidRPr="008038C3" w:rsidRDefault="008038C3" w:rsidP="008038C3">
            <w:pPr>
              <w:keepNext/>
              <w:spacing w:after="0" w:line="360" w:lineRule="auto"/>
              <w:ind w:right="130" w:firstLine="132"/>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sz w:val="24"/>
                <w:szCs w:val="24"/>
                <w:lang w:eastAsia="ru-RU"/>
              </w:rPr>
              <w:t>При наличии подтверждения</w:t>
            </w:r>
            <w:r w:rsidRPr="008038C3">
              <w:rPr>
                <w:rFonts w:ascii="Times New Roman" w:eastAsia="Arial Unicode MS" w:hAnsi="Times New Roman" w:cs="Times New Roman"/>
                <w:sz w:val="24"/>
                <w:szCs w:val="24"/>
                <w:lang w:val="ru" w:eastAsia="ru-RU"/>
              </w:rPr>
              <w:t xml:space="preserve">, </w:t>
            </w:r>
            <w:r w:rsidRPr="008038C3">
              <w:rPr>
                <w:rFonts w:ascii="Times New Roman" w:eastAsia="Arial Unicode MS" w:hAnsi="Times New Roman" w:cs="Times New Roman"/>
                <w:color w:val="000000"/>
                <w:sz w:val="24"/>
                <w:szCs w:val="24"/>
                <w:lang w:val="ru" w:eastAsia="ru-RU"/>
              </w:rPr>
              <w:t xml:space="preserve">что </w:t>
            </w:r>
            <w:r w:rsidRPr="008038C3">
              <w:rPr>
                <w:rFonts w:ascii="Times New Roman" w:eastAsia="Arial Unicode MS" w:hAnsi="Times New Roman" w:cs="Times New Roman"/>
                <w:color w:val="000000"/>
                <w:sz w:val="24"/>
                <w:szCs w:val="24"/>
                <w:lang w:eastAsia="ru-RU"/>
              </w:rPr>
              <w:t>оказание услуг</w:t>
            </w:r>
            <w:r w:rsidRPr="008038C3">
              <w:rPr>
                <w:rFonts w:ascii="Times New Roman" w:eastAsia="Arial Unicode MS" w:hAnsi="Times New Roman" w:cs="Times New Roman"/>
                <w:color w:val="000000"/>
                <w:sz w:val="24"/>
                <w:szCs w:val="24"/>
                <w:lang w:val="ru" w:eastAsia="ru-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038C3">
              <w:rPr>
                <w:rFonts w:ascii="Times New Roman" w:eastAsia="Arial Unicode MS" w:hAnsi="Times New Roman" w:cs="Times New Roman"/>
                <w:color w:val="000000"/>
                <w:sz w:val="24"/>
                <w:szCs w:val="24"/>
                <w:lang w:val="ru" w:eastAsia="ru-RU"/>
              </w:rPr>
              <w:t>Р</w:t>
            </w:r>
            <w:proofErr w:type="gramEnd"/>
            <w:r w:rsidRPr="008038C3">
              <w:rPr>
                <w:rFonts w:ascii="Times New Roman" w:eastAsia="Arial Unicode MS" w:hAnsi="Times New Roman" w:cs="Times New Roman"/>
                <w:color w:val="000000"/>
                <w:sz w:val="24"/>
                <w:szCs w:val="24"/>
                <w:lang w:val="ru" w:eastAsia="ru-RU"/>
              </w:rPr>
              <w:t xml:space="preserve"> ИСО 9001-2015, или действующим сертификатом на соответствие требованиям ГОСТ ISO 9001-2011</w:t>
            </w: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 xml:space="preserve">заявке по настоящему показателю, </w:t>
            </w:r>
            <w:r w:rsidRPr="008038C3">
              <w:rPr>
                <w:rFonts w:ascii="Times New Roman" w:eastAsia="Arial Unicode MS" w:hAnsi="Times New Roman" w:cs="Times New Roman"/>
                <w:color w:val="000000"/>
                <w:sz w:val="24"/>
                <w:szCs w:val="24"/>
                <w:lang w:eastAsia="ru-RU"/>
              </w:rPr>
              <w:t>присваивается</w:t>
            </w:r>
            <w:r w:rsidRPr="008038C3">
              <w:rPr>
                <w:rFonts w:ascii="Times New Roman" w:eastAsia="Arial Unicode MS" w:hAnsi="Times New Roman" w:cs="Times New Roman"/>
                <w:color w:val="000000"/>
                <w:sz w:val="24"/>
                <w:szCs w:val="24"/>
                <w:lang w:val="ru" w:eastAsia="ru-RU"/>
              </w:rPr>
              <w:t xml:space="preserve"> </w:t>
            </w:r>
            <w:r w:rsidRPr="008038C3">
              <w:rPr>
                <w:rFonts w:ascii="Times New Roman" w:eastAsia="Arial Unicode MS" w:hAnsi="Times New Roman" w:cs="Times New Roman"/>
                <w:color w:val="000000"/>
                <w:sz w:val="24"/>
                <w:szCs w:val="24"/>
                <w:lang w:eastAsia="ru-RU"/>
              </w:rPr>
              <w:t>10</w:t>
            </w:r>
            <w:r w:rsidRPr="008038C3">
              <w:rPr>
                <w:rFonts w:ascii="Times New Roman" w:eastAsia="Arial Unicode MS" w:hAnsi="Times New Roman" w:cs="Times New Roman"/>
                <w:color w:val="000000"/>
                <w:sz w:val="24"/>
                <w:szCs w:val="24"/>
                <w:lang w:val="ru" w:eastAsia="ru-RU"/>
              </w:rPr>
              <w:t xml:space="preserve"> баллов.</w:t>
            </w:r>
          </w:p>
          <w:p w:rsidR="008038C3" w:rsidRPr="008038C3" w:rsidRDefault="008038C3" w:rsidP="008038C3">
            <w:pPr>
              <w:keepNext/>
              <w:spacing w:after="0" w:line="360" w:lineRule="auto"/>
              <w:ind w:right="130" w:firstLine="132"/>
              <w:jc w:val="both"/>
              <w:rPr>
                <w:rFonts w:ascii="Times New Roman" w:eastAsia="Arial Unicode MS" w:hAnsi="Times New Roman" w:cs="Times New Roman"/>
                <w:sz w:val="24"/>
                <w:szCs w:val="24"/>
                <w:lang w:eastAsia="ru-RU"/>
              </w:rPr>
            </w:pPr>
            <w:r w:rsidRPr="008038C3">
              <w:rPr>
                <w:rFonts w:ascii="Times New Roman" w:eastAsia="Arial Unicode MS" w:hAnsi="Times New Roman" w:cs="Times New Roman"/>
                <w:sz w:val="24"/>
                <w:szCs w:val="24"/>
                <w:lang w:eastAsia="ru-RU"/>
              </w:rPr>
              <w:t>Подтверждение предоставляется в произвольной форме с приложением копий документов подтверждающих соответствие или действующего сертификата.</w:t>
            </w:r>
          </w:p>
          <w:p w:rsidR="008038C3" w:rsidRPr="008038C3" w:rsidRDefault="008038C3" w:rsidP="008038C3">
            <w:pPr>
              <w:keepNext/>
              <w:spacing w:after="0" w:line="360" w:lineRule="auto"/>
              <w:ind w:right="130" w:firstLine="132"/>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color w:val="000000"/>
                <w:sz w:val="24"/>
                <w:szCs w:val="24"/>
                <w:lang w:eastAsia="ru-RU"/>
              </w:rPr>
              <w:t>При отсутствии подтверждения</w:t>
            </w:r>
            <w:r w:rsidRPr="008038C3">
              <w:rPr>
                <w:rFonts w:ascii="Times New Roman" w:eastAsia="Arial Unicode MS" w:hAnsi="Times New Roman" w:cs="Times New Roman"/>
                <w:color w:val="000000"/>
                <w:sz w:val="24"/>
                <w:szCs w:val="24"/>
                <w:lang w:val="ru" w:eastAsia="ru-RU"/>
              </w:rPr>
              <w:t xml:space="preserve">, что </w:t>
            </w:r>
            <w:r w:rsidRPr="008038C3">
              <w:rPr>
                <w:rFonts w:ascii="Times New Roman" w:eastAsia="Arial Unicode MS" w:hAnsi="Times New Roman" w:cs="Times New Roman"/>
                <w:color w:val="000000"/>
                <w:sz w:val="24"/>
                <w:szCs w:val="24"/>
                <w:lang w:eastAsia="ru-RU"/>
              </w:rPr>
              <w:t>оказание услуг</w:t>
            </w:r>
            <w:r w:rsidRPr="008038C3">
              <w:rPr>
                <w:rFonts w:ascii="Times New Roman" w:eastAsia="Arial Unicode MS" w:hAnsi="Times New Roman" w:cs="Times New Roman"/>
                <w:color w:val="000000"/>
                <w:sz w:val="24"/>
                <w:szCs w:val="24"/>
                <w:lang w:val="ru" w:eastAsia="ru-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038C3">
              <w:rPr>
                <w:rFonts w:ascii="Times New Roman" w:eastAsia="Arial Unicode MS" w:hAnsi="Times New Roman" w:cs="Times New Roman"/>
                <w:color w:val="000000"/>
                <w:sz w:val="24"/>
                <w:szCs w:val="24"/>
                <w:lang w:val="ru" w:eastAsia="ru-RU"/>
              </w:rPr>
              <w:t>Р</w:t>
            </w:r>
            <w:proofErr w:type="gramEnd"/>
            <w:r w:rsidRPr="008038C3">
              <w:rPr>
                <w:rFonts w:ascii="Times New Roman" w:eastAsia="Arial Unicode MS" w:hAnsi="Times New Roman" w:cs="Times New Roman"/>
                <w:color w:val="000000"/>
                <w:sz w:val="24"/>
                <w:szCs w:val="24"/>
                <w:lang w:val="ru" w:eastAsia="ru-RU"/>
              </w:rPr>
              <w:t xml:space="preserve"> ИСО 9001-2015, или действующим сертификатом на соответствие требованиям ГОСТ ISO 9001-2011</w:t>
            </w:r>
            <w:r w:rsidRPr="008038C3">
              <w:rPr>
                <w:rFonts w:ascii="Times New Roman" w:eastAsia="Arial Unicode MS" w:hAnsi="Times New Roman" w:cs="Times New Roman"/>
                <w:color w:val="000000"/>
                <w:sz w:val="24"/>
                <w:szCs w:val="24"/>
                <w:lang w:eastAsia="ru-RU"/>
              </w:rPr>
              <w:t xml:space="preserve"> </w:t>
            </w:r>
            <w:r w:rsidRPr="008038C3">
              <w:rPr>
                <w:rFonts w:ascii="Times New Roman" w:eastAsia="Arial Unicode MS" w:hAnsi="Times New Roman" w:cs="Times New Roman"/>
                <w:color w:val="000000"/>
                <w:sz w:val="24"/>
                <w:szCs w:val="24"/>
                <w:lang w:val="ru" w:eastAsia="ru-RU"/>
              </w:rPr>
              <w:t xml:space="preserve">заявке по настоящему показателю, </w:t>
            </w:r>
            <w:r w:rsidRPr="008038C3">
              <w:rPr>
                <w:rFonts w:ascii="Times New Roman" w:eastAsia="Arial Unicode MS" w:hAnsi="Times New Roman" w:cs="Times New Roman"/>
                <w:color w:val="000000"/>
                <w:sz w:val="24"/>
                <w:szCs w:val="24"/>
                <w:lang w:eastAsia="ru-RU"/>
              </w:rPr>
              <w:t>присваивается</w:t>
            </w:r>
            <w:r w:rsidRPr="008038C3">
              <w:rPr>
                <w:rFonts w:ascii="Times New Roman" w:eastAsia="Arial Unicode MS" w:hAnsi="Times New Roman" w:cs="Times New Roman"/>
                <w:color w:val="000000"/>
                <w:sz w:val="24"/>
                <w:szCs w:val="24"/>
                <w:lang w:val="ru" w:eastAsia="ru-RU"/>
              </w:rPr>
              <w:t xml:space="preserve"> </w:t>
            </w:r>
            <w:r w:rsidRPr="008038C3">
              <w:rPr>
                <w:rFonts w:ascii="Times New Roman" w:eastAsia="Arial Unicode MS" w:hAnsi="Times New Roman" w:cs="Times New Roman"/>
                <w:color w:val="000000"/>
                <w:sz w:val="24"/>
                <w:szCs w:val="24"/>
                <w:lang w:eastAsia="ru-RU"/>
              </w:rPr>
              <w:t>1</w:t>
            </w:r>
            <w:r w:rsidRPr="008038C3">
              <w:rPr>
                <w:rFonts w:ascii="Times New Roman" w:eastAsia="Arial Unicode MS" w:hAnsi="Times New Roman" w:cs="Times New Roman"/>
                <w:color w:val="000000"/>
                <w:sz w:val="24"/>
                <w:szCs w:val="24"/>
                <w:lang w:val="ru" w:eastAsia="ru-RU"/>
              </w:rPr>
              <w:t xml:space="preserve"> балл.</w:t>
            </w:r>
          </w:p>
          <w:p w:rsidR="008038C3" w:rsidRPr="008038C3" w:rsidRDefault="008038C3" w:rsidP="008038C3">
            <w:pPr>
              <w:keepNext/>
              <w:widowControl w:val="0"/>
              <w:numPr>
                <w:ilvl w:val="0"/>
                <w:numId w:val="11"/>
              </w:numPr>
              <w:snapToGrid w:val="0"/>
              <w:spacing w:after="0" w:line="360" w:lineRule="auto"/>
              <w:ind w:right="130"/>
              <w:contextualSpacing/>
              <w:jc w:val="both"/>
              <w:rPr>
                <w:rFonts w:ascii="Times New Roman" w:eastAsia="Arial Unicode MS" w:hAnsi="Times New Roman" w:cs="Times New Roman"/>
                <w:i/>
                <w:color w:val="000000"/>
                <w:sz w:val="24"/>
                <w:szCs w:val="24"/>
                <w:lang w:eastAsia="ru-RU"/>
              </w:rPr>
            </w:pPr>
            <w:r w:rsidRPr="008038C3">
              <w:rPr>
                <w:rFonts w:ascii="Times New Roman" w:eastAsia="Arial Unicode MS" w:hAnsi="Times New Roman" w:cs="Times New Roman"/>
                <w:i/>
                <w:color w:val="000000"/>
                <w:sz w:val="24"/>
                <w:szCs w:val="24"/>
                <w:lang w:eastAsia="ru-RU"/>
              </w:rPr>
              <w:t>Подтверждение закрепления персонального менеджера для оперативного сопровождения оказания услуг по контракту (предоставляется в произвольной форме);</w:t>
            </w:r>
          </w:p>
          <w:p w:rsidR="008038C3" w:rsidRPr="008038C3" w:rsidRDefault="008038C3" w:rsidP="008038C3">
            <w:pPr>
              <w:keepNext/>
              <w:spacing w:after="0" w:line="360" w:lineRule="auto"/>
              <w:ind w:right="130"/>
              <w:jc w:val="both"/>
              <w:rPr>
                <w:rFonts w:ascii="Times New Roman" w:eastAsia="Arial Unicode MS" w:hAnsi="Times New Roman" w:cs="Times New Roman"/>
                <w:color w:val="000000"/>
                <w:sz w:val="24"/>
                <w:szCs w:val="24"/>
                <w:lang w:val="ru" w:eastAsia="ru-RU"/>
              </w:rPr>
            </w:pPr>
            <w:r w:rsidRPr="008038C3">
              <w:rPr>
                <w:rFonts w:ascii="Times New Roman" w:eastAsia="Arial Unicode MS" w:hAnsi="Times New Roman" w:cs="Times New Roman"/>
                <w:color w:val="000000"/>
                <w:sz w:val="24"/>
                <w:szCs w:val="24"/>
                <w:lang w:val="ru" w:eastAsia="ru-RU"/>
              </w:rPr>
              <w:t xml:space="preserve">Максимальное возможное количество баллов, присваиваемых заявке по настоящему показателю, составляет </w:t>
            </w:r>
            <w:r w:rsidRPr="008038C3">
              <w:rPr>
                <w:rFonts w:ascii="Times New Roman" w:eastAsia="Arial Unicode MS" w:hAnsi="Times New Roman" w:cs="Times New Roman"/>
                <w:color w:val="000000"/>
                <w:sz w:val="24"/>
                <w:szCs w:val="24"/>
                <w:lang w:eastAsia="ru-RU"/>
              </w:rPr>
              <w:t>1</w:t>
            </w:r>
            <w:r w:rsidRPr="008038C3">
              <w:rPr>
                <w:rFonts w:ascii="Times New Roman" w:eastAsia="Arial Unicode MS" w:hAnsi="Times New Roman" w:cs="Times New Roman"/>
                <w:color w:val="000000"/>
                <w:sz w:val="24"/>
                <w:szCs w:val="24"/>
                <w:lang w:val="ru" w:eastAsia="ru-RU"/>
              </w:rPr>
              <w:t>0 баллов.</w:t>
            </w:r>
          </w:p>
          <w:p w:rsidR="008038C3" w:rsidRPr="008038C3" w:rsidRDefault="008038C3" w:rsidP="008038C3">
            <w:pPr>
              <w:keepNext/>
              <w:spacing w:after="0" w:line="360" w:lineRule="auto"/>
              <w:ind w:right="130" w:firstLine="132"/>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color w:val="000000"/>
                <w:sz w:val="24"/>
                <w:szCs w:val="24"/>
                <w:lang w:eastAsia="ru-RU"/>
              </w:rPr>
              <w:t>При наличии</w:t>
            </w:r>
            <w:r w:rsidRPr="008038C3">
              <w:rPr>
                <w:rFonts w:ascii="Times New Roman" w:eastAsia="Arial Unicode MS" w:hAnsi="Times New Roman" w:cs="Times New Roman"/>
                <w:color w:val="000000"/>
                <w:sz w:val="24"/>
                <w:szCs w:val="24"/>
                <w:lang w:val="ru" w:eastAsia="ru-RU"/>
              </w:rPr>
              <w:t xml:space="preserve"> подтверждения закрепления персонального менеджера для оперативного сопровождения </w:t>
            </w:r>
            <w:r w:rsidRPr="008038C3">
              <w:rPr>
                <w:rFonts w:ascii="Times New Roman" w:eastAsia="Arial Unicode MS" w:hAnsi="Times New Roman" w:cs="Times New Roman"/>
                <w:color w:val="000000"/>
                <w:sz w:val="24"/>
                <w:szCs w:val="24"/>
                <w:lang w:eastAsia="ru-RU"/>
              </w:rPr>
              <w:t>оказания услуг</w:t>
            </w:r>
            <w:r w:rsidRPr="008038C3">
              <w:rPr>
                <w:rFonts w:ascii="Times New Roman" w:eastAsia="Arial Unicode MS" w:hAnsi="Times New Roman" w:cs="Times New Roman"/>
                <w:color w:val="000000"/>
                <w:sz w:val="24"/>
                <w:szCs w:val="24"/>
                <w:lang w:val="ru" w:eastAsia="ru-RU"/>
              </w:rPr>
              <w:t xml:space="preserve"> по контракту заявке по настоящему показателю, присваивается 10 баллов.</w:t>
            </w:r>
          </w:p>
          <w:p w:rsidR="008038C3" w:rsidRPr="008038C3" w:rsidRDefault="008038C3" w:rsidP="008038C3">
            <w:pPr>
              <w:keepNext/>
              <w:spacing w:after="0" w:line="360" w:lineRule="auto"/>
              <w:ind w:right="130" w:firstLine="132"/>
              <w:jc w:val="both"/>
              <w:rPr>
                <w:rFonts w:ascii="Times New Roman" w:eastAsia="Arial Unicode MS" w:hAnsi="Times New Roman" w:cs="Times New Roman"/>
                <w:color w:val="000000"/>
                <w:sz w:val="24"/>
                <w:szCs w:val="24"/>
                <w:lang w:eastAsia="ru-RU"/>
              </w:rPr>
            </w:pPr>
            <w:r w:rsidRPr="008038C3">
              <w:rPr>
                <w:rFonts w:ascii="Times New Roman" w:eastAsia="Arial Unicode MS" w:hAnsi="Times New Roman" w:cs="Times New Roman"/>
                <w:color w:val="000000"/>
                <w:sz w:val="24"/>
                <w:szCs w:val="24"/>
                <w:lang w:eastAsia="ru-RU"/>
              </w:rPr>
              <w:t xml:space="preserve">При отсутствии </w:t>
            </w:r>
            <w:r w:rsidRPr="008038C3">
              <w:rPr>
                <w:rFonts w:ascii="Times New Roman" w:eastAsia="Arial Unicode MS" w:hAnsi="Times New Roman" w:cs="Times New Roman"/>
                <w:color w:val="000000"/>
                <w:sz w:val="24"/>
                <w:szCs w:val="24"/>
                <w:lang w:val="ru" w:eastAsia="ru-RU"/>
              </w:rPr>
              <w:t xml:space="preserve">подтверждения закрепления персонального менеджера для оперативного сопровождения </w:t>
            </w:r>
            <w:r w:rsidRPr="008038C3">
              <w:rPr>
                <w:rFonts w:ascii="Times New Roman" w:eastAsia="Arial Unicode MS" w:hAnsi="Times New Roman" w:cs="Times New Roman"/>
                <w:color w:val="000000"/>
                <w:sz w:val="24"/>
                <w:szCs w:val="24"/>
                <w:lang w:eastAsia="ru-RU"/>
              </w:rPr>
              <w:t>оказания услуг</w:t>
            </w:r>
            <w:r w:rsidRPr="008038C3">
              <w:rPr>
                <w:rFonts w:ascii="Times New Roman" w:eastAsia="Arial Unicode MS" w:hAnsi="Times New Roman" w:cs="Times New Roman"/>
                <w:color w:val="000000"/>
                <w:sz w:val="24"/>
                <w:szCs w:val="24"/>
                <w:lang w:val="ru" w:eastAsia="ru-RU"/>
              </w:rPr>
              <w:t xml:space="preserve"> по контракту заявке по настоящему показателю, присваивается 1 балл.</w:t>
            </w:r>
          </w:p>
          <w:p w:rsidR="008038C3" w:rsidRPr="008038C3" w:rsidRDefault="008038C3" w:rsidP="008038C3">
            <w:pPr>
              <w:widowControl w:val="0"/>
              <w:spacing w:after="0" w:line="360" w:lineRule="auto"/>
              <w:ind w:right="130"/>
              <w:jc w:val="both"/>
              <w:rPr>
                <w:rFonts w:ascii="Times New Roman" w:eastAsia="Times New Roman" w:hAnsi="Times New Roman" w:cs="Times New Roman"/>
                <w:sz w:val="24"/>
                <w:szCs w:val="24"/>
                <w:lang w:eastAsia="ru-RU"/>
              </w:rPr>
            </w:pPr>
            <w:r w:rsidRPr="008038C3">
              <w:rPr>
                <w:rFonts w:ascii="Times New Roman" w:eastAsia="Times New Roman" w:hAnsi="Times New Roman" w:cs="Times New Roman"/>
                <w:sz w:val="24"/>
                <w:szCs w:val="24"/>
                <w:lang w:eastAsia="ru-RU"/>
              </w:rPr>
              <w:t>Количество баллов, присуждаемых заявке (предложению) участника конкурса по показателю «Качество услуг» (</w:t>
            </w:r>
            <w:proofErr w:type="spellStart"/>
            <w:r w:rsidRPr="008038C3">
              <w:rPr>
                <w:rFonts w:ascii="Times New Roman" w:eastAsia="Times New Roman" w:hAnsi="Times New Roman" w:cs="Times New Roman"/>
                <w:sz w:val="24"/>
                <w:szCs w:val="24"/>
                <w:lang w:eastAsia="ru-RU"/>
              </w:rPr>
              <w:t>НЦБку</w:t>
            </w:r>
            <w:proofErr w:type="gramStart"/>
            <w:r w:rsidRPr="008038C3">
              <w:rPr>
                <w:rFonts w:ascii="Times New Roman" w:eastAsia="Times New Roman" w:hAnsi="Times New Roman" w:cs="Times New Roman"/>
                <w:sz w:val="16"/>
                <w:szCs w:val="16"/>
                <w:lang w:eastAsia="ru-RU"/>
              </w:rPr>
              <w:t>i</w:t>
            </w:r>
            <w:proofErr w:type="spellEnd"/>
            <w:proofErr w:type="gramEnd"/>
            <w:r w:rsidRPr="008038C3">
              <w:rPr>
                <w:rFonts w:ascii="Times New Roman" w:eastAsia="Times New Roman" w:hAnsi="Times New Roman" w:cs="Times New Roman"/>
                <w:sz w:val="24"/>
                <w:szCs w:val="24"/>
                <w:lang w:eastAsia="ru-RU"/>
              </w:rPr>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8038C3" w:rsidRPr="008038C3" w:rsidRDefault="008038C3" w:rsidP="008038C3">
            <w:pPr>
              <w:spacing w:after="0" w:line="360" w:lineRule="auto"/>
              <w:ind w:left="40" w:right="131"/>
              <w:jc w:val="both"/>
              <w:rPr>
                <w:rFonts w:ascii="Times New Roman" w:eastAsia="Times New Roman" w:hAnsi="Times New Roman" w:cs="Times New Roman"/>
                <w:b/>
                <w:bCs/>
                <w:color w:val="000000"/>
                <w:spacing w:val="-10"/>
                <w:sz w:val="24"/>
                <w:szCs w:val="24"/>
                <w:lang w:val="ru" w:eastAsia="ru-RU"/>
              </w:rPr>
            </w:pPr>
            <w:r w:rsidRPr="008038C3">
              <w:rPr>
                <w:rFonts w:ascii="Times New Roman" w:eastAsia="Times New Roman" w:hAnsi="Times New Roman" w:cs="Times New Roman"/>
                <w:bCs/>
                <w:color w:val="000000"/>
                <w:spacing w:val="-10"/>
                <w:sz w:val="24"/>
                <w:szCs w:val="24"/>
                <w:lang w:eastAsia="ru-RU"/>
              </w:rPr>
              <w:t>Итоговое количество</w:t>
            </w:r>
            <w:r w:rsidRPr="008038C3">
              <w:rPr>
                <w:rFonts w:ascii="Times New Roman" w:eastAsia="Times New Roman" w:hAnsi="Times New Roman" w:cs="Times New Roman"/>
                <w:bCs/>
                <w:color w:val="000000"/>
                <w:spacing w:val="-10"/>
                <w:sz w:val="24"/>
                <w:szCs w:val="24"/>
                <w:lang w:val="ru" w:eastAsia="ru-RU"/>
              </w:rPr>
              <w:t xml:space="preserve"> баллов, присуждаемых заявке (предложению) участника конкурса по </w:t>
            </w:r>
            <w:r w:rsidRPr="008038C3">
              <w:rPr>
                <w:rFonts w:ascii="Times New Roman" w:eastAsia="Times New Roman" w:hAnsi="Times New Roman" w:cs="Times New Roman"/>
                <w:bCs/>
                <w:color w:val="000000"/>
                <w:spacing w:val="-10"/>
                <w:sz w:val="24"/>
                <w:szCs w:val="24"/>
                <w:lang w:eastAsia="ru-RU"/>
              </w:rPr>
              <w:t>показателю</w:t>
            </w:r>
            <w:r w:rsidRPr="008038C3">
              <w:rPr>
                <w:rFonts w:ascii="Times New Roman" w:eastAsia="Times New Roman" w:hAnsi="Times New Roman" w:cs="Times New Roman"/>
                <w:b/>
                <w:bCs/>
                <w:color w:val="000000"/>
                <w:spacing w:val="-10"/>
                <w:sz w:val="24"/>
                <w:szCs w:val="24"/>
                <w:lang w:eastAsia="ru-RU"/>
              </w:rPr>
              <w:t xml:space="preserve"> </w:t>
            </w:r>
            <w:r w:rsidRPr="008038C3">
              <w:rPr>
                <w:rFonts w:ascii="Times New Roman" w:eastAsia="Times New Roman" w:hAnsi="Times New Roman" w:cs="Times New Roman"/>
                <w:bCs/>
                <w:color w:val="000000"/>
                <w:spacing w:val="-10"/>
                <w:sz w:val="24"/>
                <w:szCs w:val="24"/>
                <w:lang w:val="ru" w:eastAsia="ru-RU"/>
              </w:rPr>
              <w:t>«</w:t>
            </w:r>
            <w:r w:rsidRPr="008038C3">
              <w:rPr>
                <w:rFonts w:ascii="Times New Roman" w:eastAsia="Times New Roman" w:hAnsi="Times New Roman" w:cs="Times New Roman"/>
                <w:bCs/>
                <w:spacing w:val="-10"/>
                <w:sz w:val="24"/>
                <w:szCs w:val="24"/>
                <w:lang w:val="ru" w:eastAsia="ru-RU"/>
              </w:rPr>
              <w:t>Качество услуг</w:t>
            </w:r>
            <w:r w:rsidRPr="008038C3">
              <w:rPr>
                <w:rFonts w:ascii="Times New Roman" w:eastAsia="Times New Roman" w:hAnsi="Times New Roman" w:cs="Times New Roman"/>
                <w:bCs/>
                <w:color w:val="000000"/>
                <w:spacing w:val="-10"/>
                <w:sz w:val="24"/>
                <w:szCs w:val="24"/>
                <w:lang w:val="ru" w:eastAsia="ru-RU"/>
              </w:rPr>
              <w:t xml:space="preserve">» </w:t>
            </w:r>
            <w:r w:rsidRPr="008038C3">
              <w:rPr>
                <w:rFonts w:ascii="Times New Roman" w:eastAsia="Times New Roman" w:hAnsi="Times New Roman" w:cs="Times New Roman"/>
                <w:b/>
                <w:bCs/>
                <w:color w:val="000000"/>
                <w:spacing w:val="-10"/>
                <w:sz w:val="24"/>
                <w:szCs w:val="24"/>
                <w:lang w:val="ru" w:eastAsia="ru-RU"/>
              </w:rPr>
              <w:t>(НЦ</w:t>
            </w:r>
            <w:proofErr w:type="gramStart"/>
            <w:r w:rsidRPr="008038C3">
              <w:rPr>
                <w:rFonts w:ascii="Times New Roman" w:eastAsia="Times New Roman" w:hAnsi="Times New Roman" w:cs="Times New Roman"/>
                <w:b/>
                <w:bCs/>
                <w:color w:val="000000"/>
                <w:spacing w:val="-10"/>
                <w:sz w:val="24"/>
                <w:szCs w:val="24"/>
                <w:lang w:val="ru" w:eastAsia="ru-RU"/>
              </w:rPr>
              <w:t>Б(</w:t>
            </w:r>
            <w:proofErr w:type="gramEnd"/>
            <w:r w:rsidRPr="008038C3">
              <w:rPr>
                <w:rFonts w:ascii="Times New Roman" w:eastAsia="Times New Roman" w:hAnsi="Times New Roman" w:cs="Times New Roman"/>
                <w:b/>
                <w:bCs/>
                <w:color w:val="000000"/>
                <w:spacing w:val="-10"/>
                <w:sz w:val="24"/>
                <w:szCs w:val="24"/>
                <w:lang w:val="ru" w:eastAsia="ru-RU"/>
              </w:rPr>
              <w:t>К</w:t>
            </w:r>
            <w:r w:rsidRPr="008038C3">
              <w:rPr>
                <w:rFonts w:ascii="Times New Roman" w:eastAsia="Times New Roman" w:hAnsi="Times New Roman" w:cs="Times New Roman"/>
                <w:b/>
                <w:bCs/>
                <w:color w:val="000000"/>
                <w:spacing w:val="-10"/>
                <w:sz w:val="24"/>
                <w:szCs w:val="24"/>
                <w:lang w:eastAsia="ru-RU"/>
              </w:rPr>
              <w:t>у</w:t>
            </w:r>
            <w:r w:rsidRPr="008038C3">
              <w:rPr>
                <w:rFonts w:ascii="Times New Roman" w:eastAsia="Times New Roman" w:hAnsi="Times New Roman" w:cs="Times New Roman"/>
                <w:b/>
                <w:bCs/>
                <w:color w:val="000000"/>
                <w:spacing w:val="-10"/>
                <w:sz w:val="24"/>
                <w:szCs w:val="24"/>
                <w:lang w:val="ru" w:eastAsia="ru-RU"/>
              </w:rPr>
              <w:t>)</w:t>
            </w:r>
            <w:proofErr w:type="spellStart"/>
            <w:r w:rsidRPr="008038C3">
              <w:rPr>
                <w:rFonts w:ascii="Times New Roman" w:eastAsia="Times New Roman" w:hAnsi="Times New Roman" w:cs="Times New Roman"/>
                <w:b/>
                <w:bCs/>
                <w:color w:val="000000"/>
                <w:spacing w:val="-10"/>
                <w:sz w:val="24"/>
                <w:szCs w:val="24"/>
                <w:vertAlign w:val="subscript"/>
                <w:lang w:val="en-US" w:eastAsia="ru-RU"/>
              </w:rPr>
              <w:t>i</w:t>
            </w:r>
            <w:proofErr w:type="spellEnd"/>
            <w:r w:rsidRPr="008038C3">
              <w:rPr>
                <w:rFonts w:ascii="Times New Roman" w:eastAsia="Times New Roman" w:hAnsi="Times New Roman" w:cs="Times New Roman"/>
                <w:b/>
                <w:bCs/>
                <w:color w:val="000000"/>
                <w:spacing w:val="-10"/>
                <w:sz w:val="24"/>
                <w:szCs w:val="24"/>
                <w:lang w:val="ru" w:eastAsia="ru-RU"/>
              </w:rPr>
              <w:t>)</w:t>
            </w:r>
            <w:r w:rsidRPr="008038C3">
              <w:rPr>
                <w:rFonts w:ascii="Times New Roman" w:eastAsia="Times New Roman" w:hAnsi="Times New Roman" w:cs="Times New Roman"/>
                <w:bCs/>
                <w:color w:val="000000"/>
                <w:spacing w:val="-10"/>
                <w:sz w:val="24"/>
                <w:szCs w:val="24"/>
                <w:lang w:val="ru" w:eastAsia="ru-RU"/>
              </w:rPr>
              <w:t xml:space="preserve"> определяется по формуле:</w:t>
            </w:r>
          </w:p>
          <w:p w:rsidR="008038C3" w:rsidRPr="008038C3" w:rsidRDefault="008038C3" w:rsidP="008038C3">
            <w:pPr>
              <w:widowControl w:val="0"/>
              <w:spacing w:after="0" w:line="360" w:lineRule="auto"/>
              <w:ind w:right="130"/>
              <w:jc w:val="center"/>
              <w:rPr>
                <w:rFonts w:ascii="Times New Roman" w:eastAsia="Times New Roman" w:hAnsi="Times New Roman" w:cs="Times New Roman"/>
                <w:sz w:val="24"/>
                <w:szCs w:val="24"/>
                <w:lang w:eastAsia="ru-RU"/>
              </w:rPr>
            </w:pPr>
            <w:r w:rsidRPr="008038C3">
              <w:rPr>
                <w:rFonts w:ascii="Times New Roman" w:eastAsia="Times New Roman" w:hAnsi="Times New Roman" w:cs="Times New Roman"/>
                <w:b/>
                <w:sz w:val="24"/>
                <w:szCs w:val="24"/>
                <w:lang w:eastAsia="ru-RU"/>
              </w:rPr>
              <w:t>НЦ</w:t>
            </w:r>
            <w:proofErr w:type="gramStart"/>
            <w:r w:rsidRPr="008038C3">
              <w:rPr>
                <w:rFonts w:ascii="Times New Roman" w:eastAsia="Times New Roman" w:hAnsi="Times New Roman" w:cs="Times New Roman"/>
                <w:b/>
                <w:sz w:val="24"/>
                <w:szCs w:val="24"/>
                <w:lang w:eastAsia="ru-RU"/>
              </w:rPr>
              <w:t>Б(</w:t>
            </w:r>
            <w:proofErr w:type="gramEnd"/>
            <w:r w:rsidRPr="008038C3">
              <w:rPr>
                <w:rFonts w:ascii="Times New Roman" w:eastAsia="Times New Roman" w:hAnsi="Times New Roman" w:cs="Times New Roman"/>
                <w:b/>
                <w:sz w:val="24"/>
                <w:szCs w:val="24"/>
                <w:lang w:eastAsia="ru-RU"/>
              </w:rPr>
              <w:t>Ку)</w:t>
            </w:r>
            <w:proofErr w:type="spellStart"/>
            <w:r w:rsidRPr="008038C3">
              <w:rPr>
                <w:rFonts w:ascii="Times New Roman" w:eastAsia="Times New Roman" w:hAnsi="Times New Roman" w:cs="Times New Roman"/>
                <w:b/>
                <w:sz w:val="24"/>
                <w:szCs w:val="24"/>
                <w:vertAlign w:val="subscript"/>
                <w:lang w:val="en-US" w:eastAsia="ru-RU"/>
              </w:rPr>
              <w:t>i</w:t>
            </w:r>
            <w:proofErr w:type="spellEnd"/>
            <w:r w:rsidRPr="008038C3">
              <w:rPr>
                <w:rFonts w:ascii="Times New Roman" w:eastAsia="Times New Roman" w:hAnsi="Times New Roman" w:cs="Times New Roman"/>
                <w:b/>
                <w:sz w:val="24"/>
                <w:szCs w:val="24"/>
                <w:vertAlign w:val="subscript"/>
                <w:lang w:eastAsia="ru-RU"/>
              </w:rPr>
              <w:t xml:space="preserve"> </w:t>
            </w:r>
            <w:r w:rsidRPr="008038C3">
              <w:rPr>
                <w:rFonts w:ascii="Times New Roman" w:eastAsia="Times New Roman" w:hAnsi="Times New Roman" w:cs="Times New Roman"/>
                <w:b/>
                <w:sz w:val="24"/>
                <w:szCs w:val="24"/>
                <w:lang w:eastAsia="ru-RU"/>
              </w:rPr>
              <w:t xml:space="preserve">= </w:t>
            </w:r>
            <w:proofErr w:type="spellStart"/>
            <w:r w:rsidRPr="008038C3">
              <w:rPr>
                <w:rFonts w:ascii="Times New Roman" w:eastAsia="Times New Roman" w:hAnsi="Times New Roman" w:cs="Times New Roman"/>
                <w:b/>
                <w:sz w:val="24"/>
                <w:szCs w:val="24"/>
                <w:lang w:eastAsia="ru-RU"/>
              </w:rPr>
              <w:t>КЗп</w:t>
            </w:r>
            <w:proofErr w:type="spellEnd"/>
            <w:r w:rsidRPr="008038C3">
              <w:rPr>
                <w:rFonts w:ascii="Times New Roman" w:eastAsia="Times New Roman" w:hAnsi="Times New Roman" w:cs="Times New Roman"/>
                <w:b/>
                <w:sz w:val="24"/>
                <w:szCs w:val="24"/>
                <w:lang w:eastAsia="ru-RU"/>
              </w:rPr>
              <w:t xml:space="preserve"> х </w:t>
            </w:r>
            <w:proofErr w:type="spellStart"/>
            <w:r w:rsidRPr="008038C3">
              <w:rPr>
                <w:rFonts w:ascii="Times New Roman" w:eastAsia="Times New Roman" w:hAnsi="Times New Roman" w:cs="Times New Roman"/>
                <w:b/>
                <w:sz w:val="24"/>
                <w:szCs w:val="24"/>
                <w:lang w:eastAsia="ru-RU"/>
              </w:rPr>
              <w:t>НЦБку</w:t>
            </w:r>
            <w:r w:rsidRPr="008038C3">
              <w:rPr>
                <w:rFonts w:ascii="Times New Roman" w:eastAsia="Times New Roman" w:hAnsi="Times New Roman" w:cs="Times New Roman"/>
                <w:b/>
                <w:sz w:val="24"/>
                <w:szCs w:val="24"/>
                <w:vertAlign w:val="subscript"/>
                <w:lang w:val="en-US" w:eastAsia="ru-RU"/>
              </w:rPr>
              <w:t>i</w:t>
            </w:r>
            <w:proofErr w:type="spellEnd"/>
            <w:r w:rsidRPr="008038C3">
              <w:rPr>
                <w:rFonts w:ascii="Times New Roman" w:eastAsia="Times New Roman" w:hAnsi="Times New Roman" w:cs="Times New Roman"/>
                <w:sz w:val="24"/>
                <w:szCs w:val="24"/>
                <w:vertAlign w:val="subscript"/>
                <w:lang w:eastAsia="ru-RU"/>
              </w:rPr>
              <w:t xml:space="preserve">, </w:t>
            </w:r>
            <w:r w:rsidRPr="008038C3">
              <w:rPr>
                <w:rFonts w:ascii="Times New Roman" w:eastAsia="Times New Roman" w:hAnsi="Times New Roman" w:cs="Times New Roman"/>
                <w:sz w:val="24"/>
                <w:szCs w:val="24"/>
                <w:lang w:eastAsia="ru-RU"/>
              </w:rPr>
              <w:t xml:space="preserve">где: </w:t>
            </w:r>
          </w:p>
          <w:p w:rsidR="008038C3" w:rsidRPr="008038C3" w:rsidRDefault="008038C3" w:rsidP="008038C3">
            <w:pPr>
              <w:widowControl w:val="0"/>
              <w:spacing w:after="0" w:line="360" w:lineRule="auto"/>
              <w:ind w:right="130"/>
              <w:jc w:val="both"/>
              <w:rPr>
                <w:rFonts w:ascii="Times New Roman" w:eastAsia="Times New Roman" w:hAnsi="Times New Roman" w:cs="Times New Roman"/>
                <w:sz w:val="24"/>
                <w:szCs w:val="24"/>
                <w:lang w:eastAsia="ru-RU"/>
              </w:rPr>
            </w:pPr>
            <w:proofErr w:type="spellStart"/>
            <w:r w:rsidRPr="008038C3">
              <w:rPr>
                <w:rFonts w:ascii="Times New Roman" w:eastAsia="Times New Roman" w:hAnsi="Times New Roman" w:cs="Times New Roman"/>
                <w:sz w:val="24"/>
                <w:szCs w:val="24"/>
                <w:lang w:eastAsia="ru-RU"/>
              </w:rPr>
              <w:t>КЗп</w:t>
            </w:r>
            <w:proofErr w:type="spellEnd"/>
            <w:r w:rsidRPr="008038C3">
              <w:rPr>
                <w:rFonts w:ascii="Times New Roman" w:eastAsia="Times New Roman" w:hAnsi="Times New Roman" w:cs="Times New Roman"/>
                <w:sz w:val="24"/>
                <w:szCs w:val="24"/>
                <w:lang w:eastAsia="ru-RU"/>
              </w:rPr>
              <w:t xml:space="preserve"> - коэффициент значимости показателя «Качество услуг».</w:t>
            </w:r>
          </w:p>
          <w:p w:rsidR="008038C3" w:rsidRPr="008038C3" w:rsidRDefault="008038C3" w:rsidP="008038C3">
            <w:pPr>
              <w:spacing w:after="0" w:line="360" w:lineRule="auto"/>
              <w:ind w:left="40" w:right="131"/>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bCs/>
                <w:color w:val="000000"/>
                <w:spacing w:val="-10"/>
                <w:sz w:val="24"/>
                <w:szCs w:val="24"/>
                <w:lang w:val="ru" w:eastAsia="ru-RU"/>
              </w:rPr>
              <w:t>Порядок оценки:</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color w:val="000000"/>
                <w:sz w:val="24"/>
                <w:szCs w:val="24"/>
                <w:lang w:val="ru" w:eastAsia="ru-RU"/>
              </w:rPr>
              <w:t xml:space="preserve">Комиссия оценивает предложения участников, повышающие качественные характеристики </w:t>
            </w:r>
            <w:r w:rsidRPr="008038C3">
              <w:rPr>
                <w:rFonts w:ascii="Times New Roman" w:eastAsia="Times New Roman" w:hAnsi="Times New Roman" w:cs="Times New Roman"/>
                <w:color w:val="000000"/>
                <w:sz w:val="24"/>
                <w:szCs w:val="24"/>
                <w:lang w:val="ru" w:eastAsia="ru-RU"/>
              </w:rPr>
              <w:lastRenderedPageBreak/>
              <w:t>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w:t>
            </w:r>
            <w:proofErr w:type="gramStart"/>
            <w:r w:rsidRPr="008038C3">
              <w:rPr>
                <w:rFonts w:ascii="Times New Roman" w:eastAsia="Times New Roman" w:hAnsi="Times New Roman" w:cs="Times New Roman"/>
                <w:color w:val="000000"/>
                <w:sz w:val="24"/>
                <w:szCs w:val="24"/>
                <w:lang w:val="ru" w:eastAsia="ru-RU"/>
              </w:rPr>
              <w:t>КЗ</w:t>
            </w:r>
            <w:proofErr w:type="gramEnd"/>
            <w:r w:rsidRPr="008038C3">
              <w:rPr>
                <w:rFonts w:ascii="Times New Roman" w:eastAsia="Times New Roman" w:hAnsi="Times New Roman" w:cs="Times New Roman"/>
                <w:color w:val="000000"/>
                <w:sz w:val="24"/>
                <w:szCs w:val="24"/>
                <w:lang w:val="ru" w:eastAsia="ru-RU"/>
              </w:rPr>
              <w:t>). Лучшие условия исполнения контракта соответствуют большему значению суммы баллов.</w:t>
            </w:r>
          </w:p>
          <w:p w:rsidR="008038C3" w:rsidRPr="008038C3" w:rsidRDefault="008038C3" w:rsidP="008038C3">
            <w:pPr>
              <w:tabs>
                <w:tab w:val="left" w:pos="188"/>
              </w:tabs>
              <w:spacing w:after="0" w:line="360" w:lineRule="auto"/>
              <w:ind w:right="131"/>
              <w:jc w:val="both"/>
              <w:rPr>
                <w:rFonts w:ascii="Times New Roman" w:eastAsia="Times New Roman" w:hAnsi="Times New Roman" w:cs="Times New Roman"/>
                <w:b/>
                <w:color w:val="000000"/>
                <w:sz w:val="24"/>
                <w:szCs w:val="24"/>
                <w:lang w:eastAsia="ru-RU"/>
              </w:rPr>
            </w:pP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Рейтинг заявки (предложения) участника открытого конкурса в электронной форме, заявка (предложение) которого оценивается по настоящему критерию, (в баллах) определяется по формуле:</w:t>
            </w:r>
          </w:p>
          <w:p w:rsidR="008038C3" w:rsidRPr="008038C3" w:rsidRDefault="008038C3" w:rsidP="008038C3">
            <w:pPr>
              <w:spacing w:after="0" w:line="360" w:lineRule="auto"/>
              <w:ind w:left="40" w:right="131"/>
              <w:jc w:val="center"/>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b/>
                <w:color w:val="000000"/>
                <w:sz w:val="24"/>
                <w:szCs w:val="24"/>
                <w:lang w:val="ru" w:eastAsia="ru-RU"/>
              </w:rPr>
              <w:t>Р</w:t>
            </w:r>
            <w:r w:rsidRPr="008038C3">
              <w:rPr>
                <w:rFonts w:ascii="Times New Roman" w:eastAsia="Times New Roman" w:hAnsi="Times New Roman" w:cs="Times New Roman"/>
                <w:b/>
                <w:color w:val="000000"/>
                <w:sz w:val="24"/>
                <w:szCs w:val="24"/>
                <w:lang w:eastAsia="ru-RU"/>
              </w:rPr>
              <w:t>3</w:t>
            </w:r>
            <w:r w:rsidRPr="008038C3">
              <w:rPr>
                <w:rFonts w:ascii="Times New Roman" w:eastAsia="Times New Roman" w:hAnsi="Times New Roman" w:cs="Times New Roman"/>
                <w:b/>
                <w:color w:val="000000"/>
                <w:sz w:val="24"/>
                <w:szCs w:val="24"/>
                <w:lang w:val="ru" w:eastAsia="ru-RU"/>
              </w:rPr>
              <w:t>i= К</w:t>
            </w:r>
            <w:proofErr w:type="gramStart"/>
            <w:r w:rsidRPr="008038C3">
              <w:rPr>
                <w:rFonts w:ascii="Times New Roman" w:eastAsia="Times New Roman" w:hAnsi="Times New Roman" w:cs="Times New Roman"/>
                <w:b/>
                <w:color w:val="000000"/>
                <w:sz w:val="24"/>
                <w:szCs w:val="24"/>
                <w:lang w:val="ru" w:eastAsia="ru-RU"/>
              </w:rPr>
              <w:t>З</w:t>
            </w:r>
            <w:r w:rsidRPr="008038C3">
              <w:rPr>
                <w:rFonts w:ascii="Times New Roman" w:eastAsia="Times New Roman" w:hAnsi="Times New Roman" w:cs="Times New Roman"/>
                <w:b/>
                <w:color w:val="000000"/>
                <w:sz w:val="24"/>
                <w:szCs w:val="24"/>
                <w:lang w:eastAsia="ru-RU"/>
              </w:rPr>
              <w:t>(</w:t>
            </w:r>
            <w:proofErr w:type="spellStart"/>
            <w:proofErr w:type="gramEnd"/>
            <w:r w:rsidRPr="008038C3">
              <w:rPr>
                <w:rFonts w:ascii="Times New Roman" w:eastAsia="Times New Roman" w:hAnsi="Times New Roman" w:cs="Times New Roman"/>
                <w:b/>
                <w:color w:val="000000"/>
                <w:sz w:val="24"/>
                <w:szCs w:val="24"/>
                <w:lang w:eastAsia="ru-RU"/>
              </w:rPr>
              <w:t>Кх</w:t>
            </w:r>
            <w:proofErr w:type="spellEnd"/>
            <w:r w:rsidRPr="008038C3">
              <w:rPr>
                <w:rFonts w:ascii="Times New Roman" w:eastAsia="Times New Roman" w:hAnsi="Times New Roman" w:cs="Times New Roman"/>
                <w:b/>
                <w:color w:val="000000"/>
                <w:sz w:val="24"/>
                <w:szCs w:val="24"/>
                <w:lang w:eastAsia="ru-RU"/>
              </w:rPr>
              <w:t>)</w:t>
            </w:r>
            <w:r w:rsidRPr="008038C3">
              <w:rPr>
                <w:rFonts w:ascii="Times New Roman" w:eastAsia="Times New Roman" w:hAnsi="Times New Roman" w:cs="Times New Roman"/>
                <w:b/>
                <w:color w:val="000000"/>
                <w:sz w:val="24"/>
                <w:szCs w:val="24"/>
                <w:lang w:val="ru" w:eastAsia="ru-RU"/>
              </w:rPr>
              <w:t xml:space="preserve"> х НЦБ(К</w:t>
            </w:r>
            <w:r w:rsidRPr="008038C3">
              <w:rPr>
                <w:rFonts w:ascii="Times New Roman" w:eastAsia="Times New Roman" w:hAnsi="Times New Roman" w:cs="Times New Roman"/>
                <w:b/>
                <w:color w:val="000000"/>
                <w:sz w:val="24"/>
                <w:szCs w:val="24"/>
                <w:lang w:eastAsia="ru-RU"/>
              </w:rPr>
              <w:t>у</w:t>
            </w:r>
            <w:r w:rsidRPr="008038C3">
              <w:rPr>
                <w:rFonts w:ascii="Times New Roman" w:eastAsia="Times New Roman" w:hAnsi="Times New Roman" w:cs="Times New Roman"/>
                <w:b/>
                <w:color w:val="000000"/>
                <w:sz w:val="24"/>
                <w:szCs w:val="24"/>
                <w:lang w:val="ru" w:eastAsia="ru-RU"/>
              </w:rPr>
              <w:t>)</w:t>
            </w:r>
            <w:r w:rsidRPr="008038C3">
              <w:rPr>
                <w:rFonts w:ascii="Times New Roman" w:eastAsia="Times New Roman" w:hAnsi="Times New Roman" w:cs="Times New Roman"/>
                <w:b/>
                <w:color w:val="000000"/>
                <w:sz w:val="16"/>
                <w:szCs w:val="16"/>
                <w:lang w:val="ru" w:eastAsia="ru-RU"/>
              </w:rPr>
              <w:t>i</w:t>
            </w:r>
            <w:r w:rsidRPr="008038C3">
              <w:rPr>
                <w:rFonts w:ascii="Times New Roman" w:eastAsia="Times New Roman" w:hAnsi="Times New Roman" w:cs="Times New Roman"/>
                <w:b/>
                <w:color w:val="000000"/>
                <w:sz w:val="24"/>
                <w:szCs w:val="24"/>
                <w:lang w:val="ru" w:eastAsia="ru-RU"/>
              </w:rPr>
              <w:t>,</w:t>
            </w:r>
            <w:r w:rsidRPr="008038C3">
              <w:rPr>
                <w:rFonts w:ascii="Times New Roman" w:eastAsia="Times New Roman" w:hAnsi="Times New Roman" w:cs="Times New Roman"/>
                <w:color w:val="000000"/>
                <w:sz w:val="24"/>
                <w:szCs w:val="24"/>
                <w:lang w:val="ru" w:eastAsia="ru-RU"/>
              </w:rPr>
              <w:t xml:space="preserve"> где:</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eastAsia="ru-RU"/>
              </w:rPr>
            </w:pPr>
            <w:r w:rsidRPr="008038C3">
              <w:rPr>
                <w:rFonts w:ascii="Times New Roman" w:eastAsia="Times New Roman" w:hAnsi="Times New Roman" w:cs="Times New Roman"/>
                <w:b/>
                <w:color w:val="000000"/>
                <w:sz w:val="24"/>
                <w:szCs w:val="24"/>
                <w:lang w:val="ru" w:eastAsia="ru-RU"/>
              </w:rPr>
              <w:t>К</w:t>
            </w:r>
            <w:proofErr w:type="gramStart"/>
            <w:r w:rsidRPr="008038C3">
              <w:rPr>
                <w:rFonts w:ascii="Times New Roman" w:eastAsia="Times New Roman" w:hAnsi="Times New Roman" w:cs="Times New Roman"/>
                <w:b/>
                <w:color w:val="000000"/>
                <w:sz w:val="24"/>
                <w:szCs w:val="24"/>
                <w:lang w:val="ru" w:eastAsia="ru-RU"/>
              </w:rPr>
              <w:t>З</w:t>
            </w:r>
            <w:r w:rsidRPr="008038C3">
              <w:rPr>
                <w:rFonts w:ascii="Times New Roman" w:eastAsia="Times New Roman" w:hAnsi="Times New Roman" w:cs="Times New Roman"/>
                <w:b/>
                <w:color w:val="000000"/>
                <w:sz w:val="24"/>
                <w:szCs w:val="24"/>
                <w:lang w:eastAsia="ru-RU"/>
              </w:rPr>
              <w:t>(</w:t>
            </w:r>
            <w:proofErr w:type="spellStart"/>
            <w:proofErr w:type="gramEnd"/>
            <w:r w:rsidRPr="008038C3">
              <w:rPr>
                <w:rFonts w:ascii="Times New Roman" w:eastAsia="Times New Roman" w:hAnsi="Times New Roman" w:cs="Times New Roman"/>
                <w:b/>
                <w:color w:val="000000"/>
                <w:sz w:val="24"/>
                <w:szCs w:val="24"/>
                <w:lang w:eastAsia="ru-RU"/>
              </w:rPr>
              <w:t>Кх</w:t>
            </w:r>
            <w:proofErr w:type="spellEnd"/>
            <w:r w:rsidRPr="008038C3">
              <w:rPr>
                <w:rFonts w:ascii="Times New Roman" w:eastAsia="Times New Roman" w:hAnsi="Times New Roman" w:cs="Times New Roman"/>
                <w:b/>
                <w:color w:val="000000"/>
                <w:sz w:val="24"/>
                <w:szCs w:val="24"/>
                <w:lang w:eastAsia="ru-RU"/>
              </w:rPr>
              <w:t>)</w:t>
            </w:r>
            <w:r w:rsidRPr="008038C3">
              <w:rPr>
                <w:rFonts w:ascii="Times New Roman" w:eastAsia="Times New Roman" w:hAnsi="Times New Roman" w:cs="Times New Roman"/>
                <w:color w:val="000000"/>
                <w:sz w:val="24"/>
                <w:szCs w:val="24"/>
                <w:lang w:val="ru" w:eastAsia="ru-RU"/>
              </w:rPr>
              <w:t xml:space="preserve"> - коэффициент значимости критерия «Качественные, функциональные и экологические характеристики объекта закупок».</w:t>
            </w:r>
          </w:p>
          <w:p w:rsidR="008038C3" w:rsidRPr="008038C3" w:rsidRDefault="008038C3" w:rsidP="008038C3">
            <w:pPr>
              <w:spacing w:after="0" w:line="360" w:lineRule="auto"/>
              <w:ind w:left="40" w:right="131"/>
              <w:jc w:val="both"/>
              <w:rPr>
                <w:rFonts w:ascii="Times New Roman" w:eastAsia="Times New Roman" w:hAnsi="Times New Roman" w:cs="Times New Roman"/>
                <w:color w:val="000000"/>
                <w:sz w:val="24"/>
                <w:szCs w:val="24"/>
                <w:lang w:val="ru" w:eastAsia="ru-RU"/>
              </w:rPr>
            </w:pPr>
            <w:r w:rsidRPr="008038C3">
              <w:rPr>
                <w:rFonts w:ascii="Times New Roman" w:eastAsia="Times New Roman" w:hAnsi="Times New Roman" w:cs="Times New Roman"/>
                <w:color w:val="000000"/>
                <w:sz w:val="24"/>
                <w:szCs w:val="24"/>
                <w:lang w:val="ru" w:eastAsia="ru-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8038C3" w:rsidRPr="008038C3" w:rsidRDefault="008038C3" w:rsidP="008038C3">
            <w:pPr>
              <w:spacing w:after="0" w:line="360" w:lineRule="auto"/>
              <w:ind w:left="40" w:right="131"/>
              <w:jc w:val="center"/>
              <w:rPr>
                <w:rFonts w:ascii="Times New Roman" w:eastAsia="Times New Roman" w:hAnsi="Times New Roman" w:cs="Times New Roman"/>
                <w:b/>
                <w:color w:val="000000"/>
                <w:sz w:val="24"/>
                <w:szCs w:val="24"/>
                <w:lang w:val="ru" w:eastAsia="ru-RU"/>
              </w:rPr>
            </w:pPr>
            <w:proofErr w:type="spellStart"/>
            <w:r w:rsidRPr="008038C3">
              <w:rPr>
                <w:rFonts w:ascii="Times New Roman" w:eastAsia="Times New Roman" w:hAnsi="Times New Roman" w:cs="Times New Roman"/>
                <w:b/>
                <w:color w:val="000000"/>
                <w:sz w:val="24"/>
                <w:szCs w:val="24"/>
                <w:lang w:val="ru" w:eastAsia="ru-RU"/>
              </w:rPr>
              <w:t>РИ</w:t>
            </w:r>
            <w:proofErr w:type="gramStart"/>
            <w:r w:rsidRPr="008038C3">
              <w:rPr>
                <w:rFonts w:ascii="Times New Roman" w:eastAsia="Times New Roman" w:hAnsi="Times New Roman" w:cs="Times New Roman"/>
                <w:b/>
                <w:color w:val="000000"/>
                <w:sz w:val="24"/>
                <w:szCs w:val="24"/>
                <w:lang w:val="ru" w:eastAsia="ru-RU"/>
              </w:rPr>
              <w:t>i</w:t>
            </w:r>
            <w:proofErr w:type="spellEnd"/>
            <w:proofErr w:type="gramEnd"/>
            <w:r w:rsidRPr="008038C3">
              <w:rPr>
                <w:rFonts w:ascii="Times New Roman" w:eastAsia="Times New Roman" w:hAnsi="Times New Roman" w:cs="Times New Roman"/>
                <w:b/>
                <w:color w:val="000000"/>
                <w:sz w:val="24"/>
                <w:szCs w:val="24"/>
                <w:lang w:val="ru" w:eastAsia="ru-RU"/>
              </w:rPr>
              <w:t xml:space="preserve"> = Р1i + Р2i + Р3i</w:t>
            </w:r>
          </w:p>
          <w:p w:rsidR="008038C3" w:rsidRPr="008038C3" w:rsidRDefault="008038C3" w:rsidP="008038C3">
            <w:pPr>
              <w:spacing w:after="0" w:line="360" w:lineRule="auto"/>
              <w:ind w:left="40" w:right="131"/>
              <w:jc w:val="both"/>
              <w:rPr>
                <w:rFonts w:ascii="Times New Roman" w:eastAsia="Times New Roman" w:hAnsi="Times New Roman" w:cs="Times New Roman"/>
                <w:bCs/>
                <w:color w:val="000000"/>
                <w:spacing w:val="-10"/>
                <w:sz w:val="24"/>
                <w:szCs w:val="24"/>
                <w:lang w:val="ru" w:eastAsia="ru-RU"/>
              </w:rPr>
            </w:pPr>
            <w:r w:rsidRPr="008038C3">
              <w:rPr>
                <w:rFonts w:ascii="Times New Roman" w:eastAsia="Arial Unicode MS" w:hAnsi="Times New Roman" w:cs="Times New Roman"/>
                <w:color w:val="000000"/>
                <w:sz w:val="24"/>
                <w:szCs w:val="24"/>
                <w:lang w:val="ru" w:eastAsia="ru-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bl>
    <w:p w:rsidR="00422E65" w:rsidRDefault="00422E65" w:rsidP="008038C3">
      <w:pPr>
        <w:tabs>
          <w:tab w:val="left" w:pos="540"/>
        </w:tabs>
        <w:spacing w:after="0" w:line="240" w:lineRule="auto"/>
        <w:ind w:right="-1" w:firstLine="851"/>
        <w:jc w:val="both"/>
        <w:rPr>
          <w:rFonts w:ascii="Times New Roman" w:eastAsia="Times New Roman" w:hAnsi="Times New Roman" w:cs="Times New Roman"/>
          <w:sz w:val="28"/>
          <w:szCs w:val="28"/>
          <w:lang w:eastAsia="ru-RU"/>
        </w:rPr>
      </w:pPr>
    </w:p>
    <w:p w:rsidR="00E96405" w:rsidRPr="00C838C5" w:rsidRDefault="00E96405" w:rsidP="008038C3">
      <w:pPr>
        <w:tabs>
          <w:tab w:val="left" w:pos="540"/>
        </w:tabs>
        <w:spacing w:after="0" w:line="240" w:lineRule="auto"/>
        <w:ind w:right="-1" w:firstLine="851"/>
        <w:jc w:val="both"/>
        <w:rPr>
          <w:rFonts w:ascii="Times New Roman" w:eastAsia="Times New Roman" w:hAnsi="Times New Roman" w:cs="Times New Roman"/>
          <w:sz w:val="28"/>
          <w:szCs w:val="28"/>
          <w:lang w:eastAsia="ru-RU"/>
        </w:rPr>
      </w:pPr>
      <w:r w:rsidRPr="00C838C5">
        <w:rPr>
          <w:rFonts w:ascii="Times New Roman" w:eastAsia="Times New Roman" w:hAnsi="Times New Roman" w:cs="Times New Roman"/>
          <w:sz w:val="28"/>
          <w:szCs w:val="28"/>
          <w:lang w:eastAsia="ru-RU"/>
        </w:rPr>
        <w:t>7. Сведения о решении каждого присутствующего члена единой комиссии в отношении каждого участника конкурса и присвоении участнику баллов по критериям оценки заявок, предусмотренных конкурсной документацией:</w:t>
      </w:r>
    </w:p>
    <w:p w:rsidR="00C838C5" w:rsidRDefault="00E96405" w:rsidP="008038C3">
      <w:pPr>
        <w:spacing w:after="0" w:line="240" w:lineRule="auto"/>
        <w:ind w:firstLine="851"/>
        <w:jc w:val="both"/>
        <w:rPr>
          <w:rFonts w:ascii="Times New Roman" w:eastAsia="Calibri" w:hAnsi="Times New Roman" w:cs="Times New Roman"/>
          <w:sz w:val="28"/>
          <w:szCs w:val="28"/>
        </w:rPr>
      </w:pPr>
      <w:r w:rsidRPr="00C838C5">
        <w:rPr>
          <w:rFonts w:ascii="Times New Roman" w:eastAsia="Calibri" w:hAnsi="Times New Roman" w:cs="Times New Roman"/>
          <w:sz w:val="28"/>
          <w:szCs w:val="28"/>
        </w:rPr>
        <w:t>- по результатам оценки первых частей заявок на у</w:t>
      </w:r>
      <w:r w:rsidR="008E5282" w:rsidRPr="00C838C5">
        <w:rPr>
          <w:rFonts w:ascii="Times New Roman" w:eastAsia="Calibri" w:hAnsi="Times New Roman" w:cs="Times New Roman"/>
          <w:sz w:val="28"/>
          <w:szCs w:val="28"/>
        </w:rPr>
        <w:t>ч</w:t>
      </w:r>
      <w:r w:rsidR="00AC4969">
        <w:rPr>
          <w:rFonts w:ascii="Times New Roman" w:eastAsia="Calibri" w:hAnsi="Times New Roman" w:cs="Times New Roman"/>
          <w:sz w:val="28"/>
          <w:szCs w:val="28"/>
        </w:rPr>
        <w:t xml:space="preserve">астие в конкурсе (протокол </w:t>
      </w:r>
      <w:r w:rsidR="00B06CFF" w:rsidRPr="00B06CFF">
        <w:rPr>
          <w:rFonts w:ascii="Times New Roman" w:eastAsia="Calibri" w:hAnsi="Times New Roman" w:cs="Times New Roman"/>
          <w:sz w:val="28"/>
          <w:szCs w:val="28"/>
        </w:rPr>
        <w:t>от 15 января 2021 № 2021/1-ЭК</w:t>
      </w:r>
      <w:r w:rsidRPr="00C838C5">
        <w:rPr>
          <w:rFonts w:ascii="Times New Roman" w:eastAsia="Calibri" w:hAnsi="Times New Roman" w:cs="Times New Roman"/>
          <w:sz w:val="28"/>
          <w:szCs w:val="28"/>
        </w:rPr>
        <w:t>) указаны в Таблице 1 (Приложение № 1 к протоколу);</w:t>
      </w:r>
    </w:p>
    <w:p w:rsidR="00E96405" w:rsidRPr="003749B3" w:rsidRDefault="00E96405" w:rsidP="008038C3">
      <w:pPr>
        <w:spacing w:after="0" w:line="240" w:lineRule="auto"/>
        <w:ind w:firstLine="851"/>
        <w:jc w:val="both"/>
        <w:rPr>
          <w:rFonts w:ascii="Times New Roman" w:eastAsia="Calibri" w:hAnsi="Times New Roman" w:cs="Times New Roman"/>
          <w:sz w:val="28"/>
          <w:szCs w:val="28"/>
        </w:rPr>
      </w:pPr>
      <w:r w:rsidRPr="00C838C5">
        <w:rPr>
          <w:rFonts w:ascii="Times New Roman" w:eastAsia="Calibri" w:hAnsi="Times New Roman" w:cs="Times New Roman"/>
          <w:sz w:val="28"/>
          <w:szCs w:val="28"/>
        </w:rPr>
        <w:t>- по результатам оценки вторых частей заявок на у</w:t>
      </w:r>
      <w:r w:rsidR="008E5282" w:rsidRPr="00C838C5">
        <w:rPr>
          <w:rFonts w:ascii="Times New Roman" w:eastAsia="Calibri" w:hAnsi="Times New Roman" w:cs="Times New Roman"/>
          <w:sz w:val="28"/>
          <w:szCs w:val="28"/>
        </w:rPr>
        <w:t xml:space="preserve">частие в конкурсе (протокол от </w:t>
      </w:r>
      <w:r w:rsidR="00BF79D0">
        <w:rPr>
          <w:rFonts w:ascii="Times New Roman" w:eastAsia="Calibri" w:hAnsi="Times New Roman" w:cs="Times New Roman"/>
          <w:sz w:val="28"/>
          <w:szCs w:val="28"/>
        </w:rPr>
        <w:t>22</w:t>
      </w:r>
      <w:r w:rsidRPr="00C838C5">
        <w:rPr>
          <w:rFonts w:ascii="Times New Roman" w:eastAsia="Calibri" w:hAnsi="Times New Roman" w:cs="Times New Roman"/>
          <w:sz w:val="28"/>
          <w:szCs w:val="28"/>
        </w:rPr>
        <w:t>.</w:t>
      </w:r>
      <w:r w:rsidR="00BF79D0">
        <w:rPr>
          <w:rFonts w:ascii="Times New Roman" w:eastAsia="Calibri" w:hAnsi="Times New Roman" w:cs="Times New Roman"/>
          <w:sz w:val="28"/>
          <w:szCs w:val="28"/>
        </w:rPr>
        <w:t>0</w:t>
      </w:r>
      <w:r w:rsidR="00AC4969">
        <w:rPr>
          <w:rFonts w:ascii="Times New Roman" w:eastAsia="Calibri" w:hAnsi="Times New Roman" w:cs="Times New Roman"/>
          <w:sz w:val="28"/>
          <w:szCs w:val="28"/>
        </w:rPr>
        <w:t>1</w:t>
      </w:r>
      <w:r w:rsidRPr="00C838C5">
        <w:rPr>
          <w:rFonts w:ascii="Times New Roman" w:eastAsia="Calibri" w:hAnsi="Times New Roman" w:cs="Times New Roman"/>
          <w:sz w:val="28"/>
          <w:szCs w:val="28"/>
        </w:rPr>
        <w:t>.202</w:t>
      </w:r>
      <w:r w:rsidR="00BF79D0">
        <w:rPr>
          <w:rFonts w:ascii="Times New Roman" w:eastAsia="Calibri" w:hAnsi="Times New Roman" w:cs="Times New Roman"/>
          <w:sz w:val="28"/>
          <w:szCs w:val="28"/>
        </w:rPr>
        <w:t>1</w:t>
      </w:r>
      <w:r w:rsidR="003E005B">
        <w:rPr>
          <w:rFonts w:ascii="Times New Roman" w:eastAsia="Calibri" w:hAnsi="Times New Roman" w:cs="Times New Roman"/>
          <w:sz w:val="28"/>
          <w:szCs w:val="28"/>
        </w:rPr>
        <w:t xml:space="preserve"> </w:t>
      </w:r>
      <w:r w:rsidR="003E005B" w:rsidRPr="003E005B">
        <w:rPr>
          <w:rFonts w:ascii="Times New Roman" w:eastAsia="Calibri" w:hAnsi="Times New Roman" w:cs="Times New Roman"/>
          <w:sz w:val="28"/>
          <w:szCs w:val="28"/>
        </w:rPr>
        <w:t>№ 2021/9-ЭК</w:t>
      </w:r>
      <w:r w:rsidRPr="00C838C5">
        <w:rPr>
          <w:rFonts w:ascii="Times New Roman" w:eastAsia="Calibri" w:hAnsi="Times New Roman" w:cs="Times New Roman"/>
          <w:sz w:val="28"/>
          <w:szCs w:val="28"/>
        </w:rPr>
        <w:t>) указаны в Таблице</w:t>
      </w:r>
      <w:r w:rsidRPr="003749B3">
        <w:rPr>
          <w:rFonts w:ascii="Times New Roman" w:eastAsia="Calibri" w:hAnsi="Times New Roman" w:cs="Times New Roman"/>
          <w:sz w:val="28"/>
          <w:szCs w:val="28"/>
        </w:rPr>
        <w:t xml:space="preserve"> 2 </w:t>
      </w:r>
      <w:r w:rsidR="007E66E1">
        <w:rPr>
          <w:rFonts w:ascii="Times New Roman" w:eastAsia="Calibri" w:hAnsi="Times New Roman" w:cs="Times New Roman"/>
          <w:sz w:val="28"/>
          <w:szCs w:val="28"/>
        </w:rPr>
        <w:t>(</w:t>
      </w:r>
      <w:r w:rsidRPr="003749B3">
        <w:rPr>
          <w:rFonts w:ascii="Times New Roman" w:eastAsia="Calibri" w:hAnsi="Times New Roman" w:cs="Times New Roman"/>
          <w:sz w:val="28"/>
          <w:szCs w:val="28"/>
        </w:rPr>
        <w:t xml:space="preserve">Приложение № </w:t>
      </w:r>
      <w:r w:rsidR="007E66E1">
        <w:rPr>
          <w:rFonts w:ascii="Times New Roman" w:eastAsia="Calibri" w:hAnsi="Times New Roman" w:cs="Times New Roman"/>
          <w:sz w:val="28"/>
          <w:szCs w:val="28"/>
        </w:rPr>
        <w:t>2</w:t>
      </w:r>
      <w:r w:rsidRPr="003749B3">
        <w:rPr>
          <w:rFonts w:ascii="Times New Roman" w:eastAsia="Calibri" w:hAnsi="Times New Roman" w:cs="Times New Roman"/>
          <w:sz w:val="28"/>
          <w:szCs w:val="28"/>
        </w:rPr>
        <w:t xml:space="preserve"> к протоколу);</w:t>
      </w:r>
    </w:p>
    <w:p w:rsidR="00E96405" w:rsidRPr="005006AE" w:rsidRDefault="00E96405" w:rsidP="008038C3">
      <w:pPr>
        <w:spacing w:after="0" w:line="240" w:lineRule="auto"/>
        <w:ind w:firstLine="851"/>
        <w:jc w:val="both"/>
        <w:rPr>
          <w:rFonts w:ascii="Times New Roman" w:eastAsia="Calibri" w:hAnsi="Times New Roman" w:cs="Times New Roman"/>
          <w:sz w:val="28"/>
          <w:szCs w:val="28"/>
        </w:rPr>
      </w:pPr>
      <w:r w:rsidRPr="005006AE">
        <w:rPr>
          <w:rFonts w:ascii="Times New Roman" w:eastAsia="Calibri" w:hAnsi="Times New Roman" w:cs="Times New Roman"/>
          <w:sz w:val="28"/>
          <w:szCs w:val="28"/>
        </w:rPr>
        <w:t>- по результатам оценки заявок по критерию оценки «Цена контракта</w:t>
      </w:r>
      <w:r w:rsidRPr="005006AE">
        <w:t xml:space="preserve"> </w:t>
      </w:r>
      <w:r w:rsidRPr="005006AE">
        <w:rPr>
          <w:rFonts w:ascii="Times New Roman" w:eastAsia="Calibri" w:hAnsi="Times New Roman" w:cs="Times New Roman"/>
          <w:sz w:val="28"/>
          <w:szCs w:val="28"/>
        </w:rPr>
        <w:t>или сумма цен единиц товара, работы, услуги» на основании протокола подачи окончательных предложений, полученного от оператора электронной площадки, указаны в Таблице 3 (см. Приложение № 1 к протоколу).</w:t>
      </w:r>
    </w:p>
    <w:p w:rsidR="006C661A" w:rsidRDefault="006C661A" w:rsidP="008038C3">
      <w:pPr>
        <w:spacing w:after="0" w:line="240" w:lineRule="auto"/>
        <w:ind w:firstLine="851"/>
        <w:jc w:val="both"/>
        <w:rPr>
          <w:rFonts w:ascii="Times New Roman" w:eastAsia="Calibri" w:hAnsi="Times New Roman" w:cs="Times New Roman"/>
          <w:sz w:val="28"/>
          <w:szCs w:val="28"/>
        </w:rPr>
      </w:pPr>
    </w:p>
    <w:p w:rsidR="00E96405" w:rsidRPr="005006AE" w:rsidRDefault="00E96405" w:rsidP="008038C3">
      <w:pPr>
        <w:spacing w:after="0" w:line="240" w:lineRule="auto"/>
        <w:ind w:firstLine="851"/>
        <w:jc w:val="both"/>
        <w:rPr>
          <w:rFonts w:ascii="Times New Roman" w:eastAsia="Calibri" w:hAnsi="Times New Roman" w:cs="Times New Roman"/>
          <w:sz w:val="28"/>
          <w:szCs w:val="28"/>
        </w:rPr>
      </w:pPr>
      <w:r w:rsidRPr="005006AE">
        <w:rPr>
          <w:rFonts w:ascii="Times New Roman" w:eastAsia="Calibri" w:hAnsi="Times New Roman" w:cs="Times New Roman"/>
          <w:sz w:val="28"/>
          <w:szCs w:val="28"/>
        </w:rPr>
        <w:t xml:space="preserve">8. Сведения </w:t>
      </w:r>
      <w:proofErr w:type="gramStart"/>
      <w:r w:rsidRPr="005006AE">
        <w:rPr>
          <w:rFonts w:ascii="Times New Roman" w:eastAsia="Calibri" w:hAnsi="Times New Roman" w:cs="Times New Roman"/>
          <w:sz w:val="28"/>
          <w:szCs w:val="28"/>
        </w:rPr>
        <w:t>о принятом на основании результатов оценки заявок на участие в конкурсе решении о присвоении</w:t>
      </w:r>
      <w:proofErr w:type="gramEnd"/>
      <w:r w:rsidRPr="005006AE">
        <w:rPr>
          <w:rFonts w:ascii="Times New Roman" w:eastAsia="Calibri" w:hAnsi="Times New Roman" w:cs="Times New Roman"/>
          <w:sz w:val="28"/>
          <w:szCs w:val="28"/>
        </w:rPr>
        <w:t xml:space="preserve"> заявкам порядковых номеров указаны в Таблице 4 (см. Приложение № 2 к протоколу).</w:t>
      </w:r>
    </w:p>
    <w:p w:rsidR="00E96405" w:rsidRPr="005006AE" w:rsidRDefault="00E96405" w:rsidP="008038C3">
      <w:pPr>
        <w:spacing w:after="0" w:line="240" w:lineRule="auto"/>
        <w:ind w:firstLine="851"/>
        <w:jc w:val="both"/>
        <w:rPr>
          <w:rFonts w:ascii="Times New Roman" w:eastAsia="Calibri" w:hAnsi="Times New Roman" w:cs="Times New Roman"/>
          <w:sz w:val="28"/>
          <w:szCs w:val="28"/>
          <w:highlight w:val="yellow"/>
        </w:rPr>
      </w:pPr>
    </w:p>
    <w:p w:rsidR="00E96405" w:rsidRPr="00900F35" w:rsidRDefault="00E96405" w:rsidP="008038C3">
      <w:pPr>
        <w:spacing w:after="0" w:line="240" w:lineRule="auto"/>
        <w:ind w:firstLine="851"/>
        <w:jc w:val="both"/>
        <w:rPr>
          <w:rFonts w:ascii="Times New Roman" w:eastAsia="Calibri" w:hAnsi="Times New Roman" w:cs="Times New Roman"/>
          <w:sz w:val="28"/>
          <w:szCs w:val="28"/>
        </w:rPr>
      </w:pPr>
      <w:r w:rsidRPr="00900F35">
        <w:rPr>
          <w:rFonts w:ascii="Times New Roman" w:eastAsia="Calibri" w:hAnsi="Times New Roman" w:cs="Times New Roman"/>
          <w:sz w:val="28"/>
          <w:szCs w:val="28"/>
        </w:rPr>
        <w:lastRenderedPageBreak/>
        <w:t>9. Единая комиссия приняла решение:</w:t>
      </w:r>
    </w:p>
    <w:p w:rsidR="00E96405" w:rsidRPr="00900F35" w:rsidRDefault="00E96405" w:rsidP="008038C3">
      <w:pPr>
        <w:spacing w:after="0" w:line="240" w:lineRule="auto"/>
        <w:ind w:firstLine="851"/>
        <w:jc w:val="both"/>
        <w:rPr>
          <w:rFonts w:ascii="Times New Roman" w:eastAsia="Calibri" w:hAnsi="Times New Roman" w:cs="Times New Roman"/>
          <w:sz w:val="28"/>
          <w:szCs w:val="28"/>
        </w:rPr>
      </w:pPr>
    </w:p>
    <w:p w:rsidR="00467028" w:rsidRPr="00164277" w:rsidRDefault="00E96405" w:rsidP="008038C3">
      <w:pPr>
        <w:spacing w:after="0" w:line="240" w:lineRule="auto"/>
        <w:ind w:firstLine="851"/>
        <w:jc w:val="both"/>
        <w:rPr>
          <w:rFonts w:ascii="Times New Roman" w:hAnsi="Times New Roman" w:cs="Times New Roman"/>
          <w:color w:val="000000"/>
          <w:sz w:val="28"/>
          <w:szCs w:val="28"/>
        </w:rPr>
      </w:pPr>
      <w:r w:rsidRPr="00164277">
        <w:rPr>
          <w:rFonts w:ascii="Times New Roman" w:eastAsia="Calibri" w:hAnsi="Times New Roman" w:cs="Times New Roman"/>
          <w:sz w:val="28"/>
          <w:szCs w:val="28"/>
        </w:rPr>
        <w:t xml:space="preserve">9.1. Присвоить </w:t>
      </w:r>
      <w:r w:rsidRPr="00164277">
        <w:rPr>
          <w:rFonts w:ascii="Times New Roman" w:eastAsia="Calibri" w:hAnsi="Times New Roman" w:cs="Times New Roman"/>
          <w:b/>
          <w:sz w:val="28"/>
          <w:szCs w:val="28"/>
        </w:rPr>
        <w:t>первый порядковый номер</w:t>
      </w:r>
      <w:r w:rsidRPr="00164277">
        <w:rPr>
          <w:rFonts w:ascii="Times New Roman" w:eastAsia="Calibri" w:hAnsi="Times New Roman" w:cs="Times New Roman"/>
          <w:sz w:val="28"/>
          <w:szCs w:val="28"/>
        </w:rPr>
        <w:t xml:space="preserve"> заявке на участие               в конкурсе и признать победителем конкурса на сумму </w:t>
      </w:r>
      <w:r w:rsidR="00FA69F1">
        <w:rPr>
          <w:rFonts w:ascii="Times New Roman" w:eastAsia="Times New Roman" w:hAnsi="Times New Roman" w:cs="Times New Roman"/>
          <w:b/>
          <w:sz w:val="28"/>
          <w:szCs w:val="28"/>
          <w:lang w:eastAsia="ru-RU"/>
        </w:rPr>
        <w:t>44 750 000</w:t>
      </w:r>
      <w:r w:rsidR="00875EAD" w:rsidRPr="00164277">
        <w:rPr>
          <w:rFonts w:ascii="Times New Roman" w:eastAsia="Times New Roman" w:hAnsi="Times New Roman" w:cs="Times New Roman"/>
          <w:b/>
          <w:sz w:val="28"/>
          <w:szCs w:val="28"/>
          <w:lang w:eastAsia="ru-RU"/>
        </w:rPr>
        <w:t>,00 руб.</w:t>
      </w:r>
      <w:r w:rsidRPr="00164277">
        <w:rPr>
          <w:rFonts w:ascii="Times New Roman" w:eastAsia="Calibri" w:hAnsi="Times New Roman" w:cs="Times New Roman"/>
          <w:b/>
          <w:sz w:val="28"/>
          <w:szCs w:val="28"/>
        </w:rPr>
        <w:t xml:space="preserve"> (</w:t>
      </w:r>
      <w:r w:rsidR="00FA69F1">
        <w:rPr>
          <w:rFonts w:ascii="Times New Roman" w:eastAsia="Calibri" w:hAnsi="Times New Roman" w:cs="Times New Roman"/>
          <w:b/>
          <w:sz w:val="28"/>
          <w:szCs w:val="28"/>
        </w:rPr>
        <w:t>Сорок четыре миллиона семьсот пятьдесят тысяч</w:t>
      </w:r>
      <w:r w:rsidR="00875EAD" w:rsidRPr="00164277">
        <w:rPr>
          <w:rFonts w:ascii="Times New Roman" w:eastAsia="Calibri" w:hAnsi="Times New Roman" w:cs="Times New Roman"/>
          <w:b/>
          <w:sz w:val="28"/>
          <w:szCs w:val="28"/>
        </w:rPr>
        <w:t xml:space="preserve"> рубль</w:t>
      </w:r>
      <w:r w:rsidRPr="00164277">
        <w:rPr>
          <w:rFonts w:ascii="Times New Roman" w:eastAsia="Calibri" w:hAnsi="Times New Roman" w:cs="Times New Roman"/>
          <w:b/>
          <w:sz w:val="28"/>
          <w:szCs w:val="28"/>
        </w:rPr>
        <w:t xml:space="preserve"> 00 копеек) </w:t>
      </w:r>
      <w:r w:rsidRPr="00164277">
        <w:rPr>
          <w:rFonts w:ascii="Times New Roman" w:eastAsia="Calibri" w:hAnsi="Times New Roman" w:cs="Times New Roman"/>
          <w:sz w:val="28"/>
          <w:szCs w:val="28"/>
        </w:rPr>
        <w:t xml:space="preserve">– </w:t>
      </w:r>
      <w:r w:rsidR="00FA69F1" w:rsidRPr="00FA69F1">
        <w:rPr>
          <w:rFonts w:ascii="Times New Roman" w:hAnsi="Times New Roman" w:cs="Times New Roman"/>
          <w:b/>
          <w:bCs/>
          <w:sz w:val="28"/>
          <w:szCs w:val="28"/>
        </w:rPr>
        <w:t>АКЦИОНЕРНОЕ ОБЩЕСТВО ЛАБОРАТОРИЯ НОВЫХ ИНФОРМАЦИОННЫХ ТЕХНОЛОГИЙ «ЛАНИТ»</w:t>
      </w:r>
      <w:r w:rsidRPr="00164277">
        <w:rPr>
          <w:rFonts w:ascii="Times New Roman" w:eastAsia="Calibri" w:hAnsi="Times New Roman" w:cs="Times New Roman"/>
          <w:sz w:val="28"/>
          <w:szCs w:val="28"/>
        </w:rPr>
        <w:t xml:space="preserve">, почтовый адрес: </w:t>
      </w:r>
      <w:r w:rsidR="00FA69F1" w:rsidRPr="00FA69F1">
        <w:rPr>
          <w:rFonts w:ascii="Times New Roman" w:hAnsi="Times New Roman" w:cs="Times New Roman"/>
          <w:color w:val="000000"/>
          <w:sz w:val="28"/>
          <w:szCs w:val="28"/>
        </w:rPr>
        <w:t>129075, г. Москва, Мурманский проезд, д.</w:t>
      </w:r>
      <w:r w:rsidR="00FA69F1">
        <w:rPr>
          <w:rFonts w:ascii="Times New Roman" w:hAnsi="Times New Roman" w:cs="Times New Roman"/>
          <w:color w:val="000000"/>
          <w:sz w:val="28"/>
          <w:szCs w:val="28"/>
        </w:rPr>
        <w:t xml:space="preserve"> </w:t>
      </w:r>
      <w:r w:rsidR="00FA69F1" w:rsidRPr="00FA69F1">
        <w:rPr>
          <w:rFonts w:ascii="Times New Roman" w:hAnsi="Times New Roman" w:cs="Times New Roman"/>
          <w:color w:val="000000"/>
          <w:sz w:val="28"/>
          <w:szCs w:val="28"/>
        </w:rPr>
        <w:t>14, корп.</w:t>
      </w:r>
      <w:r w:rsidR="00FA69F1">
        <w:rPr>
          <w:rFonts w:ascii="Times New Roman" w:hAnsi="Times New Roman" w:cs="Times New Roman"/>
          <w:color w:val="000000"/>
          <w:sz w:val="28"/>
          <w:szCs w:val="28"/>
        </w:rPr>
        <w:t xml:space="preserve"> </w:t>
      </w:r>
      <w:r w:rsidR="00FA69F1" w:rsidRPr="00FA69F1">
        <w:rPr>
          <w:rFonts w:ascii="Times New Roman" w:hAnsi="Times New Roman" w:cs="Times New Roman"/>
          <w:color w:val="000000"/>
          <w:sz w:val="28"/>
          <w:szCs w:val="28"/>
        </w:rPr>
        <w:t>1</w:t>
      </w:r>
      <w:r w:rsidR="00467028" w:rsidRPr="00164277">
        <w:rPr>
          <w:rFonts w:ascii="Times New Roman" w:hAnsi="Times New Roman" w:cs="Times New Roman"/>
          <w:color w:val="000000"/>
          <w:sz w:val="28"/>
          <w:szCs w:val="28"/>
        </w:rPr>
        <w:t>.</w:t>
      </w:r>
    </w:p>
    <w:p w:rsidR="00111A36" w:rsidRPr="00164277" w:rsidRDefault="00111A36" w:rsidP="008038C3">
      <w:pPr>
        <w:spacing w:after="0" w:line="240" w:lineRule="auto"/>
        <w:ind w:firstLine="851"/>
        <w:jc w:val="both"/>
        <w:rPr>
          <w:rFonts w:ascii="Times New Roman" w:eastAsia="Calibri" w:hAnsi="Times New Roman" w:cs="Times New Roman"/>
          <w:sz w:val="28"/>
          <w:szCs w:val="28"/>
        </w:rPr>
      </w:pPr>
    </w:p>
    <w:p w:rsidR="00467028" w:rsidRPr="00164277" w:rsidRDefault="00E96405" w:rsidP="008038C3">
      <w:pPr>
        <w:spacing w:after="0" w:line="240" w:lineRule="auto"/>
        <w:ind w:firstLine="851"/>
        <w:jc w:val="both"/>
        <w:rPr>
          <w:rFonts w:ascii="Times New Roman" w:hAnsi="Times New Roman" w:cs="Times New Roman"/>
          <w:sz w:val="28"/>
          <w:szCs w:val="28"/>
        </w:rPr>
      </w:pPr>
      <w:r w:rsidRPr="00164277">
        <w:rPr>
          <w:rFonts w:ascii="Times New Roman" w:eastAsia="Calibri" w:hAnsi="Times New Roman" w:cs="Times New Roman"/>
          <w:sz w:val="28"/>
          <w:szCs w:val="28"/>
        </w:rPr>
        <w:t xml:space="preserve">9.2. Присвоить </w:t>
      </w:r>
      <w:r w:rsidRPr="00164277">
        <w:rPr>
          <w:rFonts w:ascii="Times New Roman" w:eastAsia="Calibri" w:hAnsi="Times New Roman" w:cs="Times New Roman"/>
          <w:b/>
          <w:sz w:val="28"/>
          <w:szCs w:val="28"/>
        </w:rPr>
        <w:t>второй порядковый номер</w:t>
      </w:r>
      <w:r w:rsidRPr="00164277">
        <w:rPr>
          <w:rFonts w:ascii="Times New Roman" w:eastAsia="Calibri" w:hAnsi="Times New Roman" w:cs="Times New Roman"/>
          <w:sz w:val="28"/>
          <w:szCs w:val="28"/>
        </w:rPr>
        <w:t xml:space="preserve"> заявке на участие в конкурсе </w:t>
      </w:r>
      <w:r w:rsidR="00FA69F1" w:rsidRPr="00FA69F1">
        <w:rPr>
          <w:rFonts w:ascii="Times New Roman" w:hAnsi="Times New Roman" w:cs="Times New Roman"/>
          <w:b/>
          <w:bCs/>
          <w:sz w:val="28"/>
          <w:szCs w:val="28"/>
        </w:rPr>
        <w:t>ОБЩЕСТВ</w:t>
      </w:r>
      <w:r w:rsidR="00FA69F1">
        <w:rPr>
          <w:rFonts w:ascii="Times New Roman" w:hAnsi="Times New Roman" w:cs="Times New Roman"/>
          <w:b/>
          <w:bCs/>
          <w:sz w:val="28"/>
          <w:szCs w:val="28"/>
        </w:rPr>
        <w:t>У</w:t>
      </w:r>
      <w:r w:rsidR="00FA69F1" w:rsidRPr="00FA69F1">
        <w:rPr>
          <w:rFonts w:ascii="Times New Roman" w:hAnsi="Times New Roman" w:cs="Times New Roman"/>
          <w:b/>
          <w:bCs/>
          <w:sz w:val="28"/>
          <w:szCs w:val="28"/>
        </w:rPr>
        <w:t xml:space="preserve"> С ОГРАНИЧЕННОЙ ОТВЕТСТВЕННОСТЬЮ «</w:t>
      </w:r>
      <w:proofErr w:type="gramStart"/>
      <w:r w:rsidR="00FA69F1" w:rsidRPr="00FA69F1">
        <w:rPr>
          <w:rFonts w:ascii="Times New Roman" w:hAnsi="Times New Roman" w:cs="Times New Roman"/>
          <w:b/>
          <w:bCs/>
          <w:sz w:val="28"/>
          <w:szCs w:val="28"/>
        </w:rPr>
        <w:t>ФОРС</w:t>
      </w:r>
      <w:proofErr w:type="gramEnd"/>
      <w:r w:rsidR="00FA69F1" w:rsidRPr="00FA69F1">
        <w:rPr>
          <w:rFonts w:ascii="Times New Roman" w:hAnsi="Times New Roman" w:cs="Times New Roman"/>
          <w:b/>
          <w:bCs/>
          <w:sz w:val="28"/>
          <w:szCs w:val="28"/>
        </w:rPr>
        <w:t xml:space="preserve"> - ЦЕНТР РАЗРАБОТКИ»</w:t>
      </w:r>
      <w:r w:rsidRPr="00164277">
        <w:rPr>
          <w:rFonts w:ascii="Times New Roman" w:hAnsi="Times New Roman" w:cs="Times New Roman"/>
          <w:b/>
          <w:bCs/>
          <w:color w:val="000000"/>
          <w:sz w:val="28"/>
          <w:szCs w:val="28"/>
        </w:rPr>
        <w:t>,</w:t>
      </w:r>
      <w:r w:rsidRPr="00164277">
        <w:rPr>
          <w:rFonts w:ascii="Times New Roman" w:eastAsia="Calibri" w:hAnsi="Times New Roman" w:cs="Times New Roman"/>
          <w:sz w:val="28"/>
          <w:szCs w:val="28"/>
        </w:rPr>
        <w:t xml:space="preserve"> почтовый адрес: </w:t>
      </w:r>
      <w:r w:rsidR="00FA69F1" w:rsidRPr="00FA69F1">
        <w:rPr>
          <w:rFonts w:ascii="Times New Roman" w:hAnsi="Times New Roman" w:cs="Times New Roman"/>
          <w:sz w:val="28"/>
          <w:szCs w:val="28"/>
        </w:rPr>
        <w:t xml:space="preserve">129272, г. Москва, туп. </w:t>
      </w:r>
      <w:proofErr w:type="spellStart"/>
      <w:r w:rsidR="00FA69F1" w:rsidRPr="00FA69F1">
        <w:rPr>
          <w:rFonts w:ascii="Times New Roman" w:hAnsi="Times New Roman" w:cs="Times New Roman"/>
          <w:sz w:val="28"/>
          <w:szCs w:val="28"/>
        </w:rPr>
        <w:t>Трифоновский</w:t>
      </w:r>
      <w:proofErr w:type="spellEnd"/>
      <w:r w:rsidR="00FA69F1" w:rsidRPr="00FA69F1">
        <w:rPr>
          <w:rFonts w:ascii="Times New Roman" w:hAnsi="Times New Roman" w:cs="Times New Roman"/>
          <w:sz w:val="28"/>
          <w:szCs w:val="28"/>
        </w:rPr>
        <w:t>, дом 3, строение 1</w:t>
      </w:r>
      <w:r w:rsidR="00164277" w:rsidRPr="00164277">
        <w:rPr>
          <w:rFonts w:ascii="Times New Roman" w:hAnsi="Times New Roman" w:cs="Times New Roman"/>
          <w:sz w:val="28"/>
          <w:szCs w:val="28"/>
        </w:rPr>
        <w:t>.</w:t>
      </w:r>
    </w:p>
    <w:p w:rsidR="00E96405" w:rsidRDefault="00E96405" w:rsidP="00A74ECC">
      <w:pPr>
        <w:spacing w:after="0" w:line="240" w:lineRule="auto"/>
        <w:ind w:firstLine="851"/>
        <w:jc w:val="both"/>
        <w:rPr>
          <w:rFonts w:ascii="Times New Roman" w:hAnsi="Times New Roman" w:cs="Times New Roman"/>
          <w:sz w:val="28"/>
          <w:szCs w:val="28"/>
        </w:rPr>
      </w:pPr>
    </w:p>
    <w:p w:rsidR="00BF79D0" w:rsidRDefault="00BF79D0" w:rsidP="00BF79D0">
      <w:pPr>
        <w:tabs>
          <w:tab w:val="left" w:pos="540"/>
        </w:tabs>
        <w:spacing w:after="0" w:line="240" w:lineRule="auto"/>
        <w:ind w:right="-1" w:firstLine="993"/>
        <w:jc w:val="both"/>
        <w:rPr>
          <w:rFonts w:ascii="Times New Roman" w:eastAsia="Times New Roman" w:hAnsi="Times New Roman" w:cs="Times New Roman"/>
          <w:sz w:val="28"/>
          <w:szCs w:val="28"/>
          <w:lang w:eastAsia="ru-RU"/>
        </w:rPr>
      </w:pPr>
    </w:p>
    <w:tbl>
      <w:tblPr>
        <w:tblW w:w="9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420"/>
        <w:gridCol w:w="1851"/>
        <w:gridCol w:w="540"/>
        <w:gridCol w:w="2287"/>
        <w:gridCol w:w="1997"/>
      </w:tblGrid>
      <w:tr w:rsidR="00BF79D0" w:rsidTr="0013039F">
        <w:trPr>
          <w:trHeight w:val="183"/>
        </w:trPr>
        <w:tc>
          <w:tcPr>
            <w:tcW w:w="595"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jc w:val="center"/>
              <w:rPr>
                <w:rFonts w:ascii="Times New Roman" w:eastAsia="Times New Roman" w:hAnsi="Times New Roman" w:cs="Times New Roman"/>
                <w:b/>
                <w:bCs/>
                <w:sz w:val="24"/>
                <w:szCs w:val="24"/>
                <w:lang w:eastAsia="ru-RU"/>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w:t>
            </w:r>
          </w:p>
        </w:tc>
        <w:tc>
          <w:tcPr>
            <w:tcW w:w="1851"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c>
          <w:tcPr>
            <w:tcW w:w="540"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jc w:val="center"/>
              <w:rPr>
                <w:rFonts w:ascii="Times New Roman" w:eastAsia="Times New Roman" w:hAnsi="Times New Roman" w:cs="Times New Roman"/>
                <w:b/>
                <w:bCs/>
                <w:sz w:val="24"/>
                <w:szCs w:val="24"/>
                <w:lang w:eastAsia="ru-RU"/>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w:t>
            </w:r>
          </w:p>
        </w:tc>
        <w:tc>
          <w:tcPr>
            <w:tcW w:w="1997"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r>
      <w:tr w:rsidR="00BF79D0" w:rsidTr="0013039F">
        <w:trPr>
          <w:trHeight w:val="472"/>
        </w:trPr>
        <w:tc>
          <w:tcPr>
            <w:tcW w:w="9690" w:type="dxa"/>
            <w:gridSpan w:val="6"/>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ind w:right="20"/>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Члены Комиссии:</w:t>
            </w:r>
          </w:p>
        </w:tc>
      </w:tr>
      <w:tr w:rsidR="00BF79D0" w:rsidTr="0013039F">
        <w:trPr>
          <w:trHeight w:val="621"/>
        </w:trPr>
        <w:tc>
          <w:tcPr>
            <w:tcW w:w="595"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20"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Окладников С.М.</w:t>
            </w:r>
          </w:p>
        </w:tc>
        <w:tc>
          <w:tcPr>
            <w:tcW w:w="1851"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tabs>
                <w:tab w:val="left" w:pos="435"/>
                <w:tab w:val="center" w:pos="612"/>
              </w:tabs>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87"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Шадров А.С.</w:t>
            </w:r>
          </w:p>
        </w:tc>
        <w:tc>
          <w:tcPr>
            <w:tcW w:w="1997" w:type="dxa"/>
            <w:tcBorders>
              <w:top w:val="single" w:sz="4" w:space="0" w:color="auto"/>
              <w:left w:val="single" w:sz="4" w:space="0" w:color="auto"/>
              <w:bottom w:val="single" w:sz="4" w:space="0" w:color="auto"/>
              <w:right w:val="single" w:sz="4" w:space="0" w:color="auto"/>
            </w:tcBorders>
            <w:vAlign w:val="center"/>
          </w:tcPr>
          <w:p w:rsidR="00BF79D0" w:rsidRPr="00F645CB" w:rsidRDefault="00BF79D0" w:rsidP="0013039F">
            <w:pPr>
              <w:tabs>
                <w:tab w:val="left" w:pos="525"/>
              </w:tabs>
              <w:spacing w:after="0" w:line="240" w:lineRule="auto"/>
              <w:jc w:val="center"/>
              <w:rPr>
                <w:rFonts w:ascii="Times New Roman" w:eastAsia="Times New Roman" w:hAnsi="Times New Roman" w:cs="Times New Roman"/>
                <w:sz w:val="24"/>
                <w:szCs w:val="24"/>
                <w:lang w:eastAsia="ru-RU"/>
              </w:rPr>
            </w:pPr>
          </w:p>
        </w:tc>
      </w:tr>
      <w:tr w:rsidR="00BF79D0" w:rsidTr="0013039F">
        <w:trPr>
          <w:trHeight w:val="529"/>
        </w:trPr>
        <w:tc>
          <w:tcPr>
            <w:tcW w:w="595"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20"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Уткин С.А. </w:t>
            </w:r>
          </w:p>
        </w:tc>
        <w:tc>
          <w:tcPr>
            <w:tcW w:w="1851"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87"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Шепелева Т.А.</w:t>
            </w:r>
          </w:p>
        </w:tc>
        <w:tc>
          <w:tcPr>
            <w:tcW w:w="1997"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jc w:val="center"/>
              <w:rPr>
                <w:rFonts w:cs="Times New Roman"/>
              </w:rPr>
            </w:pPr>
          </w:p>
        </w:tc>
      </w:tr>
      <w:tr w:rsidR="00BF79D0" w:rsidTr="0013039F">
        <w:trPr>
          <w:trHeight w:val="551"/>
        </w:trPr>
        <w:tc>
          <w:tcPr>
            <w:tcW w:w="595"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20"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Суворкина Т.Д.</w:t>
            </w:r>
          </w:p>
        </w:tc>
        <w:tc>
          <w:tcPr>
            <w:tcW w:w="1851"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4824" w:type="dxa"/>
            <w:gridSpan w:val="3"/>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 Заказчика:</w:t>
            </w:r>
          </w:p>
        </w:tc>
      </w:tr>
      <w:tr w:rsidR="00BF79D0" w:rsidTr="0013039F">
        <w:trPr>
          <w:trHeight w:val="577"/>
        </w:trPr>
        <w:tc>
          <w:tcPr>
            <w:tcW w:w="595" w:type="dxa"/>
            <w:tcBorders>
              <w:top w:val="single" w:sz="4" w:space="0" w:color="auto"/>
              <w:left w:val="single" w:sz="4" w:space="0" w:color="auto"/>
              <w:bottom w:val="single" w:sz="4" w:space="0" w:color="auto"/>
              <w:right w:val="single" w:sz="4" w:space="0" w:color="auto"/>
            </w:tcBorders>
            <w:vAlign w:val="center"/>
            <w:hideMark/>
          </w:tcPr>
          <w:p w:rsidR="00BF79D0" w:rsidRDefault="00BF79D0" w:rsidP="00130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0" w:type="dxa"/>
            <w:tcBorders>
              <w:top w:val="single" w:sz="4" w:space="0" w:color="auto"/>
              <w:left w:val="single" w:sz="4" w:space="0" w:color="auto"/>
              <w:bottom w:val="single" w:sz="4" w:space="0" w:color="auto"/>
              <w:right w:val="single" w:sz="4" w:space="0" w:color="auto"/>
            </w:tcBorders>
            <w:vAlign w:val="center"/>
            <w:hideMark/>
          </w:tcPr>
          <w:p w:rsidR="00BF79D0" w:rsidRPr="005A7097" w:rsidRDefault="00BF79D0" w:rsidP="0013039F">
            <w:pPr>
              <w:spacing w:after="0" w:line="240" w:lineRule="auto"/>
              <w:rPr>
                <w:rFonts w:ascii="Times New Roman" w:eastAsia="Times New Roman" w:hAnsi="Times New Roman" w:cs="Times New Roman"/>
                <w:sz w:val="24"/>
                <w:szCs w:val="24"/>
                <w:lang w:eastAsia="ru-RU"/>
              </w:rPr>
            </w:pPr>
            <w:r w:rsidRPr="007F35A9">
              <w:rPr>
                <w:rFonts w:ascii="Times New Roman" w:eastAsia="Times New Roman" w:hAnsi="Times New Roman" w:cs="Times New Roman"/>
                <w:sz w:val="24"/>
                <w:szCs w:val="24"/>
                <w:lang w:eastAsia="ru-RU"/>
              </w:rPr>
              <w:t>Стефанишин С.Н.</w:t>
            </w:r>
          </w:p>
        </w:tc>
        <w:tc>
          <w:tcPr>
            <w:tcW w:w="1851"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jc w:val="center"/>
              <w:rPr>
                <w:rFonts w:ascii="Times New Roman" w:eastAsia="Times New Roman" w:hAnsi="Times New Roman" w:cs="Times New Roman"/>
                <w:sz w:val="24"/>
                <w:szCs w:val="24"/>
                <w:lang w:eastAsia="ru-RU"/>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BF79D0" w:rsidRPr="00133E1F" w:rsidRDefault="00BF79D0" w:rsidP="00130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 А.Е.</w:t>
            </w:r>
          </w:p>
        </w:tc>
        <w:tc>
          <w:tcPr>
            <w:tcW w:w="1997" w:type="dxa"/>
            <w:tcBorders>
              <w:top w:val="single" w:sz="4" w:space="0" w:color="auto"/>
              <w:left w:val="single" w:sz="4" w:space="0" w:color="auto"/>
              <w:bottom w:val="single" w:sz="4" w:space="0" w:color="auto"/>
              <w:right w:val="single" w:sz="4" w:space="0" w:color="auto"/>
            </w:tcBorders>
            <w:vAlign w:val="center"/>
          </w:tcPr>
          <w:p w:rsidR="00BF79D0" w:rsidRDefault="00BF79D0" w:rsidP="0013039F">
            <w:pPr>
              <w:spacing w:after="0" w:line="240" w:lineRule="auto"/>
              <w:rPr>
                <w:rFonts w:ascii="Times New Roman" w:eastAsia="Times New Roman" w:hAnsi="Times New Roman" w:cs="Times New Roman"/>
                <w:sz w:val="24"/>
                <w:szCs w:val="24"/>
                <w:lang w:eastAsia="ru-RU"/>
              </w:rPr>
            </w:pPr>
          </w:p>
        </w:tc>
      </w:tr>
    </w:tbl>
    <w:p w:rsidR="00E96405" w:rsidRDefault="00E96405" w:rsidP="00A74ECC">
      <w:pPr>
        <w:spacing w:after="0" w:line="240" w:lineRule="auto"/>
        <w:ind w:firstLine="851"/>
        <w:jc w:val="both"/>
        <w:rPr>
          <w:rFonts w:ascii="Times New Roman" w:hAnsi="Times New Roman" w:cs="Times New Roman"/>
          <w:sz w:val="28"/>
          <w:szCs w:val="28"/>
        </w:rPr>
      </w:pPr>
    </w:p>
    <w:p w:rsidR="00E96405" w:rsidRPr="001D1C1F" w:rsidRDefault="00E96405" w:rsidP="00E96405">
      <w:pPr>
        <w:spacing w:after="0" w:line="240" w:lineRule="auto"/>
        <w:ind w:firstLine="851"/>
        <w:jc w:val="both"/>
        <w:rPr>
          <w:rFonts w:ascii="Times New Roman" w:eastAsia="Calibri" w:hAnsi="Times New Roman" w:cs="Times New Roman"/>
          <w:b/>
          <w:sz w:val="18"/>
          <w:szCs w:val="28"/>
        </w:rPr>
      </w:pPr>
    </w:p>
    <w:p w:rsidR="00E96405" w:rsidRPr="00C0646A" w:rsidRDefault="00E96405" w:rsidP="00E96405">
      <w:pPr>
        <w:tabs>
          <w:tab w:val="left" w:pos="540"/>
        </w:tabs>
        <w:spacing w:after="0" w:line="240" w:lineRule="auto"/>
        <w:ind w:right="-1"/>
        <w:jc w:val="both"/>
        <w:sectPr w:rsidR="00E96405" w:rsidRPr="00C0646A" w:rsidSect="00FA0FF6">
          <w:headerReference w:type="default" r:id="rId9"/>
          <w:pgSz w:w="11906" w:h="16838"/>
          <w:pgMar w:top="1134" w:right="851" w:bottom="1134" w:left="1701" w:header="709" w:footer="709" w:gutter="0"/>
          <w:cols w:space="708"/>
          <w:titlePg/>
          <w:docGrid w:linePitch="360"/>
        </w:sectPr>
      </w:pPr>
    </w:p>
    <w:p w:rsidR="00E96405" w:rsidRDefault="00E96405" w:rsidP="00E96405">
      <w:pPr>
        <w:spacing w:after="0" w:line="240" w:lineRule="auto"/>
        <w:jc w:val="right"/>
        <w:rPr>
          <w:rFonts w:ascii="Times New Roman" w:eastAsia="Times New Roman" w:hAnsi="Times New Roman" w:cs="Times New Roman"/>
          <w:b/>
          <w:bCs/>
          <w:sz w:val="24"/>
          <w:szCs w:val="24"/>
          <w:lang w:eastAsia="ru-RU"/>
        </w:rPr>
      </w:pPr>
      <w:r w:rsidRPr="00C0646A">
        <w:rPr>
          <w:rFonts w:ascii="Times New Roman" w:eastAsia="Times New Roman" w:hAnsi="Times New Roman" w:cs="Times New Roman"/>
          <w:b/>
          <w:bCs/>
          <w:sz w:val="24"/>
          <w:szCs w:val="24"/>
          <w:lang w:eastAsia="ru-RU"/>
        </w:rPr>
        <w:lastRenderedPageBreak/>
        <w:t xml:space="preserve">Приложение № 1 </w:t>
      </w:r>
    </w:p>
    <w:p w:rsidR="007E66E1" w:rsidRPr="00C0646A" w:rsidRDefault="000F15D4" w:rsidP="00E9640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 протоколу</w:t>
      </w:r>
      <w:bookmarkStart w:id="0" w:name="_GoBack"/>
      <w:bookmarkEnd w:id="0"/>
    </w:p>
    <w:p w:rsidR="00E96405" w:rsidRPr="00C0646A" w:rsidRDefault="00E96405" w:rsidP="00E96405">
      <w:pPr>
        <w:spacing w:after="0" w:line="240" w:lineRule="auto"/>
        <w:jc w:val="right"/>
        <w:rPr>
          <w:rFonts w:ascii="Times New Roman" w:eastAsia="Times New Roman" w:hAnsi="Times New Roman" w:cs="Times New Roman"/>
          <w:b/>
          <w:bCs/>
          <w:sz w:val="16"/>
          <w:szCs w:val="16"/>
          <w:lang w:eastAsia="ru-RU"/>
        </w:rPr>
      </w:pPr>
    </w:p>
    <w:p w:rsidR="00C838C5" w:rsidRDefault="00E96405" w:rsidP="00FA3B94">
      <w:pPr>
        <w:spacing w:after="0" w:line="240" w:lineRule="auto"/>
        <w:jc w:val="right"/>
        <w:rPr>
          <w:rFonts w:ascii="Times New Roman" w:eastAsia="Times New Roman" w:hAnsi="Times New Roman" w:cs="Times New Roman"/>
          <w:b/>
          <w:bCs/>
          <w:sz w:val="24"/>
          <w:szCs w:val="24"/>
          <w:lang w:eastAsia="ru-RU"/>
        </w:rPr>
      </w:pPr>
      <w:r w:rsidRPr="00BB050D">
        <w:rPr>
          <w:rFonts w:ascii="Times New Roman" w:eastAsia="Times New Roman" w:hAnsi="Times New Roman" w:cs="Times New Roman"/>
          <w:b/>
          <w:bCs/>
          <w:sz w:val="24"/>
          <w:szCs w:val="24"/>
          <w:lang w:eastAsia="ru-RU"/>
        </w:rPr>
        <w:t>Таблица 1</w:t>
      </w:r>
    </w:p>
    <w:p w:rsidR="00FA3B94" w:rsidRDefault="00FA3B94" w:rsidP="00E96405">
      <w:pPr>
        <w:spacing w:after="0" w:line="240" w:lineRule="auto"/>
        <w:jc w:val="right"/>
        <w:rPr>
          <w:rFonts w:ascii="Times New Roman" w:eastAsia="Times New Roman" w:hAnsi="Times New Roman" w:cs="Times New Roman"/>
          <w:b/>
          <w:bCs/>
          <w:sz w:val="24"/>
          <w:szCs w:val="24"/>
          <w:lang w:eastAsia="ru-RU"/>
        </w:rPr>
      </w:pPr>
    </w:p>
    <w:p w:rsidR="00FA3B94" w:rsidRDefault="00FA3B94" w:rsidP="00E96405">
      <w:pPr>
        <w:spacing w:after="0" w:line="240" w:lineRule="auto"/>
        <w:jc w:val="right"/>
        <w:rPr>
          <w:rFonts w:ascii="Times New Roman" w:eastAsia="Times New Roman" w:hAnsi="Times New Roman" w:cs="Times New Roman"/>
          <w:b/>
          <w:bCs/>
          <w:sz w:val="24"/>
          <w:szCs w:val="24"/>
          <w:lang w:eastAsia="ru-RU"/>
        </w:rPr>
      </w:pPr>
    </w:p>
    <w:p w:rsidR="00FA69F1" w:rsidRPr="002F5FB2" w:rsidRDefault="00FA69F1" w:rsidP="00FA69F1">
      <w:pPr>
        <w:spacing w:after="0" w:line="240" w:lineRule="auto"/>
        <w:ind w:firstLine="993"/>
        <w:jc w:val="center"/>
        <w:rPr>
          <w:rFonts w:ascii="Times New Roman" w:eastAsia="Calibri" w:hAnsi="Times New Roman" w:cs="Times New Roman"/>
          <w:sz w:val="28"/>
          <w:szCs w:val="28"/>
        </w:rPr>
      </w:pPr>
    </w:p>
    <w:tbl>
      <w:tblPr>
        <w:tblW w:w="14616" w:type="dxa"/>
        <w:tblInd w:w="93" w:type="dxa"/>
        <w:tblLook w:val="04A0" w:firstRow="1" w:lastRow="0" w:firstColumn="1" w:lastColumn="0" w:noHBand="0" w:noVBand="1"/>
      </w:tblPr>
      <w:tblGrid>
        <w:gridCol w:w="540"/>
        <w:gridCol w:w="960"/>
        <w:gridCol w:w="960"/>
        <w:gridCol w:w="957"/>
        <w:gridCol w:w="851"/>
        <w:gridCol w:w="850"/>
        <w:gridCol w:w="851"/>
        <w:gridCol w:w="992"/>
        <w:gridCol w:w="3827"/>
        <w:gridCol w:w="3686"/>
        <w:gridCol w:w="142"/>
      </w:tblGrid>
      <w:tr w:rsidR="00FA69F1" w:rsidRPr="002F5FB2" w:rsidTr="00FA69F1">
        <w:trPr>
          <w:gridAfter w:val="1"/>
          <w:wAfter w:w="142" w:type="dxa"/>
          <w:trHeight w:val="810"/>
        </w:trPr>
        <w:tc>
          <w:tcPr>
            <w:tcW w:w="14474" w:type="dxa"/>
            <w:gridSpan w:val="10"/>
            <w:tcBorders>
              <w:top w:val="nil"/>
              <w:left w:val="nil"/>
              <w:bottom w:val="nil"/>
              <w:right w:val="nil"/>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4"/>
                <w:szCs w:val="24"/>
                <w:lang w:eastAsia="ru-RU"/>
              </w:rPr>
            </w:pPr>
            <w:proofErr w:type="gramStart"/>
            <w:r w:rsidRPr="002F5FB2">
              <w:rPr>
                <w:rFonts w:ascii="Times New Roman" w:eastAsia="Times New Roman" w:hAnsi="Times New Roman" w:cs="Times New Roman"/>
                <w:b/>
                <w:bCs/>
                <w:sz w:val="24"/>
                <w:szCs w:val="24"/>
                <w:lang w:eastAsia="ru-RU"/>
              </w:rPr>
              <w:t>Таблица о присвоении участникам конкурса баллов по критерию оценки «Качественные, функциональные и экологические характеристики объекта закупок» (показатель критерия:</w:t>
            </w:r>
            <w:proofErr w:type="gramEnd"/>
            <w:r w:rsidRPr="002F5FB2">
              <w:rPr>
                <w:rFonts w:ascii="Times New Roman" w:eastAsia="Times New Roman" w:hAnsi="Times New Roman" w:cs="Times New Roman"/>
                <w:b/>
                <w:bCs/>
                <w:sz w:val="24"/>
                <w:szCs w:val="24"/>
                <w:lang w:eastAsia="ru-RU"/>
              </w:rPr>
              <w:t xml:space="preserve"> </w:t>
            </w:r>
            <w:proofErr w:type="gramStart"/>
            <w:r w:rsidRPr="002F5FB2">
              <w:rPr>
                <w:rFonts w:ascii="Times New Roman" w:eastAsia="Times New Roman" w:hAnsi="Times New Roman" w:cs="Times New Roman"/>
                <w:b/>
                <w:bCs/>
                <w:sz w:val="24"/>
                <w:szCs w:val="24"/>
                <w:lang w:eastAsia="ru-RU"/>
              </w:rPr>
              <w:t xml:space="preserve">«Качество </w:t>
            </w:r>
            <w:r>
              <w:rPr>
                <w:rFonts w:ascii="Times New Roman" w:eastAsia="Times New Roman" w:hAnsi="Times New Roman" w:cs="Times New Roman"/>
                <w:b/>
                <w:bCs/>
                <w:sz w:val="24"/>
                <w:szCs w:val="24"/>
                <w:lang w:eastAsia="ru-RU"/>
              </w:rPr>
              <w:t>услуг</w:t>
            </w:r>
            <w:r w:rsidRPr="002F5FB2">
              <w:rPr>
                <w:rFonts w:ascii="Times New Roman" w:eastAsia="Times New Roman" w:hAnsi="Times New Roman" w:cs="Times New Roman"/>
                <w:b/>
                <w:bCs/>
                <w:sz w:val="24"/>
                <w:szCs w:val="24"/>
                <w:lang w:eastAsia="ru-RU"/>
              </w:rPr>
              <w:t>»)</w:t>
            </w:r>
            <w:proofErr w:type="gramEnd"/>
          </w:p>
          <w:p w:rsidR="00FA69F1" w:rsidRPr="002F5FB2" w:rsidRDefault="00FA69F1" w:rsidP="00FA69F1">
            <w:pPr>
              <w:spacing w:after="0" w:line="240" w:lineRule="auto"/>
              <w:jc w:val="center"/>
              <w:rPr>
                <w:rFonts w:ascii="Times New Roman" w:eastAsia="Times New Roman" w:hAnsi="Times New Roman" w:cs="Times New Roman"/>
                <w:b/>
                <w:bCs/>
                <w:sz w:val="16"/>
                <w:szCs w:val="16"/>
                <w:lang w:eastAsia="ru-RU"/>
              </w:rPr>
            </w:pPr>
          </w:p>
        </w:tc>
      </w:tr>
      <w:tr w:rsidR="00FA69F1" w:rsidRPr="002F5FB2" w:rsidTr="00FA69F1">
        <w:trPr>
          <w:trHeight w:val="13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 xml:space="preserve">№ </w:t>
            </w:r>
            <w:proofErr w:type="gramStart"/>
            <w:r w:rsidRPr="002F5FB2">
              <w:rPr>
                <w:rFonts w:ascii="Times New Roman" w:eastAsia="Times New Roman" w:hAnsi="Times New Roman" w:cs="Times New Roman"/>
                <w:b/>
                <w:bCs/>
                <w:sz w:val="20"/>
                <w:szCs w:val="20"/>
                <w:lang w:eastAsia="ru-RU"/>
              </w:rPr>
              <w:t>п</w:t>
            </w:r>
            <w:proofErr w:type="gramEnd"/>
            <w:r w:rsidRPr="002F5FB2">
              <w:rPr>
                <w:rFonts w:ascii="Times New Roman" w:eastAsia="Times New Roman" w:hAnsi="Times New Roman" w:cs="Times New Roman"/>
                <w:b/>
                <w:bCs/>
                <w:sz w:val="20"/>
                <w:szCs w:val="20"/>
                <w:lang w:eastAsia="ru-RU"/>
              </w:rPr>
              <w:t>/п</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Идентификационный номер заявки</w:t>
            </w:r>
          </w:p>
        </w:tc>
        <w:tc>
          <w:tcPr>
            <w:tcW w:w="5461" w:type="dxa"/>
            <w:gridSpan w:val="6"/>
            <w:tcBorders>
              <w:top w:val="single" w:sz="4" w:space="0" w:color="auto"/>
              <w:left w:val="nil"/>
              <w:bottom w:val="single" w:sz="4" w:space="0" w:color="auto"/>
              <w:right w:val="single" w:sz="4" w:space="0" w:color="auto"/>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proofErr w:type="gramStart"/>
            <w:r w:rsidRPr="002F5FB2">
              <w:rPr>
                <w:rFonts w:ascii="Times New Roman" w:eastAsia="Times New Roman" w:hAnsi="Times New Roman" w:cs="Times New Roman"/>
                <w:b/>
                <w:bCs/>
                <w:sz w:val="20"/>
                <w:szCs w:val="20"/>
                <w:lang w:eastAsia="ru-RU"/>
              </w:rPr>
              <w:t>Присвоенные присутствующими членами единой комиссии баллы по критерию оценки «Качественные, функциональные и экологические характеристики объекта закупки» (показатель критерия:</w:t>
            </w:r>
            <w:proofErr w:type="gramEnd"/>
            <w:r w:rsidRPr="002F5FB2">
              <w:rPr>
                <w:rFonts w:ascii="Times New Roman" w:eastAsia="Times New Roman" w:hAnsi="Times New Roman" w:cs="Times New Roman"/>
                <w:b/>
                <w:bCs/>
                <w:sz w:val="20"/>
                <w:szCs w:val="20"/>
                <w:lang w:eastAsia="ru-RU"/>
              </w:rPr>
              <w:t xml:space="preserve"> </w:t>
            </w:r>
            <w:proofErr w:type="gramStart"/>
            <w:r w:rsidRPr="002F5FB2">
              <w:rPr>
                <w:rFonts w:ascii="Times New Roman" w:eastAsia="Times New Roman" w:hAnsi="Times New Roman" w:cs="Times New Roman"/>
                <w:b/>
                <w:bCs/>
                <w:sz w:val="20"/>
                <w:szCs w:val="20"/>
                <w:lang w:eastAsia="ru-RU"/>
              </w:rPr>
              <w:t xml:space="preserve">«Качество </w:t>
            </w:r>
            <w:r>
              <w:rPr>
                <w:rFonts w:ascii="Times New Roman" w:eastAsia="Times New Roman" w:hAnsi="Times New Roman" w:cs="Times New Roman"/>
                <w:b/>
                <w:bCs/>
                <w:sz w:val="20"/>
                <w:szCs w:val="20"/>
                <w:lang w:eastAsia="ru-RU"/>
              </w:rPr>
              <w:t>услуг</w:t>
            </w:r>
            <w:r w:rsidRPr="002F5FB2">
              <w:rPr>
                <w:rFonts w:ascii="Times New Roman" w:eastAsia="Times New Roman" w:hAnsi="Times New Roman" w:cs="Times New Roman"/>
                <w:b/>
                <w:bCs/>
                <w:sz w:val="20"/>
                <w:szCs w:val="20"/>
                <w:lang w:eastAsia="ru-RU"/>
              </w:rPr>
              <w:t>»)</w:t>
            </w:r>
            <w:proofErr w:type="gramEnd"/>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proofErr w:type="gramStart"/>
            <w:r w:rsidRPr="002F5FB2">
              <w:rPr>
                <w:rFonts w:ascii="Times New Roman" w:eastAsia="Times New Roman" w:hAnsi="Times New Roman" w:cs="Times New Roman"/>
                <w:b/>
                <w:bCs/>
                <w:sz w:val="20"/>
                <w:szCs w:val="20"/>
                <w:lang w:eastAsia="ru-RU"/>
              </w:rPr>
              <w:t>Присвоенные участнику баллы по критерию оценки «Качественные, функциональные и экологические характеристики объекта закупки» (показатель критерия:</w:t>
            </w:r>
            <w:proofErr w:type="gramEnd"/>
            <w:r w:rsidRPr="002F5FB2">
              <w:rPr>
                <w:rFonts w:ascii="Times New Roman" w:eastAsia="Times New Roman" w:hAnsi="Times New Roman" w:cs="Times New Roman"/>
                <w:b/>
                <w:bCs/>
                <w:sz w:val="20"/>
                <w:szCs w:val="20"/>
                <w:lang w:eastAsia="ru-RU"/>
              </w:rPr>
              <w:t xml:space="preserve"> </w:t>
            </w:r>
            <w:proofErr w:type="gramStart"/>
            <w:r w:rsidRPr="002F5FB2">
              <w:rPr>
                <w:rFonts w:ascii="Times New Roman" w:eastAsia="Times New Roman" w:hAnsi="Times New Roman" w:cs="Times New Roman"/>
                <w:b/>
                <w:bCs/>
                <w:sz w:val="20"/>
                <w:szCs w:val="20"/>
                <w:lang w:eastAsia="ru-RU"/>
              </w:rPr>
              <w:t xml:space="preserve">«Качество </w:t>
            </w:r>
            <w:r>
              <w:rPr>
                <w:rFonts w:ascii="Times New Roman" w:eastAsia="Times New Roman" w:hAnsi="Times New Roman" w:cs="Times New Roman"/>
                <w:b/>
                <w:bCs/>
                <w:sz w:val="20"/>
                <w:szCs w:val="20"/>
                <w:lang w:eastAsia="ru-RU"/>
              </w:rPr>
              <w:t>услуг</w:t>
            </w:r>
            <w:r w:rsidRPr="002F5FB2">
              <w:rPr>
                <w:rFonts w:ascii="Times New Roman" w:eastAsia="Times New Roman" w:hAnsi="Times New Roman" w:cs="Times New Roman"/>
                <w:b/>
                <w:bCs/>
                <w:sz w:val="20"/>
                <w:szCs w:val="20"/>
                <w:lang w:eastAsia="ru-RU"/>
              </w:rPr>
              <w:t>») (в соответствии с порядком оценки заявок на участие в конкурсе, указанным в конкурсной документации)</w:t>
            </w:r>
            <w:proofErr w:type="gramEnd"/>
          </w:p>
        </w:tc>
      </w:tr>
      <w:tr w:rsidR="00FA69F1" w:rsidRPr="002F5FB2" w:rsidTr="00FA69F1">
        <w:trPr>
          <w:trHeight w:val="5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69F1" w:rsidRPr="002F5FB2" w:rsidRDefault="00FA69F1" w:rsidP="00FA69F1">
            <w:pPr>
              <w:spacing w:after="0" w:line="240" w:lineRule="auto"/>
              <w:rPr>
                <w:rFonts w:ascii="Times New Roman" w:eastAsia="Times New Roman" w:hAnsi="Times New Roman" w:cs="Times New Roman"/>
                <w:b/>
                <w:bCs/>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A69F1" w:rsidRPr="002F5FB2" w:rsidRDefault="00FA69F1" w:rsidP="00FA69F1">
            <w:pPr>
              <w:spacing w:after="0" w:line="240" w:lineRule="auto"/>
              <w:rPr>
                <w:rFonts w:ascii="Times New Roman" w:eastAsia="Times New Roman" w:hAnsi="Times New Roman" w:cs="Times New Roman"/>
                <w:b/>
                <w:bCs/>
                <w:sz w:val="20"/>
                <w:szCs w:val="20"/>
                <w:lang w:eastAsia="ru-RU"/>
              </w:rPr>
            </w:pPr>
          </w:p>
        </w:tc>
        <w:tc>
          <w:tcPr>
            <w:tcW w:w="5461" w:type="dxa"/>
            <w:gridSpan w:val="6"/>
            <w:tcBorders>
              <w:top w:val="single" w:sz="4" w:space="0" w:color="auto"/>
              <w:left w:val="nil"/>
              <w:bottom w:val="single" w:sz="4" w:space="0" w:color="auto"/>
              <w:right w:val="nil"/>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Члены единой комиссии (Ф. И. О.)</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 xml:space="preserve">Количество баллов, присуждаемых заявке (предложению) участника конкурса по показателю «Качество </w:t>
            </w:r>
            <w:r>
              <w:rPr>
                <w:rFonts w:ascii="Times New Roman" w:eastAsia="Times New Roman" w:hAnsi="Times New Roman" w:cs="Times New Roman"/>
                <w:b/>
                <w:bCs/>
                <w:sz w:val="20"/>
                <w:szCs w:val="20"/>
                <w:lang w:eastAsia="ru-RU"/>
              </w:rPr>
              <w:t>услуг</w:t>
            </w:r>
            <w:r w:rsidRPr="00500548">
              <w:rPr>
                <w:rFonts w:ascii="Times New Roman" w:eastAsia="Times New Roman" w:hAnsi="Times New Roman" w:cs="Times New Roman"/>
                <w:b/>
                <w:bCs/>
                <w:sz w:val="20"/>
                <w:szCs w:val="20"/>
                <w:lang w:eastAsia="ru-RU"/>
              </w:rPr>
              <w:t xml:space="preserve">» </w:t>
            </w:r>
            <w:r w:rsidRPr="00500548">
              <w:rPr>
                <w:rFonts w:ascii="Times New Roman" w:hAnsi="Times New Roman" w:cs="Times New Roman"/>
                <w:b/>
                <w:sz w:val="20"/>
                <w:szCs w:val="20"/>
              </w:rPr>
              <w:t>НЦ</w:t>
            </w:r>
            <w:proofErr w:type="gramStart"/>
            <w:r w:rsidRPr="00500548">
              <w:rPr>
                <w:rFonts w:ascii="Times New Roman" w:hAnsi="Times New Roman" w:cs="Times New Roman"/>
                <w:b/>
                <w:sz w:val="20"/>
                <w:szCs w:val="20"/>
              </w:rPr>
              <w:t>Б(</w:t>
            </w:r>
            <w:proofErr w:type="gramEnd"/>
            <w:r w:rsidRPr="00500548">
              <w:rPr>
                <w:rFonts w:ascii="Times New Roman" w:hAnsi="Times New Roman" w:cs="Times New Roman"/>
                <w:b/>
                <w:sz w:val="20"/>
                <w:szCs w:val="20"/>
              </w:rPr>
              <w:t>Ку)</w:t>
            </w:r>
            <w:proofErr w:type="spellStart"/>
            <w:r w:rsidRPr="00500548">
              <w:rPr>
                <w:rFonts w:ascii="Times New Roman" w:hAnsi="Times New Roman" w:cs="Times New Roman"/>
                <w:b/>
                <w:sz w:val="20"/>
                <w:szCs w:val="20"/>
                <w:vertAlign w:val="subscript"/>
                <w:lang w:val="en-US"/>
              </w:rPr>
              <w:t>i</w:t>
            </w:r>
            <w:proofErr w:type="spellEnd"/>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Рейтинг заявки (предложения) участника закупки (Р</w:t>
            </w:r>
            <w:r>
              <w:rPr>
                <w:rFonts w:ascii="Times New Roman" w:eastAsia="Times New Roman" w:hAnsi="Times New Roman" w:cs="Times New Roman"/>
                <w:b/>
                <w:bCs/>
                <w:sz w:val="20"/>
                <w:szCs w:val="20"/>
                <w:lang w:eastAsia="ru-RU"/>
              </w:rPr>
              <w:t>3</w:t>
            </w:r>
            <w:r w:rsidRPr="002F5FB2">
              <w:rPr>
                <w:rFonts w:ascii="Times New Roman" w:eastAsia="Times New Roman" w:hAnsi="Times New Roman" w:cs="Times New Roman"/>
                <w:b/>
                <w:bCs/>
                <w:sz w:val="20"/>
                <w:szCs w:val="20"/>
                <w:lang w:eastAsia="ru-RU"/>
              </w:rPr>
              <w:t>i) с учетом коэффициента значимости критерия (К</w:t>
            </w:r>
            <w:proofErr w:type="gramStart"/>
            <w:r w:rsidRPr="002F5FB2">
              <w:rPr>
                <w:rFonts w:ascii="Times New Roman" w:eastAsia="Times New Roman" w:hAnsi="Times New Roman" w:cs="Times New Roman"/>
                <w:b/>
                <w:bCs/>
                <w:sz w:val="20"/>
                <w:szCs w:val="20"/>
                <w:lang w:eastAsia="ru-RU"/>
              </w:rPr>
              <w:t>З(</w:t>
            </w:r>
            <w:proofErr w:type="spellStart"/>
            <w:proofErr w:type="gramEnd"/>
            <w:r w:rsidRPr="002F5FB2">
              <w:rPr>
                <w:rFonts w:ascii="Times New Roman" w:eastAsia="Times New Roman" w:hAnsi="Times New Roman" w:cs="Times New Roman"/>
                <w:b/>
                <w:bCs/>
                <w:sz w:val="20"/>
                <w:szCs w:val="20"/>
                <w:lang w:eastAsia="ru-RU"/>
              </w:rPr>
              <w:t>Кх</w:t>
            </w:r>
            <w:proofErr w:type="spellEnd"/>
            <w:r w:rsidRPr="002F5FB2">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4</w:t>
            </w:r>
            <w:r w:rsidRPr="002F5FB2">
              <w:rPr>
                <w:rFonts w:ascii="Times New Roman" w:eastAsia="Times New Roman" w:hAnsi="Times New Roman" w:cs="Times New Roman"/>
                <w:b/>
                <w:bCs/>
                <w:sz w:val="20"/>
                <w:szCs w:val="20"/>
                <w:lang w:eastAsia="ru-RU"/>
              </w:rPr>
              <w:t>)</w:t>
            </w:r>
          </w:p>
        </w:tc>
      </w:tr>
      <w:tr w:rsidR="00FA69F1" w:rsidRPr="002F5FB2" w:rsidTr="00FA69F1">
        <w:trPr>
          <w:trHeight w:val="19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A69F1" w:rsidRPr="002F5FB2" w:rsidRDefault="00FA69F1" w:rsidP="00FA69F1">
            <w:pPr>
              <w:spacing w:after="0" w:line="240" w:lineRule="auto"/>
              <w:rPr>
                <w:rFonts w:ascii="Times New Roman" w:eastAsia="Times New Roman" w:hAnsi="Times New Roman" w:cs="Times New Roman"/>
                <w:b/>
                <w:bCs/>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A69F1" w:rsidRPr="002F5FB2" w:rsidRDefault="00FA69F1" w:rsidP="00FA69F1">
            <w:pPr>
              <w:spacing w:after="0" w:line="240" w:lineRule="auto"/>
              <w:rPr>
                <w:rFonts w:ascii="Times New Roman" w:eastAsia="Times New Roman" w:hAnsi="Times New Roman" w:cs="Times New Roman"/>
                <w:b/>
                <w:bCs/>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Окладников С.М.</w:t>
            </w:r>
          </w:p>
        </w:tc>
        <w:tc>
          <w:tcPr>
            <w:tcW w:w="957"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Уткин С.А.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Стефанишин С.Н.</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Суворкина Т.Д.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Шадров А.С.</w:t>
            </w:r>
          </w:p>
        </w:tc>
        <w:tc>
          <w:tcPr>
            <w:tcW w:w="992" w:type="dxa"/>
            <w:tcBorders>
              <w:top w:val="single" w:sz="4" w:space="0" w:color="auto"/>
              <w:left w:val="single" w:sz="4" w:space="0" w:color="auto"/>
              <w:bottom w:val="single" w:sz="4" w:space="0" w:color="auto"/>
              <w:right w:val="nil"/>
            </w:tcBorders>
            <w:shd w:val="clear" w:color="auto" w:fill="auto"/>
            <w:textDirection w:val="btLr"/>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Шепелева Т.А.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A69F1" w:rsidRPr="002F5FB2" w:rsidRDefault="00FA69F1" w:rsidP="00FA69F1">
            <w:pPr>
              <w:spacing w:after="0" w:line="240" w:lineRule="auto"/>
              <w:rPr>
                <w:rFonts w:ascii="Times New Roman" w:eastAsia="Times New Roman" w:hAnsi="Times New Roman" w:cs="Times New Roman"/>
                <w:b/>
                <w:bCs/>
                <w:sz w:val="20"/>
                <w:szCs w:val="20"/>
                <w:lang w:eastAsia="ru-RU"/>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FA69F1" w:rsidRPr="002F5FB2" w:rsidRDefault="00FA69F1" w:rsidP="00FA69F1">
            <w:pPr>
              <w:spacing w:after="0" w:line="240" w:lineRule="auto"/>
              <w:rPr>
                <w:rFonts w:ascii="Times New Roman" w:eastAsia="Times New Roman" w:hAnsi="Times New Roman" w:cs="Times New Roman"/>
                <w:b/>
                <w:bCs/>
                <w:sz w:val="20"/>
                <w:szCs w:val="20"/>
                <w:lang w:eastAsia="ru-RU"/>
              </w:rPr>
            </w:pPr>
          </w:p>
        </w:tc>
      </w:tr>
      <w:tr w:rsidR="00FA69F1" w:rsidRPr="002F5FB2" w:rsidTr="00FA69F1">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164</w:t>
            </w:r>
          </w:p>
        </w:tc>
        <w:tc>
          <w:tcPr>
            <w:tcW w:w="960"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t>100</w:t>
            </w:r>
          </w:p>
        </w:tc>
        <w:tc>
          <w:tcPr>
            <w:tcW w:w="957"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t>100</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FA69F1" w:rsidRDefault="00FA69F1" w:rsidP="00FA69F1">
            <w:pPr>
              <w:spacing w:after="0" w:line="240" w:lineRule="auto"/>
              <w:jc w:val="center"/>
            </w:pPr>
            <w:r>
              <w:t>100</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40,00</w:t>
            </w:r>
          </w:p>
        </w:tc>
      </w:tr>
      <w:tr w:rsidR="00FA69F1" w:rsidRPr="002F5FB2" w:rsidTr="00FA69F1">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sidRPr="002F5FB2">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01</w:t>
            </w:r>
          </w:p>
        </w:tc>
        <w:tc>
          <w:tcPr>
            <w:tcW w:w="960"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rsidRPr="00D901D0">
              <w:t>80</w:t>
            </w:r>
          </w:p>
        </w:tc>
        <w:tc>
          <w:tcPr>
            <w:tcW w:w="957"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rsidRPr="00D901D0">
              <w:t>80</w:t>
            </w:r>
          </w:p>
        </w:tc>
        <w:tc>
          <w:tcPr>
            <w:tcW w:w="851"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rsidRPr="00D901D0">
              <w:t>80</w:t>
            </w:r>
          </w:p>
        </w:tc>
        <w:tc>
          <w:tcPr>
            <w:tcW w:w="850"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rsidRPr="00D901D0">
              <w:t>80</w:t>
            </w:r>
          </w:p>
        </w:tc>
        <w:tc>
          <w:tcPr>
            <w:tcW w:w="851"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rsidRPr="00D901D0">
              <w:t>80</w:t>
            </w:r>
          </w:p>
        </w:tc>
        <w:tc>
          <w:tcPr>
            <w:tcW w:w="992" w:type="dxa"/>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pPr>
            <w:r w:rsidRPr="00D901D0">
              <w:t>80</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FA69F1" w:rsidRDefault="00FA69F1" w:rsidP="00FA69F1">
            <w:pPr>
              <w:spacing w:after="0" w:line="240" w:lineRule="auto"/>
              <w:jc w:val="center"/>
            </w:pPr>
            <w:r w:rsidRPr="00D901D0">
              <w:t>80</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tcPr>
          <w:p w:rsidR="00FA69F1" w:rsidRPr="002F5FB2"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32,00</w:t>
            </w:r>
          </w:p>
        </w:tc>
      </w:tr>
    </w:tbl>
    <w:p w:rsidR="00FA69F1" w:rsidRPr="002F5FB2" w:rsidRDefault="00FA69F1" w:rsidP="00FA69F1"/>
    <w:p w:rsidR="009A5639" w:rsidRDefault="009A5639" w:rsidP="009A5639">
      <w:pPr>
        <w:spacing w:after="0" w:line="240" w:lineRule="auto"/>
        <w:rPr>
          <w:rFonts w:ascii="Times New Roman" w:eastAsia="Times New Roman" w:hAnsi="Times New Roman" w:cs="Times New Roman"/>
          <w:b/>
          <w:bCs/>
          <w:sz w:val="24"/>
          <w:szCs w:val="24"/>
          <w:lang w:eastAsia="ru-RU"/>
        </w:rPr>
      </w:pPr>
    </w:p>
    <w:p w:rsidR="00FA69F1" w:rsidRDefault="00FA69F1" w:rsidP="009A5639">
      <w:pPr>
        <w:spacing w:after="0" w:line="240" w:lineRule="auto"/>
        <w:ind w:left="11328"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A3B94" w:rsidRDefault="00DF5A43" w:rsidP="009A5639">
      <w:pPr>
        <w:spacing w:after="0" w:line="240" w:lineRule="auto"/>
        <w:ind w:left="11328"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Таблица 2</w:t>
      </w:r>
    </w:p>
    <w:p w:rsidR="009A5639" w:rsidRDefault="009A5639" w:rsidP="009A5639">
      <w:pPr>
        <w:spacing w:after="0" w:line="240" w:lineRule="auto"/>
        <w:ind w:left="11328" w:firstLine="708"/>
        <w:rPr>
          <w:rFonts w:ascii="Times New Roman" w:eastAsia="Times New Roman" w:hAnsi="Times New Roman" w:cs="Times New Roman"/>
          <w:b/>
          <w:bCs/>
          <w:sz w:val="24"/>
          <w:szCs w:val="24"/>
          <w:lang w:eastAsia="ru-RU"/>
        </w:rPr>
      </w:pPr>
    </w:p>
    <w:tbl>
      <w:tblPr>
        <w:tblW w:w="15041" w:type="dxa"/>
        <w:tblInd w:w="93" w:type="dxa"/>
        <w:tblLook w:val="04A0" w:firstRow="1" w:lastRow="0" w:firstColumn="1" w:lastColumn="0" w:noHBand="0" w:noVBand="1"/>
      </w:tblPr>
      <w:tblGrid>
        <w:gridCol w:w="580"/>
        <w:gridCol w:w="4964"/>
        <w:gridCol w:w="116"/>
        <w:gridCol w:w="4687"/>
        <w:gridCol w:w="13"/>
        <w:gridCol w:w="12"/>
        <w:gridCol w:w="4669"/>
      </w:tblGrid>
      <w:tr w:rsidR="00FA69F1" w:rsidRPr="00972479" w:rsidTr="00FA69F1">
        <w:trPr>
          <w:trHeight w:val="1950"/>
        </w:trPr>
        <w:tc>
          <w:tcPr>
            <w:tcW w:w="15041" w:type="dxa"/>
            <w:gridSpan w:val="7"/>
            <w:tcBorders>
              <w:top w:val="nil"/>
              <w:left w:val="nil"/>
              <w:bottom w:val="single" w:sz="4" w:space="0" w:color="auto"/>
              <w:right w:val="nil"/>
            </w:tcBorders>
            <w:shd w:val="clear" w:color="auto" w:fill="auto"/>
            <w:vAlign w:val="center"/>
            <w:hideMark/>
          </w:tcPr>
          <w:p w:rsidR="00FA69F1" w:rsidRPr="009E4E2D" w:rsidRDefault="00FA69F1" w:rsidP="00FA69F1">
            <w:pPr>
              <w:spacing w:after="0" w:line="240" w:lineRule="auto"/>
              <w:jc w:val="center"/>
              <w:rPr>
                <w:rFonts w:ascii="Times New Roman" w:eastAsia="Times New Roman" w:hAnsi="Times New Roman" w:cs="Times New Roman"/>
                <w:b/>
                <w:bCs/>
                <w:sz w:val="24"/>
                <w:szCs w:val="24"/>
                <w:lang w:eastAsia="ru-RU"/>
              </w:rPr>
            </w:pPr>
          </w:p>
          <w:p w:rsidR="00FA69F1" w:rsidRPr="005A7940" w:rsidRDefault="00FA69F1" w:rsidP="00FA69F1">
            <w:pPr>
              <w:spacing w:after="0" w:line="240" w:lineRule="auto"/>
              <w:jc w:val="center"/>
              <w:rPr>
                <w:rFonts w:ascii="Times New Roman" w:eastAsia="Times New Roman" w:hAnsi="Times New Roman" w:cs="Times New Roman"/>
                <w:b/>
                <w:bCs/>
                <w:sz w:val="24"/>
                <w:szCs w:val="24"/>
                <w:lang w:eastAsia="ru-RU"/>
              </w:rPr>
            </w:pPr>
            <w:proofErr w:type="gramStart"/>
            <w:r w:rsidRPr="009E4E2D">
              <w:rPr>
                <w:rFonts w:ascii="Times New Roman" w:eastAsia="Times New Roman" w:hAnsi="Times New Roman" w:cs="Times New Roman"/>
                <w:b/>
                <w:bCs/>
                <w:sz w:val="24"/>
                <w:szCs w:val="24"/>
                <w:lang w:eastAsia="ru-RU"/>
              </w:rPr>
              <w:t>Таблица о присвоении участникам конкурса баллов по критерию оценки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w:t>
            </w:r>
            <w:r>
              <w:rPr>
                <w:rFonts w:ascii="Times New Roman" w:eastAsia="Times New Roman" w:hAnsi="Times New Roman" w:cs="Times New Roman"/>
                <w:b/>
                <w:bCs/>
                <w:sz w:val="24"/>
                <w:szCs w:val="24"/>
                <w:lang w:eastAsia="ru-RU"/>
              </w:rPr>
              <w:t>и</w:t>
            </w:r>
            <w:r w:rsidRPr="009E4E2D">
              <w:rPr>
                <w:rFonts w:ascii="Times New Roman" w:eastAsia="Times New Roman" w:hAnsi="Times New Roman" w:cs="Times New Roman"/>
                <w:b/>
                <w:bCs/>
                <w:sz w:val="24"/>
                <w:szCs w:val="24"/>
                <w:lang w:eastAsia="ru-RU"/>
              </w:rPr>
              <w:t xml:space="preserve"> критерия:</w:t>
            </w:r>
            <w:proofErr w:type="gramEnd"/>
            <w:r w:rsidRPr="009E4E2D">
              <w:rPr>
                <w:rFonts w:ascii="Times New Roman" w:eastAsia="Times New Roman" w:hAnsi="Times New Roman" w:cs="Times New Roman"/>
                <w:b/>
                <w:bCs/>
                <w:sz w:val="24"/>
                <w:szCs w:val="24"/>
                <w:lang w:eastAsia="ru-RU"/>
              </w:rPr>
              <w:t xml:space="preserve"> </w:t>
            </w:r>
            <w:proofErr w:type="gramStart"/>
            <w:r w:rsidRPr="005A7940">
              <w:rPr>
                <w:rFonts w:ascii="Times New Roman" w:hAnsi="Times New Roman" w:cs="Times New Roman"/>
                <w:b/>
              </w:rPr>
              <w:t>«</w:t>
            </w:r>
            <w:r w:rsidRPr="0079060E">
              <w:rPr>
                <w:rFonts w:ascii="Times New Roman" w:hAnsi="Times New Roman" w:cs="Times New Roman"/>
                <w:b/>
              </w:rPr>
              <w:t>Квалификация трудовых ресурсов (руководителей и ключевых специалистов), предлагаемых для оказания услуг</w:t>
            </w:r>
            <w:r w:rsidRPr="005A7940">
              <w:rPr>
                <w:rFonts w:ascii="Times New Roman" w:hAnsi="Times New Roman" w:cs="Times New Roman"/>
                <w:b/>
              </w:rPr>
              <w:t>» и «</w:t>
            </w:r>
            <w:r w:rsidRPr="0079060E">
              <w:rPr>
                <w:rFonts w:ascii="Times New Roman" w:hAnsi="Times New Roman" w:cs="Times New Roman"/>
                <w:b/>
              </w:rPr>
              <w:t>Опыт участника по успешному оказанию услуг сопоставимого характера и объема</w:t>
            </w:r>
            <w:r w:rsidRPr="005A7940">
              <w:rPr>
                <w:rFonts w:ascii="Times New Roman" w:hAnsi="Times New Roman" w:cs="Times New Roman"/>
                <w:b/>
              </w:rPr>
              <w:t>»</w:t>
            </w:r>
            <w:r w:rsidRPr="005A7940">
              <w:rPr>
                <w:rFonts w:ascii="Times New Roman" w:eastAsia="Times New Roman" w:hAnsi="Times New Roman" w:cs="Times New Roman"/>
                <w:b/>
                <w:bCs/>
                <w:sz w:val="24"/>
                <w:szCs w:val="24"/>
                <w:lang w:eastAsia="ru-RU"/>
              </w:rPr>
              <w:t>)</w:t>
            </w:r>
            <w:proofErr w:type="gramEnd"/>
          </w:p>
          <w:p w:rsidR="00FA69F1" w:rsidRPr="00683886" w:rsidRDefault="00FA69F1" w:rsidP="00FA69F1">
            <w:pPr>
              <w:spacing w:after="0" w:line="240" w:lineRule="auto"/>
              <w:jc w:val="center"/>
              <w:rPr>
                <w:rFonts w:ascii="Times New Roman" w:eastAsia="Times New Roman" w:hAnsi="Times New Roman" w:cs="Times New Roman"/>
                <w:b/>
                <w:bCs/>
                <w:sz w:val="18"/>
                <w:szCs w:val="24"/>
                <w:lang w:eastAsia="ru-RU"/>
              </w:rPr>
            </w:pPr>
          </w:p>
        </w:tc>
      </w:tr>
      <w:tr w:rsidR="00FA69F1" w:rsidRPr="00972479" w:rsidTr="00FA69F1">
        <w:trPr>
          <w:trHeight w:val="13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9E4E2D" w:rsidRDefault="00FA69F1" w:rsidP="00FA69F1">
            <w:pPr>
              <w:spacing w:after="0" w:line="240" w:lineRule="auto"/>
              <w:jc w:val="center"/>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w:t>
            </w:r>
            <w:r w:rsidRPr="009E4E2D">
              <w:rPr>
                <w:rFonts w:ascii="Times New Roman" w:eastAsia="Times New Roman" w:hAnsi="Times New Roman" w:cs="Times New Roman"/>
                <w:b/>
                <w:bCs/>
                <w:sz w:val="20"/>
                <w:szCs w:val="20"/>
                <w:lang w:eastAsia="ru-RU"/>
              </w:rPr>
              <w:br/>
            </w:r>
            <w:proofErr w:type="gramStart"/>
            <w:r w:rsidRPr="009E4E2D">
              <w:rPr>
                <w:rFonts w:ascii="Times New Roman" w:eastAsia="Times New Roman" w:hAnsi="Times New Roman" w:cs="Times New Roman"/>
                <w:b/>
                <w:bCs/>
                <w:sz w:val="20"/>
                <w:szCs w:val="20"/>
                <w:lang w:eastAsia="ru-RU"/>
              </w:rPr>
              <w:t>п</w:t>
            </w:r>
            <w:proofErr w:type="gramEnd"/>
            <w:r w:rsidRPr="009E4E2D">
              <w:rPr>
                <w:rFonts w:ascii="Times New Roman" w:eastAsia="Times New Roman" w:hAnsi="Times New Roman" w:cs="Times New Roman"/>
                <w:b/>
                <w:bCs/>
                <w:sz w:val="20"/>
                <w:szCs w:val="20"/>
                <w:lang w:eastAsia="ru-RU"/>
              </w:rPr>
              <w:t>/п</w:t>
            </w:r>
          </w:p>
        </w:tc>
        <w:tc>
          <w:tcPr>
            <w:tcW w:w="4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9E4E2D" w:rsidRDefault="00FA69F1" w:rsidP="00FA69F1">
            <w:pPr>
              <w:spacing w:after="0" w:line="240" w:lineRule="auto"/>
              <w:jc w:val="center"/>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Члены единой комиссии (Ф. И. О.)/</w:t>
            </w:r>
            <w:r w:rsidRPr="009E4E2D">
              <w:rPr>
                <w:rFonts w:ascii="Times New Roman" w:eastAsia="Times New Roman" w:hAnsi="Times New Roman" w:cs="Times New Roman"/>
                <w:b/>
                <w:bCs/>
                <w:sz w:val="20"/>
                <w:szCs w:val="20"/>
                <w:lang w:eastAsia="ru-RU"/>
              </w:rPr>
              <w:br/>
              <w:t>Наименование участника закупки</w:t>
            </w:r>
            <w:r w:rsidRPr="009E4E2D">
              <w:rPr>
                <w:rFonts w:ascii="Times New Roman" w:eastAsia="Times New Roman" w:hAnsi="Times New Roman" w:cs="Times New Roman"/>
                <w:b/>
                <w:bCs/>
                <w:sz w:val="20"/>
                <w:szCs w:val="20"/>
                <w:lang w:eastAsia="ru-RU"/>
              </w:rPr>
              <w:br/>
              <w:t>(идентификационный номер заявки)</w:t>
            </w:r>
          </w:p>
        </w:tc>
        <w:tc>
          <w:tcPr>
            <w:tcW w:w="9497" w:type="dxa"/>
            <w:gridSpan w:val="5"/>
            <w:tcBorders>
              <w:top w:val="single" w:sz="4" w:space="0" w:color="auto"/>
              <w:left w:val="nil"/>
              <w:bottom w:val="single" w:sz="4" w:space="0" w:color="auto"/>
              <w:right w:val="single" w:sz="4" w:space="0" w:color="auto"/>
            </w:tcBorders>
            <w:shd w:val="clear" w:color="auto" w:fill="auto"/>
            <w:vAlign w:val="center"/>
            <w:hideMark/>
          </w:tcPr>
          <w:p w:rsidR="00FA69F1" w:rsidRPr="009E4E2D" w:rsidRDefault="00FA69F1" w:rsidP="00FA69F1">
            <w:pPr>
              <w:spacing w:after="0" w:line="240" w:lineRule="auto"/>
              <w:jc w:val="center"/>
              <w:rPr>
                <w:rFonts w:ascii="Times New Roman" w:eastAsia="Times New Roman" w:hAnsi="Times New Roman" w:cs="Times New Roman"/>
                <w:b/>
                <w:bCs/>
                <w:sz w:val="20"/>
                <w:szCs w:val="20"/>
                <w:lang w:eastAsia="ru-RU"/>
              </w:rPr>
            </w:pPr>
            <w:proofErr w:type="gramStart"/>
            <w:r w:rsidRPr="009E4E2D">
              <w:rPr>
                <w:rFonts w:ascii="Times New Roman" w:eastAsia="Times New Roman" w:hAnsi="Times New Roman" w:cs="Times New Roman"/>
                <w:b/>
                <w:bCs/>
                <w:sz w:val="20"/>
                <w:szCs w:val="20"/>
                <w:lang w:eastAsia="ru-RU"/>
              </w:rPr>
              <w:t>Присвоенные присутствующими членами единой ком</w:t>
            </w:r>
            <w:r>
              <w:rPr>
                <w:rFonts w:ascii="Times New Roman" w:eastAsia="Times New Roman" w:hAnsi="Times New Roman" w:cs="Times New Roman"/>
                <w:b/>
                <w:bCs/>
                <w:sz w:val="20"/>
                <w:szCs w:val="20"/>
                <w:lang w:eastAsia="ru-RU"/>
              </w:rPr>
              <w:t xml:space="preserve">иссии баллы по критерию оценки </w:t>
            </w:r>
            <w:r w:rsidRPr="009E4E2D">
              <w:rPr>
                <w:rFonts w:ascii="Times New Roman" w:eastAsia="Times New Roman" w:hAnsi="Times New Roman" w:cs="Times New Roman"/>
                <w:b/>
                <w:bCs/>
                <w:sz w:val="20"/>
                <w:szCs w:val="20"/>
                <w:lang w:eastAsia="ru-RU"/>
              </w:rPr>
              <w:t xml:space="preserve">«Квалификация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gramEnd"/>
          </w:p>
        </w:tc>
      </w:tr>
      <w:tr w:rsidR="00FA69F1" w:rsidRPr="00972479" w:rsidTr="00FA69F1">
        <w:trPr>
          <w:trHeight w:val="2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A69F1" w:rsidRPr="009E4E2D" w:rsidRDefault="00FA69F1" w:rsidP="00FA69F1">
            <w:pPr>
              <w:spacing w:after="0" w:line="240" w:lineRule="auto"/>
              <w:rPr>
                <w:rFonts w:ascii="Times New Roman" w:eastAsia="Times New Roman" w:hAnsi="Times New Roman" w:cs="Times New Roman"/>
                <w:b/>
                <w:bCs/>
                <w:sz w:val="20"/>
                <w:szCs w:val="20"/>
                <w:lang w:eastAsia="ru-RU"/>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rsidR="00FA69F1" w:rsidRPr="009E4E2D" w:rsidRDefault="00FA69F1" w:rsidP="00FA69F1">
            <w:pPr>
              <w:spacing w:after="0" w:line="240" w:lineRule="auto"/>
              <w:rPr>
                <w:rFonts w:ascii="Times New Roman" w:eastAsia="Times New Roman" w:hAnsi="Times New Roman" w:cs="Times New Roman"/>
                <w:b/>
                <w:bCs/>
                <w:sz w:val="20"/>
                <w:szCs w:val="20"/>
                <w:lang w:eastAsia="ru-RU"/>
              </w:rPr>
            </w:pPr>
          </w:p>
        </w:tc>
        <w:tc>
          <w:tcPr>
            <w:tcW w:w="9497" w:type="dxa"/>
            <w:gridSpan w:val="5"/>
            <w:tcBorders>
              <w:top w:val="single" w:sz="4" w:space="0" w:color="auto"/>
              <w:left w:val="nil"/>
              <w:bottom w:val="single" w:sz="4" w:space="0" w:color="auto"/>
              <w:right w:val="single" w:sz="4" w:space="0" w:color="auto"/>
            </w:tcBorders>
            <w:shd w:val="clear" w:color="auto" w:fill="auto"/>
            <w:vAlign w:val="center"/>
            <w:hideMark/>
          </w:tcPr>
          <w:p w:rsidR="00FA69F1" w:rsidRPr="009E4E2D" w:rsidRDefault="00FA69F1" w:rsidP="00FA69F1">
            <w:pPr>
              <w:spacing w:after="0" w:line="240" w:lineRule="auto"/>
              <w:jc w:val="center"/>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Показател</w:t>
            </w:r>
            <w:r>
              <w:rPr>
                <w:rFonts w:ascii="Times New Roman" w:eastAsia="Times New Roman" w:hAnsi="Times New Roman" w:cs="Times New Roman"/>
                <w:b/>
                <w:bCs/>
                <w:sz w:val="20"/>
                <w:szCs w:val="20"/>
                <w:lang w:eastAsia="ru-RU"/>
              </w:rPr>
              <w:t>и</w:t>
            </w:r>
            <w:r w:rsidRPr="009E4E2D">
              <w:rPr>
                <w:rFonts w:ascii="Times New Roman" w:eastAsia="Times New Roman" w:hAnsi="Times New Roman" w:cs="Times New Roman"/>
                <w:b/>
                <w:bCs/>
                <w:sz w:val="20"/>
                <w:szCs w:val="20"/>
                <w:lang w:eastAsia="ru-RU"/>
              </w:rPr>
              <w:t xml:space="preserve"> критерия:</w:t>
            </w:r>
          </w:p>
        </w:tc>
      </w:tr>
      <w:tr w:rsidR="00FA69F1" w:rsidRPr="00972479" w:rsidTr="00FA69F1">
        <w:trPr>
          <w:trHeight w:val="21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A69F1" w:rsidRPr="009E4E2D" w:rsidRDefault="00FA69F1" w:rsidP="00FA69F1">
            <w:pPr>
              <w:spacing w:after="0" w:line="240" w:lineRule="auto"/>
              <w:rPr>
                <w:rFonts w:ascii="Times New Roman" w:eastAsia="Times New Roman" w:hAnsi="Times New Roman" w:cs="Times New Roman"/>
                <w:b/>
                <w:bCs/>
                <w:sz w:val="20"/>
                <w:szCs w:val="20"/>
                <w:lang w:eastAsia="ru-RU"/>
              </w:rPr>
            </w:pPr>
          </w:p>
        </w:tc>
        <w:tc>
          <w:tcPr>
            <w:tcW w:w="4964" w:type="dxa"/>
            <w:vMerge/>
            <w:tcBorders>
              <w:top w:val="single" w:sz="4" w:space="0" w:color="auto"/>
              <w:left w:val="single" w:sz="4" w:space="0" w:color="auto"/>
              <w:bottom w:val="single" w:sz="4" w:space="0" w:color="auto"/>
              <w:right w:val="single" w:sz="4" w:space="0" w:color="auto"/>
            </w:tcBorders>
            <w:vAlign w:val="center"/>
            <w:hideMark/>
          </w:tcPr>
          <w:p w:rsidR="00FA69F1" w:rsidRPr="009E4E2D" w:rsidRDefault="00FA69F1" w:rsidP="00FA69F1">
            <w:pPr>
              <w:spacing w:after="0" w:line="240" w:lineRule="auto"/>
              <w:rPr>
                <w:rFonts w:ascii="Times New Roman" w:eastAsia="Times New Roman" w:hAnsi="Times New Roman" w:cs="Times New Roman"/>
                <w:b/>
                <w:bCs/>
                <w:sz w:val="20"/>
                <w:szCs w:val="20"/>
                <w:lang w:eastAsia="ru-RU"/>
              </w:rPr>
            </w:pPr>
          </w:p>
        </w:tc>
        <w:tc>
          <w:tcPr>
            <w:tcW w:w="4816" w:type="dxa"/>
            <w:gridSpan w:val="3"/>
            <w:tcBorders>
              <w:top w:val="single" w:sz="4" w:space="0" w:color="auto"/>
              <w:left w:val="nil"/>
              <w:bottom w:val="single" w:sz="4" w:space="0" w:color="auto"/>
              <w:right w:val="single" w:sz="4" w:space="0" w:color="auto"/>
            </w:tcBorders>
            <w:shd w:val="clear" w:color="auto" w:fill="auto"/>
            <w:vAlign w:val="center"/>
            <w:hideMark/>
          </w:tcPr>
          <w:p w:rsidR="00FA69F1" w:rsidRDefault="00FA69F1" w:rsidP="00FA69F1">
            <w:pPr>
              <w:spacing w:after="0" w:line="240" w:lineRule="auto"/>
              <w:jc w:val="center"/>
              <w:rPr>
                <w:rFonts w:ascii="Times New Roman" w:hAnsi="Times New Roman" w:cs="Times New Roman"/>
                <w:b/>
                <w:sz w:val="20"/>
                <w:szCs w:val="20"/>
              </w:rPr>
            </w:pPr>
            <w:r w:rsidRPr="00D12633">
              <w:rPr>
                <w:rFonts w:ascii="Times New Roman" w:hAnsi="Times New Roman" w:cs="Times New Roman"/>
                <w:b/>
                <w:sz w:val="20"/>
                <w:szCs w:val="20"/>
              </w:rPr>
              <w:t>Квалификация трудовых ресурсов (руководителей и ключевых специалистов), предлагаемых для оказания услуг</w:t>
            </w:r>
          </w:p>
          <w:p w:rsidR="00FA69F1" w:rsidRPr="0074031C"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w:t>
            </w:r>
            <w:proofErr w:type="spellStart"/>
            <w:r w:rsidRPr="007C0E4E">
              <w:rPr>
                <w:rFonts w:ascii="Times New Roman" w:eastAsia="Times New Roman" w:hAnsi="Times New Roman" w:cs="Times New Roman"/>
                <w:b/>
                <w:sz w:val="20"/>
                <w:szCs w:val="20"/>
                <w:lang w:eastAsia="ru-RU"/>
              </w:rPr>
              <w:t>НЦБквтi</w:t>
            </w:r>
            <w:proofErr w:type="spellEnd"/>
            <w:r w:rsidRPr="007C0E4E">
              <w:rPr>
                <w:rFonts w:ascii="Times New Roman" w:eastAsia="Times New Roman" w:hAnsi="Times New Roman" w:cs="Times New Roman"/>
                <w:b/>
                <w:sz w:val="20"/>
                <w:szCs w:val="20"/>
                <w:lang w:eastAsia="ru-RU"/>
              </w:rPr>
              <w:t xml:space="preserve"> = </w:t>
            </w:r>
            <w:proofErr w:type="spellStart"/>
            <w:r w:rsidRPr="007C0E4E">
              <w:rPr>
                <w:rFonts w:ascii="Times New Roman" w:eastAsia="Times New Roman" w:hAnsi="Times New Roman" w:cs="Times New Roman"/>
                <w:b/>
                <w:sz w:val="20"/>
                <w:szCs w:val="20"/>
                <w:lang w:eastAsia="ru-RU"/>
              </w:rPr>
              <w:t>КЗп</w:t>
            </w:r>
            <w:proofErr w:type="spellEnd"/>
            <w:r w:rsidRPr="007C0E4E">
              <w:rPr>
                <w:rFonts w:ascii="Times New Roman" w:eastAsia="Times New Roman" w:hAnsi="Times New Roman" w:cs="Times New Roman"/>
                <w:b/>
                <w:sz w:val="20"/>
                <w:szCs w:val="20"/>
                <w:lang w:eastAsia="ru-RU"/>
              </w:rPr>
              <w:t xml:space="preserve"> х 100 х (</w:t>
            </w:r>
            <w:proofErr w:type="spellStart"/>
            <w:r w:rsidRPr="007C0E4E">
              <w:rPr>
                <w:rFonts w:ascii="Times New Roman" w:eastAsia="Times New Roman" w:hAnsi="Times New Roman" w:cs="Times New Roman"/>
                <w:b/>
                <w:sz w:val="20"/>
                <w:szCs w:val="20"/>
                <w:lang w:eastAsia="ru-RU"/>
              </w:rPr>
              <w:t>Кi</w:t>
            </w:r>
            <w:proofErr w:type="spellEnd"/>
            <w:r w:rsidRPr="007C0E4E">
              <w:rPr>
                <w:rFonts w:ascii="Times New Roman" w:eastAsia="Times New Roman" w:hAnsi="Times New Roman" w:cs="Times New Roman"/>
                <w:b/>
                <w:sz w:val="20"/>
                <w:szCs w:val="20"/>
                <w:lang w:eastAsia="ru-RU"/>
              </w:rPr>
              <w:t xml:space="preserve"> / </w:t>
            </w:r>
            <w:proofErr w:type="spellStart"/>
            <w:proofErr w:type="gramStart"/>
            <w:r w:rsidRPr="007C0E4E">
              <w:rPr>
                <w:rFonts w:ascii="Times New Roman" w:eastAsia="Times New Roman" w:hAnsi="Times New Roman" w:cs="Times New Roman"/>
                <w:b/>
                <w:sz w:val="20"/>
                <w:szCs w:val="20"/>
                <w:lang w:eastAsia="ru-RU"/>
              </w:rPr>
              <w:t>К</w:t>
            </w:r>
            <w:proofErr w:type="gramEnd"/>
            <w:r w:rsidRPr="007C0E4E">
              <w:rPr>
                <w:rFonts w:ascii="Times New Roman" w:eastAsia="Times New Roman" w:hAnsi="Times New Roman" w:cs="Times New Roman"/>
                <w:b/>
                <w:sz w:val="20"/>
                <w:szCs w:val="20"/>
                <w:lang w:eastAsia="ru-RU"/>
              </w:rPr>
              <w:t>max</w:t>
            </w:r>
            <w:proofErr w:type="spellEnd"/>
            <w:r>
              <w:rPr>
                <w:rFonts w:ascii="Times New Roman" w:eastAsia="Times New Roman" w:hAnsi="Times New Roman" w:cs="Times New Roman"/>
                <w:b/>
                <w:sz w:val="20"/>
                <w:szCs w:val="20"/>
                <w:lang w:eastAsia="ru-RU"/>
              </w:rPr>
              <w:t xml:space="preserve">), </w:t>
            </w:r>
            <w:r w:rsidRPr="007C0E4E">
              <w:rPr>
                <w:rFonts w:ascii="Times New Roman" w:eastAsia="Times New Roman" w:hAnsi="Times New Roman" w:cs="Times New Roman"/>
                <w:b/>
                <w:sz w:val="20"/>
                <w:szCs w:val="20"/>
                <w:lang w:eastAsia="ru-RU"/>
              </w:rPr>
              <w:t>(</w:t>
            </w:r>
            <w:proofErr w:type="spellStart"/>
            <w:r w:rsidRPr="007C0E4E">
              <w:rPr>
                <w:rFonts w:ascii="Times New Roman" w:eastAsia="Times New Roman" w:hAnsi="Times New Roman" w:cs="Times New Roman"/>
                <w:b/>
                <w:sz w:val="20"/>
                <w:szCs w:val="20"/>
                <w:lang w:eastAsia="ru-RU"/>
              </w:rPr>
              <w:t>КЗп</w:t>
            </w:r>
            <w:proofErr w:type="spellEnd"/>
            <w:r w:rsidRPr="007C0E4E">
              <w:rPr>
                <w:rFonts w:ascii="Times New Roman" w:eastAsia="Times New Roman" w:hAnsi="Times New Roman" w:cs="Times New Roman"/>
                <w:b/>
                <w:sz w:val="20"/>
                <w:szCs w:val="20"/>
                <w:lang w:eastAsia="ru-RU"/>
              </w:rPr>
              <w:t>) =0.4,</w:t>
            </w:r>
            <w:r>
              <w:rPr>
                <w:rFonts w:ascii="Times New Roman" w:eastAsia="Times New Roman" w:hAnsi="Times New Roman" w:cs="Times New Roman"/>
                <w:b/>
                <w:sz w:val="20"/>
                <w:szCs w:val="20"/>
                <w:lang w:eastAsia="ru-RU"/>
              </w:rPr>
              <w:t>)</w:t>
            </w:r>
          </w:p>
        </w:tc>
        <w:tc>
          <w:tcPr>
            <w:tcW w:w="4681" w:type="dxa"/>
            <w:gridSpan w:val="2"/>
            <w:tcBorders>
              <w:top w:val="single" w:sz="4" w:space="0" w:color="auto"/>
              <w:left w:val="nil"/>
              <w:bottom w:val="single" w:sz="4" w:space="0" w:color="auto"/>
              <w:right w:val="single" w:sz="4" w:space="0" w:color="auto"/>
            </w:tcBorders>
            <w:shd w:val="clear" w:color="auto" w:fill="auto"/>
            <w:vAlign w:val="center"/>
          </w:tcPr>
          <w:p w:rsidR="00FA69F1" w:rsidRDefault="00FA69F1" w:rsidP="00FA69F1">
            <w:pPr>
              <w:spacing w:after="0" w:line="240" w:lineRule="auto"/>
              <w:jc w:val="center"/>
              <w:rPr>
                <w:rFonts w:ascii="Times New Roman" w:eastAsia="Times New Roman" w:hAnsi="Times New Roman" w:cs="Times New Roman"/>
                <w:b/>
                <w:bCs/>
                <w:sz w:val="20"/>
                <w:szCs w:val="20"/>
                <w:lang w:eastAsia="ru-RU"/>
              </w:rPr>
            </w:pPr>
            <w:r w:rsidRPr="00D12633">
              <w:rPr>
                <w:rFonts w:ascii="Times New Roman" w:eastAsia="Times New Roman" w:hAnsi="Times New Roman" w:cs="Times New Roman"/>
                <w:b/>
                <w:bCs/>
                <w:sz w:val="20"/>
                <w:szCs w:val="20"/>
                <w:lang w:eastAsia="ru-RU"/>
              </w:rPr>
              <w:t>Опыт участника по успешному оказанию услуг сопоставимого характера и объема.</w:t>
            </w:r>
            <w:r w:rsidRPr="005A7940">
              <w:rPr>
                <w:rFonts w:ascii="Times New Roman" w:eastAsia="Times New Roman" w:hAnsi="Times New Roman" w:cs="Times New Roman"/>
                <w:b/>
                <w:bCs/>
                <w:sz w:val="20"/>
                <w:szCs w:val="20"/>
                <w:lang w:eastAsia="ru-RU"/>
              </w:rPr>
              <w:t xml:space="preserve"> </w:t>
            </w:r>
          </w:p>
          <w:p w:rsidR="00FA69F1" w:rsidRPr="0074031C"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w:t>
            </w:r>
            <w:proofErr w:type="spellStart"/>
            <w:r w:rsidRPr="007C0E4E">
              <w:rPr>
                <w:rFonts w:ascii="Times New Roman" w:eastAsia="Times New Roman" w:hAnsi="Times New Roman" w:cs="Times New Roman"/>
                <w:b/>
                <w:sz w:val="20"/>
                <w:szCs w:val="20"/>
                <w:lang w:eastAsia="ru-RU"/>
              </w:rPr>
              <w:t>НЦБоп</w:t>
            </w:r>
            <w:proofErr w:type="gramStart"/>
            <w:r w:rsidRPr="007C0E4E">
              <w:rPr>
                <w:rFonts w:ascii="Times New Roman" w:eastAsia="Times New Roman" w:hAnsi="Times New Roman" w:cs="Times New Roman"/>
                <w:b/>
                <w:sz w:val="20"/>
                <w:szCs w:val="20"/>
                <w:lang w:eastAsia="ru-RU"/>
              </w:rPr>
              <w:t>i</w:t>
            </w:r>
            <w:proofErr w:type="spellEnd"/>
            <w:proofErr w:type="gramEnd"/>
            <w:r w:rsidRPr="007C0E4E">
              <w:rPr>
                <w:rFonts w:ascii="Times New Roman" w:eastAsia="Times New Roman" w:hAnsi="Times New Roman" w:cs="Times New Roman"/>
                <w:b/>
                <w:sz w:val="20"/>
                <w:szCs w:val="20"/>
                <w:lang w:eastAsia="ru-RU"/>
              </w:rPr>
              <w:t xml:space="preserve"> = </w:t>
            </w:r>
            <w:proofErr w:type="spellStart"/>
            <w:r w:rsidRPr="007C0E4E">
              <w:rPr>
                <w:rFonts w:ascii="Times New Roman" w:eastAsia="Times New Roman" w:hAnsi="Times New Roman" w:cs="Times New Roman"/>
                <w:b/>
                <w:sz w:val="20"/>
                <w:szCs w:val="20"/>
                <w:lang w:eastAsia="ru-RU"/>
              </w:rPr>
              <w:t>КЗп</w:t>
            </w:r>
            <w:proofErr w:type="spellEnd"/>
            <w:r w:rsidRPr="007C0E4E">
              <w:rPr>
                <w:rFonts w:ascii="Times New Roman" w:eastAsia="Times New Roman" w:hAnsi="Times New Roman" w:cs="Times New Roman"/>
                <w:b/>
                <w:sz w:val="20"/>
                <w:szCs w:val="20"/>
                <w:lang w:eastAsia="ru-RU"/>
              </w:rPr>
              <w:t xml:space="preserve"> х 100 х (</w:t>
            </w:r>
            <w:proofErr w:type="spellStart"/>
            <w:r w:rsidRPr="007C0E4E">
              <w:rPr>
                <w:rFonts w:ascii="Times New Roman" w:eastAsia="Times New Roman" w:hAnsi="Times New Roman" w:cs="Times New Roman"/>
                <w:b/>
                <w:sz w:val="20"/>
                <w:szCs w:val="20"/>
                <w:lang w:eastAsia="ru-RU"/>
              </w:rPr>
              <w:t>Ki</w:t>
            </w:r>
            <w:proofErr w:type="spellEnd"/>
            <w:r w:rsidRPr="007C0E4E">
              <w:rPr>
                <w:rFonts w:ascii="Times New Roman" w:eastAsia="Times New Roman" w:hAnsi="Times New Roman" w:cs="Times New Roman"/>
                <w:b/>
                <w:sz w:val="20"/>
                <w:szCs w:val="20"/>
                <w:lang w:eastAsia="ru-RU"/>
              </w:rPr>
              <w:t xml:space="preserve"> /</w:t>
            </w:r>
            <w:proofErr w:type="spellStart"/>
            <w:r w:rsidRPr="007C0E4E">
              <w:rPr>
                <w:rFonts w:ascii="Times New Roman" w:eastAsia="Times New Roman" w:hAnsi="Times New Roman" w:cs="Times New Roman"/>
                <w:b/>
                <w:sz w:val="20"/>
                <w:szCs w:val="20"/>
                <w:lang w:eastAsia="ru-RU"/>
              </w:rPr>
              <w:t>Kmax</w:t>
            </w:r>
            <w:proofErr w:type="spellEnd"/>
            <w:r w:rsidRPr="007C0E4E">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Pr="007C0E4E">
              <w:rPr>
                <w:rFonts w:ascii="Times New Roman" w:eastAsia="Times New Roman" w:hAnsi="Times New Roman" w:cs="Times New Roman"/>
                <w:b/>
                <w:sz w:val="20"/>
                <w:szCs w:val="20"/>
                <w:lang w:eastAsia="ru-RU"/>
              </w:rPr>
              <w:t>(</w:t>
            </w:r>
            <w:proofErr w:type="spellStart"/>
            <w:r w:rsidRPr="007C0E4E">
              <w:rPr>
                <w:rFonts w:ascii="Times New Roman" w:eastAsia="Times New Roman" w:hAnsi="Times New Roman" w:cs="Times New Roman"/>
                <w:b/>
                <w:sz w:val="20"/>
                <w:szCs w:val="20"/>
                <w:lang w:eastAsia="ru-RU"/>
              </w:rPr>
              <w:t>КЗп</w:t>
            </w:r>
            <w:proofErr w:type="spellEnd"/>
            <w:r w:rsidRPr="007C0E4E">
              <w:rPr>
                <w:rFonts w:ascii="Times New Roman" w:eastAsia="Times New Roman" w:hAnsi="Times New Roman" w:cs="Times New Roman"/>
                <w:b/>
                <w:sz w:val="20"/>
                <w:szCs w:val="20"/>
                <w:lang w:eastAsia="ru-RU"/>
              </w:rPr>
              <w:t>) =0.6</w:t>
            </w:r>
            <w:r>
              <w:rPr>
                <w:rFonts w:ascii="Times New Roman" w:eastAsia="Times New Roman" w:hAnsi="Times New Roman" w:cs="Times New Roman"/>
                <w:b/>
                <w:sz w:val="20"/>
                <w:szCs w:val="20"/>
                <w:lang w:eastAsia="ru-RU"/>
              </w:rPr>
              <w:t>)</w:t>
            </w:r>
          </w:p>
        </w:tc>
      </w:tr>
      <w:tr w:rsidR="00FA69F1" w:rsidRPr="00972479" w:rsidTr="00FA69F1">
        <w:trPr>
          <w:trHeight w:val="44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9E4E2D" w:rsidRDefault="00FA69F1" w:rsidP="00FA69F1">
            <w:pPr>
              <w:spacing w:after="0" w:line="240" w:lineRule="auto"/>
              <w:jc w:val="center"/>
              <w:rPr>
                <w:rFonts w:ascii="Times New Roman" w:eastAsia="Times New Roman" w:hAnsi="Times New Roman" w:cs="Times New Roman"/>
                <w:sz w:val="20"/>
                <w:szCs w:val="20"/>
                <w:lang w:eastAsia="ru-RU"/>
              </w:rPr>
            </w:pPr>
          </w:p>
        </w:tc>
        <w:tc>
          <w:tcPr>
            <w:tcW w:w="144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69F1" w:rsidRPr="009E4E2D" w:rsidRDefault="00FA69F1" w:rsidP="00FA69F1">
            <w:pPr>
              <w:spacing w:after="0" w:line="240" w:lineRule="auto"/>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Окладников С.М.</w:t>
            </w:r>
          </w:p>
        </w:tc>
      </w:tr>
      <w:tr w:rsidR="00FA69F1" w:rsidRPr="00972479" w:rsidTr="00FA69F1">
        <w:trPr>
          <w:trHeight w:val="40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eastAsia="Times New Roman" w:hAnsi="Times New Roman" w:cs="Times New Roman"/>
                <w:sz w:val="20"/>
                <w:szCs w:val="20"/>
                <w:lang w:eastAsia="ru-RU"/>
              </w:rPr>
            </w:pPr>
            <w:r w:rsidRPr="00FA69F1">
              <w:rPr>
                <w:rFonts w:ascii="Times New Roman" w:eastAsia="Times New Roman" w:hAnsi="Times New Roman" w:cs="Times New Roman"/>
                <w:sz w:val="20"/>
                <w:szCs w:val="20"/>
                <w:lang w:eastAsia="ru-RU"/>
              </w:rPr>
              <w:t>1.</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hAnsi="Times New Roman" w:cs="Times New Roman"/>
                <w:sz w:val="20"/>
                <w:szCs w:val="20"/>
              </w:rPr>
            </w:pPr>
            <w:r w:rsidRPr="00FA69F1">
              <w:rPr>
                <w:rStyle w:val="a5"/>
                <w:rFonts w:ascii="Times New Roman" w:hAnsi="Times New Roman" w:cs="Times New Roman"/>
                <w:b w:val="0"/>
                <w:color w:val="000000"/>
                <w:sz w:val="20"/>
                <w:szCs w:val="20"/>
                <w:bdr w:val="none" w:sz="0" w:space="0" w:color="auto" w:frame="1"/>
              </w:rPr>
              <w:t xml:space="preserve">АО ЛАБОРАТОРИЯ НОВЫХ ИНФОРМАЦИОННЫХ ТЕХНОЛОГИЙ «ЛАНИТ» </w:t>
            </w:r>
            <w:r w:rsidRPr="00FA69F1">
              <w:rPr>
                <w:rFonts w:ascii="Times New Roman" w:eastAsia="Calibri" w:hAnsi="Times New Roman" w:cs="Times New Roman"/>
                <w:sz w:val="20"/>
                <w:szCs w:val="20"/>
              </w:rPr>
              <w:t>(</w:t>
            </w:r>
            <w:r w:rsidRPr="00FA69F1">
              <w:rPr>
                <w:rFonts w:ascii="Times New Roman" w:eastAsia="Calibri" w:hAnsi="Times New Roman" w:cs="Times New Roman"/>
                <w:color w:val="000000"/>
                <w:sz w:val="20"/>
                <w:szCs w:val="20"/>
              </w:rPr>
              <w:t>164)</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40</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60</w:t>
            </w:r>
          </w:p>
        </w:tc>
      </w:tr>
      <w:tr w:rsidR="00FA69F1" w:rsidRPr="00972479" w:rsidTr="00FA69F1">
        <w:trPr>
          <w:trHeight w:val="41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9E4E2D" w:rsidRDefault="00FA69F1" w:rsidP="00FA69F1">
            <w:pPr>
              <w:spacing w:after="0" w:line="240" w:lineRule="auto"/>
              <w:rPr>
                <w:rFonts w:ascii="Times New Roman" w:eastAsia="Times New Roman" w:hAnsi="Times New Roman" w:cs="Times New Roman"/>
                <w:sz w:val="20"/>
                <w:szCs w:val="20"/>
                <w:lang w:eastAsia="ru-RU"/>
              </w:rPr>
            </w:pPr>
            <w:r w:rsidRPr="009E4E2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r w:rsidRPr="00C703FB">
              <w:rPr>
                <w:rFonts w:ascii="Times New Roman" w:eastAsia="Calibri" w:hAnsi="Times New Roman" w:cs="Times New Roman"/>
                <w:color w:val="000000"/>
                <w:sz w:val="20"/>
                <w:szCs w:val="20"/>
              </w:rPr>
              <w:t>ООО «</w:t>
            </w:r>
            <w:proofErr w:type="gramStart"/>
            <w:r w:rsidRPr="00C703FB">
              <w:rPr>
                <w:rFonts w:ascii="Times New Roman" w:eastAsia="Calibri" w:hAnsi="Times New Roman" w:cs="Times New Roman"/>
                <w:color w:val="000000"/>
                <w:sz w:val="20"/>
                <w:szCs w:val="20"/>
              </w:rPr>
              <w:t>ФОРС</w:t>
            </w:r>
            <w:proofErr w:type="gramEnd"/>
            <w:r w:rsidRPr="00C703FB">
              <w:rPr>
                <w:rFonts w:ascii="Times New Roman" w:eastAsia="Calibri" w:hAnsi="Times New Roman" w:cs="Times New Roman"/>
                <w:color w:val="000000"/>
                <w:sz w:val="20"/>
                <w:szCs w:val="20"/>
              </w:rPr>
              <w:t xml:space="preserve"> - ЦЕНТР РАЗРАБОТКИ» (101)</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11,24</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11,83</w:t>
            </w:r>
          </w:p>
        </w:tc>
      </w:tr>
      <w:tr w:rsidR="00FA69F1" w:rsidRPr="007941F1" w:rsidTr="00FA69F1">
        <w:trPr>
          <w:trHeight w:val="40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9E4E2D" w:rsidRDefault="00FA69F1" w:rsidP="00FA69F1">
            <w:pPr>
              <w:spacing w:after="0" w:line="240" w:lineRule="auto"/>
              <w:jc w:val="center"/>
              <w:rPr>
                <w:rFonts w:ascii="Times New Roman" w:eastAsia="Times New Roman" w:hAnsi="Times New Roman" w:cs="Times New Roman"/>
                <w:sz w:val="20"/>
                <w:szCs w:val="20"/>
                <w:lang w:eastAsia="ru-RU"/>
              </w:rPr>
            </w:pPr>
            <w:r w:rsidRPr="009E4E2D">
              <w:rPr>
                <w:rFonts w:ascii="Times New Roman" w:eastAsia="Times New Roman" w:hAnsi="Times New Roman" w:cs="Times New Roman"/>
                <w:sz w:val="20"/>
                <w:szCs w:val="20"/>
                <w:lang w:eastAsia="ru-RU"/>
              </w:rPr>
              <w:t> </w:t>
            </w:r>
          </w:p>
        </w:tc>
        <w:tc>
          <w:tcPr>
            <w:tcW w:w="14461" w:type="dxa"/>
            <w:gridSpan w:val="6"/>
            <w:tcBorders>
              <w:top w:val="single" w:sz="4" w:space="0" w:color="auto"/>
              <w:left w:val="nil"/>
              <w:bottom w:val="single" w:sz="4" w:space="0" w:color="auto"/>
              <w:right w:val="single" w:sz="4" w:space="0" w:color="auto"/>
            </w:tcBorders>
            <w:shd w:val="clear" w:color="auto" w:fill="auto"/>
            <w:vAlign w:val="center"/>
            <w:hideMark/>
          </w:tcPr>
          <w:p w:rsidR="00FA69F1" w:rsidRPr="009E4E2D" w:rsidRDefault="00FA69F1" w:rsidP="00FA69F1">
            <w:pPr>
              <w:spacing w:after="0" w:line="240" w:lineRule="auto"/>
              <w:rPr>
                <w:rFonts w:ascii="Times New Roman" w:eastAsia="Times New Roman" w:hAnsi="Times New Roman" w:cs="Times New Roman"/>
                <w:b/>
                <w:bCs/>
                <w:sz w:val="20"/>
                <w:szCs w:val="20"/>
                <w:lang w:eastAsia="ru-RU"/>
              </w:rPr>
            </w:pPr>
            <w:r w:rsidRPr="009E4E2D">
              <w:rPr>
                <w:rFonts w:ascii="Times New Roman" w:eastAsia="Times New Roman" w:hAnsi="Times New Roman" w:cs="Times New Roman"/>
                <w:b/>
                <w:bCs/>
                <w:sz w:val="20"/>
                <w:szCs w:val="20"/>
                <w:lang w:eastAsia="ru-RU"/>
              </w:rPr>
              <w:t>Уткин С.А.</w:t>
            </w:r>
          </w:p>
        </w:tc>
      </w:tr>
      <w:tr w:rsidR="00FA69F1" w:rsidRPr="007941F1" w:rsidTr="00FA69F1">
        <w:trPr>
          <w:trHeight w:val="4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FA69F1" w:rsidRDefault="00FA69F1" w:rsidP="00FA69F1">
            <w:pPr>
              <w:spacing w:after="0" w:line="240" w:lineRule="auto"/>
              <w:rPr>
                <w:rFonts w:ascii="Times New Roman" w:eastAsia="Times New Roman" w:hAnsi="Times New Roman" w:cs="Times New Roman"/>
                <w:sz w:val="20"/>
                <w:szCs w:val="20"/>
                <w:lang w:eastAsia="ru-RU"/>
              </w:rPr>
            </w:pPr>
            <w:r w:rsidRPr="00FA69F1">
              <w:rPr>
                <w:rFonts w:ascii="Times New Roman" w:eastAsia="Times New Roman" w:hAnsi="Times New Roman" w:cs="Times New Roman"/>
                <w:sz w:val="20"/>
                <w:szCs w:val="20"/>
                <w:lang w:eastAsia="ru-RU"/>
              </w:rPr>
              <w:t>1.</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hAnsi="Times New Roman" w:cs="Times New Roman"/>
                <w:sz w:val="20"/>
                <w:szCs w:val="20"/>
              </w:rPr>
            </w:pPr>
            <w:r w:rsidRPr="00FA69F1">
              <w:rPr>
                <w:rStyle w:val="a5"/>
                <w:rFonts w:ascii="Times New Roman" w:hAnsi="Times New Roman" w:cs="Times New Roman"/>
                <w:b w:val="0"/>
                <w:color w:val="000000"/>
                <w:sz w:val="20"/>
                <w:szCs w:val="20"/>
                <w:bdr w:val="none" w:sz="0" w:space="0" w:color="auto" w:frame="1"/>
              </w:rPr>
              <w:t>АО ЛАБОРАТОРИЯ НОВЫХ ИНФОРМАЦИОННЫХ ТЕХНОЛОГИЙ «ЛАНИТ» (164)</w:t>
            </w:r>
          </w:p>
        </w:tc>
        <w:tc>
          <w:tcPr>
            <w:tcW w:w="4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40</w:t>
            </w:r>
          </w:p>
        </w:tc>
        <w:tc>
          <w:tcPr>
            <w:tcW w:w="4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60</w:t>
            </w:r>
          </w:p>
        </w:tc>
      </w:tr>
      <w:tr w:rsidR="00FA69F1" w:rsidRPr="007941F1" w:rsidTr="00FA69F1">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proofErr w:type="gramStart"/>
            <w:r>
              <w:rPr>
                <w:rFonts w:ascii="Times New Roman" w:eastAsia="Calibri" w:hAnsi="Times New Roman" w:cs="Times New Roman"/>
                <w:color w:val="000000"/>
                <w:sz w:val="20"/>
                <w:szCs w:val="20"/>
              </w:rPr>
              <w:t>О</w:t>
            </w:r>
            <w:r>
              <w:t xml:space="preserve"> </w:t>
            </w:r>
            <w:r w:rsidRPr="000C790F">
              <w:rPr>
                <w:rFonts w:ascii="Times New Roman" w:eastAsia="Calibri" w:hAnsi="Times New Roman" w:cs="Times New Roman"/>
                <w:color w:val="000000"/>
                <w:sz w:val="20"/>
                <w:szCs w:val="20"/>
              </w:rPr>
              <w:t>ООО</w:t>
            </w:r>
            <w:proofErr w:type="gramEnd"/>
            <w:r w:rsidRPr="000C790F">
              <w:rPr>
                <w:rFonts w:ascii="Times New Roman" w:eastAsia="Calibri" w:hAnsi="Times New Roman" w:cs="Times New Roman"/>
                <w:color w:val="000000"/>
                <w:sz w:val="20"/>
                <w:szCs w:val="20"/>
              </w:rPr>
              <w:t xml:space="preserve"> «ФОРС - ЦЕНТР РАЗРАБОТКИ» (101)</w:t>
            </w:r>
          </w:p>
        </w:tc>
        <w:tc>
          <w:tcPr>
            <w:tcW w:w="4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11,24</w:t>
            </w:r>
          </w:p>
        </w:tc>
        <w:tc>
          <w:tcPr>
            <w:tcW w:w="4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11,83</w:t>
            </w:r>
          </w:p>
        </w:tc>
      </w:tr>
      <w:tr w:rsidR="00FA69F1" w:rsidRPr="007941F1" w:rsidTr="00FA69F1">
        <w:trPr>
          <w:trHeight w:val="40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jc w:val="center"/>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 </w:t>
            </w:r>
          </w:p>
        </w:tc>
        <w:tc>
          <w:tcPr>
            <w:tcW w:w="144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Суворкина Т.Д,</w:t>
            </w:r>
          </w:p>
        </w:tc>
      </w:tr>
      <w:tr w:rsidR="00FA69F1" w:rsidRPr="007941F1" w:rsidTr="00FA69F1">
        <w:trPr>
          <w:trHeight w:val="38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lastRenderedPageBreak/>
              <w:t>1</w:t>
            </w:r>
            <w:r>
              <w:rPr>
                <w:rFonts w:ascii="Times New Roman" w:eastAsia="Times New Roman" w:hAnsi="Times New Roman" w:cs="Times New Roman"/>
                <w:sz w:val="20"/>
                <w:szCs w:val="20"/>
                <w:lang w:eastAsia="ru-RU"/>
              </w:rPr>
              <w: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hAnsi="Times New Roman" w:cs="Times New Roman"/>
                <w:b/>
                <w:sz w:val="20"/>
                <w:szCs w:val="20"/>
              </w:rPr>
            </w:pPr>
            <w:r w:rsidRPr="00FA69F1">
              <w:rPr>
                <w:rStyle w:val="a5"/>
                <w:rFonts w:ascii="Times New Roman" w:hAnsi="Times New Roman" w:cs="Times New Roman"/>
                <w:b w:val="0"/>
                <w:color w:val="000000"/>
                <w:sz w:val="20"/>
                <w:szCs w:val="20"/>
                <w:bdr w:val="none" w:sz="0" w:space="0" w:color="auto" w:frame="1"/>
              </w:rPr>
              <w:t>АО ЛАБОРАТОРИЯ НОВЫХ ИНФОРМАЦИОННЫХ ТЕХНОЛОГИЙ «ЛАНИТ» (164)</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sidRPr="00F1280A">
              <w:rPr>
                <w:rFonts w:ascii="Times New Roman" w:eastAsia="Times New Roman" w:hAnsi="Times New Roman" w:cs="Times New Roman"/>
                <w:bCs/>
                <w:sz w:val="20"/>
                <w:szCs w:val="24"/>
                <w:lang w:eastAsia="ru-RU"/>
              </w:rPr>
              <w:t>---</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sidRPr="00F1280A">
              <w:rPr>
                <w:rFonts w:ascii="Times New Roman" w:eastAsia="Times New Roman" w:hAnsi="Times New Roman" w:cs="Times New Roman"/>
                <w:bCs/>
                <w:sz w:val="20"/>
                <w:szCs w:val="24"/>
                <w:lang w:eastAsia="ru-RU"/>
              </w:rPr>
              <w:t>---</w:t>
            </w:r>
          </w:p>
        </w:tc>
      </w:tr>
      <w:tr w:rsidR="00FA69F1" w:rsidRPr="007941F1" w:rsidTr="00FA69F1">
        <w:trPr>
          <w:trHeight w:val="40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r w:rsidRPr="000C790F">
              <w:rPr>
                <w:rFonts w:ascii="Times New Roman" w:eastAsia="Calibri" w:hAnsi="Times New Roman" w:cs="Times New Roman"/>
                <w:color w:val="000000"/>
                <w:sz w:val="20"/>
                <w:szCs w:val="20"/>
              </w:rPr>
              <w:t>ООО «</w:t>
            </w:r>
            <w:proofErr w:type="gramStart"/>
            <w:r w:rsidRPr="000C790F">
              <w:rPr>
                <w:rFonts w:ascii="Times New Roman" w:eastAsia="Calibri" w:hAnsi="Times New Roman" w:cs="Times New Roman"/>
                <w:color w:val="000000"/>
                <w:sz w:val="20"/>
                <w:szCs w:val="20"/>
              </w:rPr>
              <w:t>ФОРС</w:t>
            </w:r>
            <w:proofErr w:type="gramEnd"/>
            <w:r w:rsidRPr="000C790F">
              <w:rPr>
                <w:rFonts w:ascii="Times New Roman" w:eastAsia="Calibri" w:hAnsi="Times New Roman" w:cs="Times New Roman"/>
                <w:color w:val="000000"/>
                <w:sz w:val="20"/>
                <w:szCs w:val="20"/>
              </w:rPr>
              <w:t xml:space="preserve"> - ЦЕНТР РАЗРАБОТКИ» (101)</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tcPr>
          <w:p w:rsidR="00FA69F1" w:rsidRDefault="00FA69F1" w:rsidP="00FA69F1">
            <w:pPr>
              <w:jc w:val="center"/>
            </w:pPr>
            <w:r w:rsidRPr="009D33A1">
              <w:t>---</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FA69F1" w:rsidRDefault="00FA69F1" w:rsidP="00FA69F1">
            <w:pPr>
              <w:jc w:val="center"/>
            </w:pPr>
            <w:r w:rsidRPr="009D33A1">
              <w:t>---</w:t>
            </w:r>
          </w:p>
        </w:tc>
      </w:tr>
      <w:tr w:rsidR="00FA69F1" w:rsidRPr="007941F1" w:rsidTr="00FA69F1">
        <w:trPr>
          <w:trHeight w:val="28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jc w:val="center"/>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 </w:t>
            </w:r>
          </w:p>
        </w:tc>
        <w:tc>
          <w:tcPr>
            <w:tcW w:w="144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rPr>
                <w:rFonts w:ascii="Times New Roman" w:eastAsia="Times New Roman" w:hAnsi="Times New Roman" w:cs="Times New Roman"/>
                <w:b/>
                <w:bCs/>
                <w:sz w:val="20"/>
                <w:szCs w:val="20"/>
                <w:lang w:eastAsia="ru-RU"/>
              </w:rPr>
            </w:pPr>
            <w:r w:rsidRPr="00C703FB">
              <w:rPr>
                <w:rFonts w:ascii="Times New Roman" w:eastAsia="Times New Roman" w:hAnsi="Times New Roman" w:cs="Times New Roman"/>
                <w:b/>
                <w:bCs/>
                <w:sz w:val="20"/>
                <w:szCs w:val="20"/>
                <w:lang w:eastAsia="ru-RU"/>
              </w:rPr>
              <w:t>Стефанишин С.Н.</w:t>
            </w:r>
          </w:p>
        </w:tc>
      </w:tr>
      <w:tr w:rsidR="00FA69F1" w:rsidRPr="009E4E2D" w:rsidTr="00FA69F1">
        <w:trPr>
          <w:trHeight w:val="39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hAnsi="Times New Roman" w:cs="Times New Roman"/>
                <w:b/>
                <w:sz w:val="20"/>
                <w:szCs w:val="20"/>
              </w:rPr>
            </w:pPr>
            <w:r w:rsidRPr="00FA69F1">
              <w:rPr>
                <w:rStyle w:val="a5"/>
                <w:rFonts w:ascii="Times New Roman" w:hAnsi="Times New Roman" w:cs="Times New Roman"/>
                <w:b w:val="0"/>
                <w:color w:val="000000"/>
                <w:sz w:val="20"/>
                <w:szCs w:val="20"/>
                <w:bdr w:val="none" w:sz="0" w:space="0" w:color="auto" w:frame="1"/>
              </w:rPr>
              <w:t>АО ЛАБОРАТОРИЯ НОВЫХ ИНФОРМАЦИОННЫХ ТЕХНОЛОГИЙ «ЛАНИТ» (164)</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40</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60</w:t>
            </w:r>
          </w:p>
        </w:tc>
      </w:tr>
      <w:tr w:rsidR="00FA69F1" w:rsidRPr="009E4E2D" w:rsidTr="00FA69F1">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r w:rsidRPr="000C790F">
              <w:rPr>
                <w:rFonts w:ascii="Times New Roman" w:eastAsia="Calibri" w:hAnsi="Times New Roman" w:cs="Times New Roman"/>
                <w:color w:val="000000"/>
                <w:sz w:val="20"/>
                <w:szCs w:val="20"/>
              </w:rPr>
              <w:t>ООО «</w:t>
            </w:r>
            <w:proofErr w:type="gramStart"/>
            <w:r w:rsidRPr="000C790F">
              <w:rPr>
                <w:rFonts w:ascii="Times New Roman" w:eastAsia="Calibri" w:hAnsi="Times New Roman" w:cs="Times New Roman"/>
                <w:color w:val="000000"/>
                <w:sz w:val="20"/>
                <w:szCs w:val="20"/>
              </w:rPr>
              <w:t>ФОРС</w:t>
            </w:r>
            <w:proofErr w:type="gramEnd"/>
            <w:r w:rsidRPr="000C790F">
              <w:rPr>
                <w:rFonts w:ascii="Times New Roman" w:eastAsia="Calibri" w:hAnsi="Times New Roman" w:cs="Times New Roman"/>
                <w:color w:val="000000"/>
                <w:sz w:val="20"/>
                <w:szCs w:val="20"/>
              </w:rPr>
              <w:t xml:space="preserve"> - ЦЕНТР РАЗРАБОТКИ» (101)</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11,24</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11,83</w:t>
            </w:r>
          </w:p>
        </w:tc>
      </w:tr>
      <w:tr w:rsidR="00FA69F1" w:rsidRPr="007941F1" w:rsidTr="00FA69F1">
        <w:trPr>
          <w:trHeight w:val="3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jc w:val="center"/>
              <w:rPr>
                <w:rFonts w:ascii="Times New Roman" w:eastAsia="Times New Roman" w:hAnsi="Times New Roman" w:cs="Times New Roman"/>
                <w:sz w:val="20"/>
                <w:szCs w:val="20"/>
                <w:lang w:eastAsia="ru-RU"/>
              </w:rPr>
            </w:pPr>
          </w:p>
        </w:tc>
        <w:tc>
          <w:tcPr>
            <w:tcW w:w="144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b/>
                <w:bCs/>
                <w:sz w:val="20"/>
                <w:szCs w:val="20"/>
                <w:lang w:eastAsia="ru-RU"/>
              </w:rPr>
            </w:pPr>
            <w:r w:rsidRPr="007941F1">
              <w:rPr>
                <w:rFonts w:ascii="Times New Roman" w:eastAsia="Times New Roman" w:hAnsi="Times New Roman" w:cs="Times New Roman"/>
                <w:b/>
                <w:bCs/>
                <w:sz w:val="20"/>
                <w:szCs w:val="20"/>
                <w:lang w:eastAsia="ru-RU"/>
              </w:rPr>
              <w:t>Шадров А.С.</w:t>
            </w:r>
          </w:p>
        </w:tc>
      </w:tr>
      <w:tr w:rsidR="00FA69F1" w:rsidRPr="007941F1" w:rsidTr="00FA69F1">
        <w:trPr>
          <w:trHeight w:val="45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hAnsi="Times New Roman" w:cs="Times New Roman"/>
                <w:b/>
                <w:sz w:val="20"/>
                <w:szCs w:val="20"/>
              </w:rPr>
            </w:pPr>
            <w:r w:rsidRPr="00FA69F1">
              <w:rPr>
                <w:rStyle w:val="a5"/>
                <w:rFonts w:ascii="Times New Roman" w:hAnsi="Times New Roman" w:cs="Times New Roman"/>
                <w:b w:val="0"/>
                <w:color w:val="000000"/>
                <w:sz w:val="20"/>
                <w:szCs w:val="20"/>
                <w:bdr w:val="none" w:sz="0" w:space="0" w:color="auto" w:frame="1"/>
              </w:rPr>
              <w:t>АО ЛАБОРАТОРИЯ НОВЫХ ИНФОРМАЦИОННЫХ ТЕХНОЛОГИЙ «ЛАНИТ» (164)</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40</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60</w:t>
            </w:r>
          </w:p>
        </w:tc>
      </w:tr>
      <w:tr w:rsidR="00FA69F1" w:rsidRPr="007941F1" w:rsidTr="00FA69F1">
        <w:trPr>
          <w:trHeight w:val="40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r w:rsidRPr="004064C4">
              <w:rPr>
                <w:rFonts w:ascii="Times New Roman" w:eastAsia="Calibri" w:hAnsi="Times New Roman" w:cs="Times New Roman"/>
                <w:color w:val="000000"/>
                <w:sz w:val="20"/>
                <w:szCs w:val="20"/>
              </w:rPr>
              <w:t>ООО «</w:t>
            </w:r>
            <w:proofErr w:type="gramStart"/>
            <w:r w:rsidRPr="004064C4">
              <w:rPr>
                <w:rFonts w:ascii="Times New Roman" w:eastAsia="Calibri" w:hAnsi="Times New Roman" w:cs="Times New Roman"/>
                <w:color w:val="000000"/>
                <w:sz w:val="20"/>
                <w:szCs w:val="20"/>
              </w:rPr>
              <w:t>ФОРС</w:t>
            </w:r>
            <w:proofErr w:type="gramEnd"/>
            <w:r w:rsidRPr="004064C4">
              <w:rPr>
                <w:rFonts w:ascii="Times New Roman" w:eastAsia="Calibri" w:hAnsi="Times New Roman" w:cs="Times New Roman"/>
                <w:color w:val="000000"/>
                <w:sz w:val="20"/>
                <w:szCs w:val="20"/>
              </w:rPr>
              <w:t xml:space="preserve"> - ЦЕНТР РАЗРАБОТКИ» (101)</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11,24</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11,83</w:t>
            </w:r>
          </w:p>
        </w:tc>
      </w:tr>
      <w:tr w:rsidR="00FA69F1" w:rsidRPr="007941F1" w:rsidTr="00FA69F1">
        <w:trPr>
          <w:trHeight w:val="29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jc w:val="center"/>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 </w:t>
            </w:r>
          </w:p>
        </w:tc>
        <w:tc>
          <w:tcPr>
            <w:tcW w:w="144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rPr>
                <w:rFonts w:ascii="Arial CYR" w:eastAsia="Times New Roman" w:hAnsi="Arial CYR" w:cs="Arial CYR"/>
                <w:sz w:val="20"/>
                <w:szCs w:val="20"/>
                <w:lang w:eastAsia="ru-RU"/>
              </w:rPr>
            </w:pPr>
            <w:r>
              <w:rPr>
                <w:rFonts w:ascii="Times New Roman" w:eastAsia="Times New Roman" w:hAnsi="Times New Roman" w:cs="Times New Roman"/>
                <w:b/>
                <w:bCs/>
                <w:sz w:val="20"/>
                <w:szCs w:val="20"/>
                <w:lang w:eastAsia="ru-RU"/>
              </w:rPr>
              <w:t xml:space="preserve">Шепелева Т.А.  </w:t>
            </w:r>
          </w:p>
        </w:tc>
      </w:tr>
      <w:tr w:rsidR="00FA69F1" w:rsidRPr="007941F1" w:rsidTr="00FA69F1">
        <w:trPr>
          <w:trHeight w:val="41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FA69F1" w:rsidRDefault="00FA69F1" w:rsidP="00FA69F1">
            <w:pPr>
              <w:spacing w:after="0" w:line="240" w:lineRule="auto"/>
              <w:rPr>
                <w:rFonts w:ascii="Times New Roman" w:hAnsi="Times New Roman" w:cs="Times New Roman"/>
                <w:b/>
                <w:sz w:val="20"/>
                <w:szCs w:val="20"/>
              </w:rPr>
            </w:pPr>
            <w:r w:rsidRPr="00FA69F1">
              <w:rPr>
                <w:rStyle w:val="a5"/>
                <w:rFonts w:ascii="Times New Roman" w:hAnsi="Times New Roman" w:cs="Times New Roman"/>
                <w:b w:val="0"/>
                <w:color w:val="000000"/>
                <w:sz w:val="20"/>
                <w:szCs w:val="20"/>
                <w:bdr w:val="none" w:sz="0" w:space="0" w:color="auto" w:frame="1"/>
              </w:rPr>
              <w:t>АО ЛАБОРАТОРИЯ НОВЫХ ИНФОРМАЦИОННЫХ ТЕХНОЛОГИЙ «ЛАНИТ» (164)</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40</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60</w:t>
            </w:r>
          </w:p>
        </w:tc>
      </w:tr>
      <w:tr w:rsidR="00FA69F1" w:rsidRPr="007941F1" w:rsidTr="00FA69F1">
        <w:trPr>
          <w:trHeight w:val="2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r w:rsidRPr="004064C4">
              <w:rPr>
                <w:rFonts w:ascii="Times New Roman" w:eastAsia="Calibri" w:hAnsi="Times New Roman" w:cs="Times New Roman"/>
                <w:color w:val="000000"/>
                <w:sz w:val="20"/>
                <w:szCs w:val="20"/>
              </w:rPr>
              <w:t>ООО «</w:t>
            </w:r>
            <w:proofErr w:type="gramStart"/>
            <w:r w:rsidRPr="004064C4">
              <w:rPr>
                <w:rFonts w:ascii="Times New Roman" w:eastAsia="Calibri" w:hAnsi="Times New Roman" w:cs="Times New Roman"/>
                <w:color w:val="000000"/>
                <w:sz w:val="20"/>
                <w:szCs w:val="20"/>
              </w:rPr>
              <w:t>ФОРС</w:t>
            </w:r>
            <w:proofErr w:type="gramEnd"/>
            <w:r w:rsidRPr="004064C4">
              <w:rPr>
                <w:rFonts w:ascii="Times New Roman" w:eastAsia="Calibri" w:hAnsi="Times New Roman" w:cs="Times New Roman"/>
                <w:color w:val="000000"/>
                <w:sz w:val="20"/>
                <w:szCs w:val="20"/>
              </w:rPr>
              <w:t xml:space="preserve"> - ЦЕНТР РАЗРАБОТКИ» (101)</w:t>
            </w:r>
          </w:p>
        </w:tc>
        <w:tc>
          <w:tcPr>
            <w:tcW w:w="4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11,24</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11,83</w:t>
            </w:r>
          </w:p>
        </w:tc>
      </w:tr>
      <w:tr w:rsidR="00FA69F1" w:rsidRPr="00552FBC" w:rsidTr="00FA69F1">
        <w:trPr>
          <w:trHeight w:val="667"/>
        </w:trPr>
        <w:tc>
          <w:tcPr>
            <w:tcW w:w="150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552FBC" w:rsidRDefault="00FA69F1" w:rsidP="00FA69F1">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Количество баллов (среднее арифметическое оценок присутствующих членов единой комиссии), присуждаемых заявке (предложению) участника конкурса п</w:t>
            </w:r>
            <w:r>
              <w:rPr>
                <w:rFonts w:ascii="Times New Roman" w:eastAsia="Times New Roman" w:hAnsi="Times New Roman" w:cs="Times New Roman"/>
                <w:b/>
                <w:bCs/>
                <w:sz w:val="20"/>
                <w:szCs w:val="20"/>
                <w:lang w:eastAsia="ru-RU"/>
              </w:rPr>
              <w:t>о  показателям критерия оценки</w:t>
            </w:r>
          </w:p>
        </w:tc>
      </w:tr>
      <w:tr w:rsidR="00FA69F1" w:rsidRPr="00552FBC" w:rsidTr="00FA69F1">
        <w:trPr>
          <w:trHeight w:val="28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552FBC" w:rsidRDefault="00FA69F1" w:rsidP="00FA69F1">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w:t>
            </w:r>
            <w:r w:rsidRPr="00552FBC">
              <w:rPr>
                <w:rFonts w:ascii="Times New Roman" w:eastAsia="Times New Roman" w:hAnsi="Times New Roman" w:cs="Times New Roman"/>
                <w:b/>
                <w:bCs/>
                <w:sz w:val="20"/>
                <w:szCs w:val="20"/>
                <w:lang w:eastAsia="ru-RU"/>
              </w:rPr>
              <w:br/>
            </w:r>
            <w:proofErr w:type="gramStart"/>
            <w:r w:rsidRPr="00552FBC">
              <w:rPr>
                <w:rFonts w:ascii="Times New Roman" w:eastAsia="Times New Roman" w:hAnsi="Times New Roman" w:cs="Times New Roman"/>
                <w:b/>
                <w:bCs/>
                <w:sz w:val="20"/>
                <w:szCs w:val="20"/>
                <w:lang w:eastAsia="ru-RU"/>
              </w:rPr>
              <w:t>п</w:t>
            </w:r>
            <w:proofErr w:type="gramEnd"/>
            <w:r w:rsidRPr="00552FBC">
              <w:rPr>
                <w:rFonts w:ascii="Times New Roman" w:eastAsia="Times New Roman" w:hAnsi="Times New Roman" w:cs="Times New Roman"/>
                <w:b/>
                <w:bCs/>
                <w:sz w:val="20"/>
                <w:szCs w:val="20"/>
                <w:lang w:eastAsia="ru-RU"/>
              </w:rPr>
              <w:t>/п</w:t>
            </w:r>
          </w:p>
        </w:tc>
        <w:tc>
          <w:tcPr>
            <w:tcW w:w="5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552FBC" w:rsidRDefault="00FA69F1" w:rsidP="00FA69F1">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Наименование участника закупки</w:t>
            </w:r>
          </w:p>
        </w:tc>
        <w:tc>
          <w:tcPr>
            <w:tcW w:w="9381" w:type="dxa"/>
            <w:gridSpan w:val="4"/>
            <w:tcBorders>
              <w:top w:val="single" w:sz="4" w:space="0" w:color="auto"/>
              <w:left w:val="nil"/>
              <w:bottom w:val="single" w:sz="4" w:space="0" w:color="auto"/>
              <w:right w:val="single" w:sz="4" w:space="0" w:color="auto"/>
            </w:tcBorders>
            <w:shd w:val="clear" w:color="auto" w:fill="auto"/>
            <w:vAlign w:val="center"/>
            <w:hideMark/>
          </w:tcPr>
          <w:p w:rsidR="00FA69F1" w:rsidRPr="00552FBC" w:rsidRDefault="00FA69F1" w:rsidP="00FA69F1">
            <w:pPr>
              <w:spacing w:after="0" w:line="240" w:lineRule="auto"/>
              <w:jc w:val="center"/>
              <w:rPr>
                <w:rFonts w:ascii="Times New Roman" w:eastAsia="Times New Roman" w:hAnsi="Times New Roman" w:cs="Times New Roman"/>
                <w:b/>
                <w:bCs/>
                <w:sz w:val="20"/>
                <w:szCs w:val="20"/>
                <w:lang w:eastAsia="ru-RU"/>
              </w:rPr>
            </w:pPr>
            <w:r w:rsidRPr="00552FBC">
              <w:rPr>
                <w:rFonts w:ascii="Times New Roman" w:eastAsia="Times New Roman" w:hAnsi="Times New Roman" w:cs="Times New Roman"/>
                <w:b/>
                <w:bCs/>
                <w:sz w:val="20"/>
                <w:szCs w:val="20"/>
                <w:lang w:eastAsia="ru-RU"/>
              </w:rPr>
              <w:t>Показатели критерия:</w:t>
            </w:r>
          </w:p>
        </w:tc>
      </w:tr>
      <w:tr w:rsidR="00FA69F1" w:rsidRPr="00552FBC" w:rsidTr="00FA69F1">
        <w:trPr>
          <w:trHeight w:val="209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A69F1" w:rsidRPr="00552FBC" w:rsidRDefault="00FA69F1" w:rsidP="00FA69F1">
            <w:pPr>
              <w:spacing w:after="0" w:line="240" w:lineRule="auto"/>
              <w:rPr>
                <w:rFonts w:ascii="Times New Roman" w:eastAsia="Times New Roman" w:hAnsi="Times New Roman" w:cs="Times New Roman"/>
                <w:b/>
                <w:bCs/>
                <w:sz w:val="20"/>
                <w:szCs w:val="20"/>
                <w:lang w:eastAsia="ru-RU"/>
              </w:rPr>
            </w:pPr>
          </w:p>
        </w:tc>
        <w:tc>
          <w:tcPr>
            <w:tcW w:w="5080" w:type="dxa"/>
            <w:gridSpan w:val="2"/>
            <w:vMerge/>
            <w:tcBorders>
              <w:top w:val="single" w:sz="4" w:space="0" w:color="auto"/>
              <w:left w:val="single" w:sz="4" w:space="0" w:color="auto"/>
              <w:bottom w:val="single" w:sz="4" w:space="0" w:color="auto"/>
              <w:right w:val="single" w:sz="4" w:space="0" w:color="auto"/>
            </w:tcBorders>
            <w:vAlign w:val="center"/>
            <w:hideMark/>
          </w:tcPr>
          <w:p w:rsidR="00FA69F1" w:rsidRPr="00552FBC" w:rsidRDefault="00FA69F1" w:rsidP="00FA69F1">
            <w:pPr>
              <w:spacing w:after="0" w:line="240" w:lineRule="auto"/>
              <w:rPr>
                <w:rFonts w:ascii="Times New Roman" w:eastAsia="Times New Roman" w:hAnsi="Times New Roman" w:cs="Times New Roman"/>
                <w:b/>
                <w:bCs/>
                <w:sz w:val="20"/>
                <w:szCs w:val="20"/>
                <w:lang w:eastAsia="ru-RU"/>
              </w:rPr>
            </w:pPr>
          </w:p>
        </w:tc>
        <w:tc>
          <w:tcPr>
            <w:tcW w:w="4700" w:type="dxa"/>
            <w:gridSpan w:val="2"/>
            <w:tcBorders>
              <w:top w:val="single" w:sz="4" w:space="0" w:color="auto"/>
              <w:left w:val="nil"/>
              <w:bottom w:val="single" w:sz="4" w:space="0" w:color="auto"/>
              <w:right w:val="nil"/>
            </w:tcBorders>
            <w:shd w:val="clear" w:color="auto" w:fill="auto"/>
            <w:vAlign w:val="center"/>
            <w:hideMark/>
          </w:tcPr>
          <w:p w:rsidR="00FA69F1" w:rsidRPr="00F32298" w:rsidRDefault="00FA69F1" w:rsidP="00FA69F1">
            <w:pPr>
              <w:spacing w:after="0" w:line="240" w:lineRule="auto"/>
              <w:jc w:val="center"/>
              <w:rPr>
                <w:rFonts w:ascii="Times New Roman" w:eastAsia="Times New Roman" w:hAnsi="Times New Roman" w:cs="Times New Roman"/>
                <w:b/>
                <w:bCs/>
                <w:sz w:val="16"/>
                <w:szCs w:val="16"/>
                <w:lang w:eastAsia="ru-RU"/>
              </w:rPr>
            </w:pPr>
            <w:r w:rsidRPr="00D12633">
              <w:rPr>
                <w:rFonts w:ascii="Times New Roman" w:hAnsi="Times New Roman" w:cs="Times New Roman"/>
                <w:b/>
                <w:sz w:val="20"/>
                <w:szCs w:val="20"/>
              </w:rPr>
              <w:t>Квалификация трудовых ресурсов (руководителей и ключевых специалистов), предлагаемых для оказания услуг</w:t>
            </w:r>
          </w:p>
          <w:p w:rsidR="00FA69F1" w:rsidRPr="004F5C4E" w:rsidRDefault="00FA69F1" w:rsidP="00FA69F1">
            <w:pPr>
              <w:spacing w:after="0" w:line="240" w:lineRule="auto"/>
              <w:jc w:val="center"/>
              <w:rPr>
                <w:rFonts w:ascii="Times New Roman" w:eastAsia="Times New Roman" w:hAnsi="Times New Roman" w:cs="Times New Roman"/>
                <w:b/>
                <w:bCs/>
                <w:sz w:val="20"/>
                <w:szCs w:val="20"/>
                <w:lang w:eastAsia="ru-RU"/>
              </w:rPr>
            </w:pP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4F5C4E" w:rsidRDefault="00FA69F1" w:rsidP="00FA69F1">
            <w:pPr>
              <w:spacing w:after="0" w:line="240" w:lineRule="auto"/>
              <w:jc w:val="center"/>
              <w:rPr>
                <w:rFonts w:ascii="Times New Roman" w:eastAsia="Times New Roman" w:hAnsi="Times New Roman" w:cs="Times New Roman"/>
                <w:b/>
                <w:bCs/>
                <w:sz w:val="20"/>
                <w:szCs w:val="20"/>
                <w:lang w:eastAsia="ru-RU"/>
              </w:rPr>
            </w:pPr>
            <w:r w:rsidRPr="00D12633">
              <w:rPr>
                <w:rFonts w:ascii="Times New Roman" w:eastAsia="Times New Roman" w:hAnsi="Times New Roman" w:cs="Times New Roman"/>
                <w:b/>
                <w:bCs/>
                <w:sz w:val="20"/>
                <w:szCs w:val="20"/>
                <w:lang w:eastAsia="ru-RU"/>
              </w:rPr>
              <w:t>Опыт участника по успешному оказанию услуг сопоставимого характера и объема</w:t>
            </w:r>
            <w:r w:rsidRPr="004F5C4E">
              <w:rPr>
                <w:rFonts w:ascii="Times New Roman" w:eastAsia="Times New Roman" w:hAnsi="Times New Roman" w:cs="Times New Roman"/>
                <w:b/>
                <w:bCs/>
                <w:sz w:val="20"/>
                <w:szCs w:val="20"/>
                <w:lang w:eastAsia="ru-RU"/>
              </w:rPr>
              <w:t xml:space="preserve"> </w:t>
            </w:r>
          </w:p>
          <w:p w:rsidR="00FA69F1" w:rsidRPr="004F5C4E" w:rsidRDefault="00FA69F1" w:rsidP="00FA69F1">
            <w:pPr>
              <w:spacing w:after="0" w:line="240" w:lineRule="auto"/>
              <w:jc w:val="center"/>
              <w:rPr>
                <w:rFonts w:ascii="Times New Roman" w:eastAsia="Times New Roman" w:hAnsi="Times New Roman" w:cs="Times New Roman"/>
                <w:b/>
                <w:bCs/>
                <w:sz w:val="20"/>
                <w:szCs w:val="20"/>
                <w:lang w:eastAsia="ru-RU"/>
              </w:rPr>
            </w:pPr>
          </w:p>
        </w:tc>
      </w:tr>
      <w:tr w:rsidR="00FA69F1" w:rsidRPr="00552FBC" w:rsidTr="00FA69F1">
        <w:trPr>
          <w:trHeight w:val="41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4064C4" w:rsidRDefault="00FA69F1" w:rsidP="00FA69F1">
            <w:pPr>
              <w:spacing w:after="0" w:line="240" w:lineRule="auto"/>
              <w:rPr>
                <w:rFonts w:ascii="Times New Roman" w:hAnsi="Times New Roman" w:cs="Times New Roman"/>
                <w:sz w:val="20"/>
                <w:szCs w:val="20"/>
              </w:rPr>
            </w:pPr>
            <w:r w:rsidRPr="004064C4">
              <w:rPr>
                <w:rFonts w:ascii="Times New Roman" w:hAnsi="Times New Roman" w:cs="Times New Roman"/>
                <w:sz w:val="20"/>
                <w:szCs w:val="20"/>
              </w:rPr>
              <w:t>АО ЛАБОРАТОРИЯ НОВЫХ ИНФОРМАЦИОННЫХ ТЕХНОЛОГИЙ «ЛАНИТ» (164)</w:t>
            </w:r>
          </w:p>
        </w:tc>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40</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60</w:t>
            </w:r>
          </w:p>
        </w:tc>
      </w:tr>
      <w:tr w:rsidR="00FA69F1" w:rsidRPr="00552FBC" w:rsidTr="00FA69F1">
        <w:trPr>
          <w:trHeight w:val="49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eastAsia="Calibri" w:hAnsi="Times New Roman" w:cs="Times New Roman"/>
                <w:color w:val="000000"/>
                <w:sz w:val="20"/>
                <w:szCs w:val="20"/>
              </w:rPr>
            </w:pPr>
            <w:r w:rsidRPr="004064C4">
              <w:rPr>
                <w:rFonts w:ascii="Times New Roman" w:eastAsia="Calibri" w:hAnsi="Times New Roman" w:cs="Times New Roman"/>
                <w:color w:val="000000"/>
                <w:sz w:val="20"/>
                <w:szCs w:val="20"/>
              </w:rPr>
              <w:t>ООО «</w:t>
            </w:r>
            <w:proofErr w:type="gramStart"/>
            <w:r w:rsidRPr="004064C4">
              <w:rPr>
                <w:rFonts w:ascii="Times New Roman" w:eastAsia="Calibri" w:hAnsi="Times New Roman" w:cs="Times New Roman"/>
                <w:color w:val="000000"/>
                <w:sz w:val="20"/>
                <w:szCs w:val="20"/>
              </w:rPr>
              <w:t>ФОРС</w:t>
            </w:r>
            <w:proofErr w:type="gramEnd"/>
            <w:r w:rsidRPr="004064C4">
              <w:rPr>
                <w:rFonts w:ascii="Times New Roman" w:eastAsia="Calibri" w:hAnsi="Times New Roman" w:cs="Times New Roman"/>
                <w:color w:val="000000"/>
                <w:sz w:val="20"/>
                <w:szCs w:val="20"/>
              </w:rPr>
              <w:t xml:space="preserve"> - ЦЕНТР РАЗРАБОТКИ» (101)</w:t>
            </w:r>
          </w:p>
        </w:tc>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11,24</w:t>
            </w:r>
          </w:p>
        </w:tc>
        <w:tc>
          <w:tcPr>
            <w:tcW w:w="4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8E4ADB" w:rsidRDefault="00FA69F1" w:rsidP="00FA69F1">
            <w:pPr>
              <w:spacing w:after="0"/>
              <w:jc w:val="center"/>
              <w:rPr>
                <w:rFonts w:ascii="Times New Roman" w:hAnsi="Times New Roman" w:cs="Times New Roman"/>
                <w:sz w:val="20"/>
                <w:szCs w:val="24"/>
              </w:rPr>
            </w:pPr>
            <w:r>
              <w:rPr>
                <w:rFonts w:ascii="Times New Roman" w:hAnsi="Times New Roman" w:cs="Times New Roman"/>
                <w:sz w:val="20"/>
                <w:szCs w:val="24"/>
              </w:rPr>
              <w:t>11,83</w:t>
            </w:r>
          </w:p>
        </w:tc>
      </w:tr>
      <w:tr w:rsidR="00FA69F1" w:rsidRPr="007941F1" w:rsidTr="00FA69F1">
        <w:trPr>
          <w:trHeight w:val="1256"/>
        </w:trPr>
        <w:tc>
          <w:tcPr>
            <w:tcW w:w="150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A69F1" w:rsidRPr="00C36350" w:rsidRDefault="00FA69F1" w:rsidP="00FA69F1">
            <w:pPr>
              <w:spacing w:after="0" w:line="240" w:lineRule="auto"/>
              <w:jc w:val="center"/>
              <w:rPr>
                <w:rFonts w:ascii="Times New Roman" w:eastAsia="Times New Roman" w:hAnsi="Times New Roman" w:cs="Times New Roman"/>
                <w:b/>
                <w:bCs/>
                <w:sz w:val="20"/>
                <w:szCs w:val="20"/>
                <w:lang w:eastAsia="ru-RU"/>
              </w:rPr>
            </w:pPr>
            <w:proofErr w:type="gramStart"/>
            <w:r w:rsidRPr="00C36350">
              <w:rPr>
                <w:rFonts w:ascii="Times New Roman" w:eastAsia="Times New Roman" w:hAnsi="Times New Roman" w:cs="Times New Roman"/>
                <w:b/>
                <w:bCs/>
                <w:sz w:val="20"/>
                <w:szCs w:val="20"/>
                <w:lang w:eastAsia="ru-RU"/>
              </w:rPr>
              <w:lastRenderedPageBreak/>
              <w:t xml:space="preserve">Рейтинг заявки (предложения) участника по критерию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(Р2i) с учетом коэффициента значимости критерия </w:t>
            </w:r>
            <w:r>
              <w:rPr>
                <w:rFonts w:ascii="Times New Roman" w:eastAsia="Times New Roman" w:hAnsi="Times New Roman" w:cs="Times New Roman"/>
                <w:b/>
                <w:bCs/>
                <w:sz w:val="20"/>
                <w:szCs w:val="20"/>
                <w:lang w:eastAsia="ru-RU"/>
              </w:rPr>
              <w:t>(</w:t>
            </w:r>
            <w:r w:rsidRPr="00E937CD">
              <w:rPr>
                <w:rFonts w:ascii="Times New Roman" w:eastAsia="Times New Roman" w:hAnsi="Times New Roman" w:cs="Times New Roman"/>
                <w:b/>
                <w:sz w:val="20"/>
                <w:szCs w:val="20"/>
                <w:lang w:eastAsia="ru-RU"/>
              </w:rPr>
              <w:t>Р2i = КЗ</w:t>
            </w:r>
            <w:proofErr w:type="gramEnd"/>
            <w:r w:rsidRPr="00E937CD">
              <w:rPr>
                <w:rFonts w:ascii="Times New Roman" w:eastAsia="Times New Roman" w:hAnsi="Times New Roman" w:cs="Times New Roman"/>
                <w:b/>
                <w:sz w:val="20"/>
                <w:szCs w:val="20"/>
                <w:lang w:eastAsia="ru-RU"/>
              </w:rPr>
              <w:t>(</w:t>
            </w:r>
            <w:proofErr w:type="spellStart"/>
            <w:r w:rsidRPr="00E937CD">
              <w:rPr>
                <w:rFonts w:ascii="Times New Roman" w:eastAsia="Times New Roman" w:hAnsi="Times New Roman" w:cs="Times New Roman"/>
                <w:b/>
                <w:sz w:val="20"/>
                <w:szCs w:val="20"/>
                <w:lang w:eastAsia="ru-RU"/>
              </w:rPr>
              <w:t>Кв</w:t>
            </w:r>
            <w:proofErr w:type="spellEnd"/>
            <w:r w:rsidRPr="00E937CD">
              <w:rPr>
                <w:rFonts w:ascii="Times New Roman" w:eastAsia="Times New Roman" w:hAnsi="Times New Roman" w:cs="Times New Roman"/>
                <w:b/>
                <w:sz w:val="20"/>
                <w:szCs w:val="20"/>
                <w:lang w:eastAsia="ru-RU"/>
              </w:rPr>
              <w:t>) х НЦ</w:t>
            </w:r>
            <w:proofErr w:type="gramStart"/>
            <w:r w:rsidRPr="00E937CD">
              <w:rPr>
                <w:rFonts w:ascii="Times New Roman" w:eastAsia="Times New Roman" w:hAnsi="Times New Roman" w:cs="Times New Roman"/>
                <w:b/>
                <w:sz w:val="20"/>
                <w:szCs w:val="20"/>
                <w:lang w:eastAsia="ru-RU"/>
              </w:rPr>
              <w:t>Б(</w:t>
            </w:r>
            <w:proofErr w:type="spellStart"/>
            <w:proofErr w:type="gramEnd"/>
            <w:r w:rsidRPr="00E937CD">
              <w:rPr>
                <w:rFonts w:ascii="Times New Roman" w:eastAsia="Times New Roman" w:hAnsi="Times New Roman" w:cs="Times New Roman"/>
                <w:b/>
                <w:sz w:val="20"/>
                <w:szCs w:val="20"/>
                <w:lang w:eastAsia="ru-RU"/>
              </w:rPr>
              <w:t>Кв</w:t>
            </w:r>
            <w:proofErr w:type="spellEnd"/>
            <w:r w:rsidRPr="00E937CD">
              <w:rPr>
                <w:rFonts w:ascii="Times New Roman" w:eastAsia="Times New Roman" w:hAnsi="Times New Roman" w:cs="Times New Roman"/>
                <w:b/>
                <w:sz w:val="20"/>
                <w:szCs w:val="20"/>
                <w:lang w:eastAsia="ru-RU"/>
              </w:rPr>
              <w:t>)i,</w:t>
            </w:r>
            <w:r>
              <w:rPr>
                <w:rFonts w:ascii="Times New Roman" w:eastAsia="Times New Roman" w:hAnsi="Times New Roman" w:cs="Times New Roman"/>
                <w:b/>
                <w:sz w:val="20"/>
                <w:szCs w:val="20"/>
                <w:lang w:eastAsia="ru-RU"/>
              </w:rPr>
              <w:t xml:space="preserve"> </w:t>
            </w:r>
            <w:r w:rsidRPr="00C36350">
              <w:rPr>
                <w:rFonts w:ascii="Times New Roman" w:eastAsia="Times New Roman" w:hAnsi="Times New Roman" w:cs="Times New Roman"/>
                <w:b/>
                <w:sz w:val="20"/>
                <w:szCs w:val="20"/>
                <w:lang w:eastAsia="ru-RU"/>
              </w:rPr>
              <w:t xml:space="preserve">где </w:t>
            </w:r>
            <w:r w:rsidRPr="00E937CD">
              <w:rPr>
                <w:rFonts w:ascii="Times New Roman" w:eastAsia="Times New Roman" w:hAnsi="Times New Roman" w:cs="Times New Roman"/>
                <w:b/>
                <w:sz w:val="20"/>
                <w:szCs w:val="20"/>
                <w:lang w:eastAsia="ru-RU"/>
              </w:rPr>
              <w:t>НЦБ(</w:t>
            </w:r>
            <w:proofErr w:type="spellStart"/>
            <w:r w:rsidRPr="00E937CD">
              <w:rPr>
                <w:rFonts w:ascii="Times New Roman" w:eastAsia="Times New Roman" w:hAnsi="Times New Roman" w:cs="Times New Roman"/>
                <w:b/>
                <w:sz w:val="20"/>
                <w:szCs w:val="20"/>
                <w:lang w:eastAsia="ru-RU"/>
              </w:rPr>
              <w:t>Кв</w:t>
            </w:r>
            <w:proofErr w:type="spellEnd"/>
            <w:r w:rsidRPr="00E937CD">
              <w:rPr>
                <w:rFonts w:ascii="Times New Roman" w:eastAsia="Times New Roman" w:hAnsi="Times New Roman" w:cs="Times New Roman"/>
                <w:b/>
                <w:sz w:val="20"/>
                <w:szCs w:val="20"/>
                <w:lang w:eastAsia="ru-RU"/>
              </w:rPr>
              <w:t xml:space="preserve">)i = </w:t>
            </w:r>
            <w:proofErr w:type="spellStart"/>
            <w:r w:rsidRPr="00E937CD">
              <w:rPr>
                <w:rFonts w:ascii="Times New Roman" w:eastAsia="Times New Roman" w:hAnsi="Times New Roman" w:cs="Times New Roman"/>
                <w:b/>
                <w:sz w:val="20"/>
                <w:szCs w:val="20"/>
                <w:lang w:eastAsia="ru-RU"/>
              </w:rPr>
              <w:t>НЦБквтi</w:t>
            </w:r>
            <w:proofErr w:type="spellEnd"/>
            <w:r w:rsidRPr="00E937CD">
              <w:rPr>
                <w:rFonts w:ascii="Times New Roman" w:eastAsia="Times New Roman" w:hAnsi="Times New Roman" w:cs="Times New Roman"/>
                <w:b/>
                <w:sz w:val="20"/>
                <w:szCs w:val="20"/>
                <w:lang w:eastAsia="ru-RU"/>
              </w:rPr>
              <w:t xml:space="preserve"> + </w:t>
            </w:r>
            <w:proofErr w:type="spellStart"/>
            <w:r w:rsidRPr="00E937CD">
              <w:rPr>
                <w:rFonts w:ascii="Times New Roman" w:eastAsia="Times New Roman" w:hAnsi="Times New Roman" w:cs="Times New Roman"/>
                <w:b/>
                <w:sz w:val="20"/>
                <w:szCs w:val="20"/>
                <w:lang w:eastAsia="ru-RU"/>
              </w:rPr>
              <w:t>НЦБопi</w:t>
            </w:r>
            <w:proofErr w:type="spellEnd"/>
            <w:r>
              <w:rPr>
                <w:rFonts w:ascii="Times New Roman" w:eastAsia="Times New Roman" w:hAnsi="Times New Roman" w:cs="Times New Roman"/>
                <w:b/>
                <w:bCs/>
                <w:sz w:val="20"/>
                <w:szCs w:val="20"/>
                <w:lang w:eastAsia="ru-RU"/>
              </w:rPr>
              <w:t>, (КЗ(</w:t>
            </w:r>
            <w:proofErr w:type="spellStart"/>
            <w:r>
              <w:rPr>
                <w:rFonts w:ascii="Times New Roman" w:eastAsia="Times New Roman" w:hAnsi="Times New Roman" w:cs="Times New Roman"/>
                <w:b/>
                <w:bCs/>
                <w:sz w:val="20"/>
                <w:szCs w:val="20"/>
                <w:lang w:eastAsia="ru-RU"/>
              </w:rPr>
              <w:t>Кв</w:t>
            </w:r>
            <w:proofErr w:type="spellEnd"/>
            <w:r>
              <w:rPr>
                <w:rFonts w:ascii="Times New Roman" w:eastAsia="Times New Roman" w:hAnsi="Times New Roman" w:cs="Times New Roman"/>
                <w:b/>
                <w:bCs/>
                <w:sz w:val="20"/>
                <w:szCs w:val="20"/>
                <w:lang w:eastAsia="ru-RU"/>
              </w:rPr>
              <w:t>)=0,3</w:t>
            </w:r>
            <w:r w:rsidRPr="00C36350">
              <w:rPr>
                <w:rFonts w:ascii="Times New Roman" w:eastAsia="Times New Roman" w:hAnsi="Times New Roman" w:cs="Times New Roman"/>
                <w:b/>
                <w:bCs/>
                <w:sz w:val="20"/>
                <w:szCs w:val="20"/>
                <w:lang w:eastAsia="ru-RU"/>
              </w:rPr>
              <w:t>)</w:t>
            </w:r>
            <w:r>
              <w:rPr>
                <w:rFonts w:ascii="Times New Roman" w:eastAsia="Times New Roman" w:hAnsi="Times New Roman" w:cs="Times New Roman"/>
                <w:sz w:val="20"/>
                <w:szCs w:val="20"/>
                <w:lang w:eastAsia="ru-RU"/>
              </w:rPr>
              <w:t>)</w:t>
            </w:r>
          </w:p>
        </w:tc>
      </w:tr>
      <w:tr w:rsidR="00FA69F1" w:rsidRPr="007941F1" w:rsidTr="00FA69F1">
        <w:trPr>
          <w:trHeight w:val="4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sidRPr="007941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Fonts w:ascii="Times New Roman" w:hAnsi="Times New Roman" w:cs="Times New Roman"/>
                <w:b/>
                <w:sz w:val="20"/>
                <w:szCs w:val="20"/>
              </w:rPr>
            </w:pPr>
            <w:r w:rsidRPr="004064C4">
              <w:rPr>
                <w:rStyle w:val="a5"/>
                <w:rFonts w:ascii="Times New Roman" w:hAnsi="Times New Roman" w:cs="Times New Roman"/>
                <w:color w:val="000000"/>
                <w:sz w:val="20"/>
                <w:szCs w:val="20"/>
                <w:bdr w:val="none" w:sz="0" w:space="0" w:color="auto" w:frame="1"/>
              </w:rPr>
              <w:t>АО ЛАБОРАТОРИЯ НОВЫХ ИНФОРМАЦИОННЫХ ТЕХНОЛОГИЙ «ЛАНИТ» (164)</w:t>
            </w:r>
          </w:p>
        </w:tc>
        <w:tc>
          <w:tcPr>
            <w:tcW w:w="9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r>
      <w:tr w:rsidR="00FA69F1" w:rsidRPr="007941F1" w:rsidTr="00FA69F1">
        <w:trPr>
          <w:trHeight w:val="4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A69F1" w:rsidRPr="007941F1" w:rsidRDefault="00FA69F1" w:rsidP="00FA69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9F1" w:rsidRPr="004B2019" w:rsidRDefault="00FA69F1" w:rsidP="00FA69F1">
            <w:pPr>
              <w:spacing w:after="0" w:line="240" w:lineRule="auto"/>
              <w:rPr>
                <w:rStyle w:val="a5"/>
                <w:rFonts w:ascii="Times New Roman" w:hAnsi="Times New Roman" w:cs="Times New Roman"/>
                <w:b w:val="0"/>
                <w:color w:val="000000"/>
                <w:sz w:val="20"/>
                <w:szCs w:val="20"/>
                <w:bdr w:val="none" w:sz="0" w:space="0" w:color="auto" w:frame="1"/>
              </w:rPr>
            </w:pPr>
            <w:r w:rsidRPr="004064C4">
              <w:rPr>
                <w:rStyle w:val="a5"/>
                <w:rFonts w:ascii="Times New Roman" w:hAnsi="Times New Roman" w:cs="Times New Roman"/>
                <w:color w:val="000000"/>
                <w:sz w:val="20"/>
                <w:szCs w:val="20"/>
                <w:bdr w:val="none" w:sz="0" w:space="0" w:color="auto" w:frame="1"/>
              </w:rPr>
              <w:t>ООО «</w:t>
            </w:r>
            <w:proofErr w:type="gramStart"/>
            <w:r w:rsidRPr="004064C4">
              <w:rPr>
                <w:rStyle w:val="a5"/>
                <w:rFonts w:ascii="Times New Roman" w:hAnsi="Times New Roman" w:cs="Times New Roman"/>
                <w:color w:val="000000"/>
                <w:sz w:val="20"/>
                <w:szCs w:val="20"/>
                <w:bdr w:val="none" w:sz="0" w:space="0" w:color="auto" w:frame="1"/>
              </w:rPr>
              <w:t>ФОРС</w:t>
            </w:r>
            <w:proofErr w:type="gramEnd"/>
            <w:r w:rsidRPr="004064C4">
              <w:rPr>
                <w:rStyle w:val="a5"/>
                <w:rFonts w:ascii="Times New Roman" w:hAnsi="Times New Roman" w:cs="Times New Roman"/>
                <w:color w:val="000000"/>
                <w:sz w:val="20"/>
                <w:szCs w:val="20"/>
                <w:bdr w:val="none" w:sz="0" w:space="0" w:color="auto" w:frame="1"/>
              </w:rPr>
              <w:t xml:space="preserve"> - ЦЕНТР РАЗРАБОТКИ» (101)</w:t>
            </w:r>
          </w:p>
        </w:tc>
        <w:tc>
          <w:tcPr>
            <w:tcW w:w="9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9F1" w:rsidRDefault="00FA69F1" w:rsidP="00FA69F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6,92</w:t>
            </w:r>
          </w:p>
        </w:tc>
      </w:tr>
    </w:tbl>
    <w:p w:rsidR="00FA69F1" w:rsidRDefault="00FA69F1" w:rsidP="00FA69F1"/>
    <w:p w:rsidR="00FA69F1" w:rsidRDefault="00FA69F1" w:rsidP="00191E9C">
      <w:pPr>
        <w:spacing w:after="0" w:line="240" w:lineRule="auto"/>
        <w:ind w:left="12744" w:firstLine="708"/>
        <w:jc w:val="center"/>
        <w:rPr>
          <w:rFonts w:ascii="Times New Roman" w:eastAsia="Times New Roman" w:hAnsi="Times New Roman" w:cs="Times New Roman"/>
          <w:b/>
          <w:bCs/>
          <w:sz w:val="24"/>
          <w:szCs w:val="24"/>
          <w:lang w:eastAsia="ru-RU"/>
        </w:rPr>
      </w:pPr>
    </w:p>
    <w:p w:rsidR="00FA69F1" w:rsidRDefault="00FA69F1" w:rsidP="00191E9C">
      <w:pPr>
        <w:spacing w:after="0" w:line="240" w:lineRule="auto"/>
        <w:ind w:left="12744"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A69F1" w:rsidRDefault="00FA69F1" w:rsidP="00191E9C">
      <w:pPr>
        <w:spacing w:after="0" w:line="240" w:lineRule="auto"/>
        <w:ind w:left="12744" w:firstLine="708"/>
        <w:jc w:val="center"/>
        <w:rPr>
          <w:rFonts w:ascii="Times New Roman" w:eastAsia="Times New Roman" w:hAnsi="Times New Roman" w:cs="Times New Roman"/>
          <w:b/>
          <w:bCs/>
          <w:sz w:val="24"/>
          <w:szCs w:val="24"/>
          <w:lang w:eastAsia="ru-RU"/>
        </w:rPr>
      </w:pPr>
    </w:p>
    <w:p w:rsidR="00E96405" w:rsidRPr="001D0354" w:rsidRDefault="00E96405" w:rsidP="00191E9C">
      <w:pPr>
        <w:spacing w:after="0" w:line="240" w:lineRule="auto"/>
        <w:ind w:left="12744" w:firstLine="708"/>
        <w:jc w:val="center"/>
        <w:rPr>
          <w:rFonts w:ascii="Times New Roman" w:eastAsia="Times New Roman" w:hAnsi="Times New Roman" w:cs="Times New Roman"/>
          <w:b/>
          <w:bCs/>
          <w:sz w:val="24"/>
          <w:szCs w:val="24"/>
          <w:lang w:eastAsia="ru-RU"/>
        </w:rPr>
      </w:pPr>
      <w:r w:rsidRPr="001D0354">
        <w:rPr>
          <w:rFonts w:ascii="Times New Roman" w:eastAsia="Times New Roman" w:hAnsi="Times New Roman" w:cs="Times New Roman"/>
          <w:b/>
          <w:bCs/>
          <w:sz w:val="24"/>
          <w:szCs w:val="24"/>
          <w:lang w:eastAsia="ru-RU"/>
        </w:rPr>
        <w:t>Таблица 3</w:t>
      </w:r>
    </w:p>
    <w:tbl>
      <w:tblPr>
        <w:tblW w:w="13900" w:type="dxa"/>
        <w:tblInd w:w="93" w:type="dxa"/>
        <w:tblLook w:val="04A0" w:firstRow="1" w:lastRow="0" w:firstColumn="1" w:lastColumn="0" w:noHBand="0" w:noVBand="1"/>
      </w:tblPr>
      <w:tblGrid>
        <w:gridCol w:w="503"/>
        <w:gridCol w:w="2591"/>
        <w:gridCol w:w="1624"/>
        <w:gridCol w:w="840"/>
        <w:gridCol w:w="840"/>
        <w:gridCol w:w="766"/>
        <w:gridCol w:w="614"/>
        <w:gridCol w:w="766"/>
        <w:gridCol w:w="951"/>
        <w:gridCol w:w="2292"/>
        <w:gridCol w:w="2113"/>
      </w:tblGrid>
      <w:tr w:rsidR="006276AD" w:rsidRPr="006276AD" w:rsidTr="006276AD">
        <w:trPr>
          <w:trHeight w:val="975"/>
        </w:trPr>
        <w:tc>
          <w:tcPr>
            <w:tcW w:w="13900" w:type="dxa"/>
            <w:gridSpan w:val="11"/>
            <w:tcBorders>
              <w:top w:val="nil"/>
              <w:left w:val="nil"/>
              <w:bottom w:val="nil"/>
              <w:right w:val="nil"/>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4"/>
                <w:szCs w:val="24"/>
                <w:lang w:eastAsia="ru-RU"/>
              </w:rPr>
            </w:pPr>
            <w:r w:rsidRPr="006276AD">
              <w:rPr>
                <w:rFonts w:ascii="Times New Roman" w:eastAsia="Times New Roman" w:hAnsi="Times New Roman" w:cs="Times New Roman"/>
                <w:b/>
                <w:bCs/>
                <w:sz w:val="24"/>
                <w:szCs w:val="24"/>
                <w:lang w:eastAsia="ru-RU"/>
              </w:rPr>
              <w:t>Таблица о присвоении участникам конкурса баллов по критерию оценки «Цена контракта или сумма цен единиц товара, работы, услуги» на основании протокола подачи окончательных предложений, полученного от оператора электронной площадки</w:t>
            </w:r>
          </w:p>
        </w:tc>
      </w:tr>
      <w:tr w:rsidR="006276AD" w:rsidRPr="006276AD" w:rsidTr="006276AD">
        <w:trPr>
          <w:trHeight w:val="1725"/>
        </w:trPr>
        <w:tc>
          <w:tcPr>
            <w:tcW w:w="48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 xml:space="preserve">№ </w:t>
            </w:r>
            <w:proofErr w:type="gramStart"/>
            <w:r w:rsidRPr="006276AD">
              <w:rPr>
                <w:rFonts w:ascii="Times New Roman" w:eastAsia="Times New Roman" w:hAnsi="Times New Roman" w:cs="Times New Roman"/>
                <w:b/>
                <w:bCs/>
                <w:sz w:val="20"/>
                <w:szCs w:val="20"/>
                <w:lang w:eastAsia="ru-RU"/>
              </w:rPr>
              <w:t>п</w:t>
            </w:r>
            <w:proofErr w:type="gramEnd"/>
            <w:r w:rsidRPr="006276AD">
              <w:rPr>
                <w:rFonts w:ascii="Times New Roman" w:eastAsia="Times New Roman" w:hAnsi="Times New Roman" w:cs="Times New Roman"/>
                <w:b/>
                <w:bCs/>
                <w:sz w:val="20"/>
                <w:szCs w:val="20"/>
                <w:lang w:eastAsia="ru-RU"/>
              </w:rPr>
              <w:t>/п</w:t>
            </w:r>
          </w:p>
        </w:tc>
        <w:tc>
          <w:tcPr>
            <w:tcW w:w="26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Наименование участника закупки</w:t>
            </w:r>
            <w:r w:rsidRPr="006276AD">
              <w:rPr>
                <w:rFonts w:ascii="Times New Roman" w:eastAsia="Times New Roman" w:hAnsi="Times New Roman" w:cs="Times New Roman"/>
                <w:b/>
                <w:bCs/>
                <w:sz w:val="20"/>
                <w:szCs w:val="20"/>
                <w:lang w:eastAsia="ru-RU"/>
              </w:rPr>
              <w:br/>
              <w:t>(идентификационный номер заявки)</w:t>
            </w:r>
          </w:p>
        </w:tc>
        <w:tc>
          <w:tcPr>
            <w:tcW w:w="150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 xml:space="preserve">Окончательное предложение о цене контракта поданное участником (руб.) </w:t>
            </w:r>
          </w:p>
        </w:tc>
        <w:tc>
          <w:tcPr>
            <w:tcW w:w="4680" w:type="dxa"/>
            <w:gridSpan w:val="6"/>
            <w:tcBorders>
              <w:top w:val="single" w:sz="8" w:space="0" w:color="auto"/>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 xml:space="preserve">Присвоенные присутствующими членами единой комиссии баллы по критерию оценки «Цена контракта или сумма цен единиц товара, работы, услуги» </w:t>
            </w:r>
            <w:proofErr w:type="spellStart"/>
            <w:r w:rsidRPr="006276AD">
              <w:rPr>
                <w:rFonts w:ascii="Times New Roman" w:eastAsia="Times New Roman" w:hAnsi="Times New Roman" w:cs="Times New Roman"/>
                <w:b/>
                <w:bCs/>
                <w:sz w:val="20"/>
                <w:szCs w:val="20"/>
                <w:lang w:eastAsia="ru-RU"/>
              </w:rPr>
              <w:t>ЦБ</w:t>
            </w:r>
            <w:proofErr w:type="gramStart"/>
            <w:r w:rsidRPr="006276AD">
              <w:rPr>
                <w:rFonts w:ascii="Times New Roman" w:eastAsia="Times New Roman" w:hAnsi="Times New Roman" w:cs="Times New Roman"/>
                <w:b/>
                <w:bCs/>
                <w:sz w:val="20"/>
                <w:szCs w:val="20"/>
                <w:lang w:eastAsia="ru-RU"/>
              </w:rPr>
              <w:t>i</w:t>
            </w:r>
            <w:proofErr w:type="spellEnd"/>
            <w:proofErr w:type="gramEnd"/>
            <w:r w:rsidRPr="006276AD">
              <w:rPr>
                <w:rFonts w:ascii="Times New Roman" w:eastAsia="Times New Roman" w:hAnsi="Times New Roman" w:cs="Times New Roman"/>
                <w:b/>
                <w:bCs/>
                <w:sz w:val="20"/>
                <w:szCs w:val="20"/>
                <w:lang w:eastAsia="ru-RU"/>
              </w:rPr>
              <w:t xml:space="preserve"> = </w:t>
            </w:r>
            <w:proofErr w:type="spellStart"/>
            <w:r w:rsidRPr="006276AD">
              <w:rPr>
                <w:rFonts w:ascii="Times New Roman" w:eastAsia="Times New Roman" w:hAnsi="Times New Roman" w:cs="Times New Roman"/>
                <w:b/>
                <w:bCs/>
                <w:sz w:val="20"/>
                <w:szCs w:val="20"/>
                <w:lang w:eastAsia="ru-RU"/>
              </w:rPr>
              <w:t>Цmin</w:t>
            </w:r>
            <w:proofErr w:type="spellEnd"/>
            <w:r w:rsidRPr="006276AD">
              <w:rPr>
                <w:rFonts w:ascii="Times New Roman" w:eastAsia="Times New Roman" w:hAnsi="Times New Roman" w:cs="Times New Roman"/>
                <w:b/>
                <w:bCs/>
                <w:sz w:val="20"/>
                <w:szCs w:val="20"/>
                <w:lang w:eastAsia="ru-RU"/>
              </w:rPr>
              <w:t>/</w:t>
            </w:r>
            <w:proofErr w:type="spellStart"/>
            <w:r w:rsidRPr="006276AD">
              <w:rPr>
                <w:rFonts w:ascii="Times New Roman" w:eastAsia="Times New Roman" w:hAnsi="Times New Roman" w:cs="Times New Roman"/>
                <w:b/>
                <w:bCs/>
                <w:sz w:val="20"/>
                <w:szCs w:val="20"/>
                <w:lang w:eastAsia="ru-RU"/>
              </w:rPr>
              <w:t>Цi</w:t>
            </w:r>
            <w:proofErr w:type="spellEnd"/>
            <w:r w:rsidRPr="006276AD">
              <w:rPr>
                <w:rFonts w:ascii="Times New Roman" w:eastAsia="Times New Roman" w:hAnsi="Times New Roman" w:cs="Times New Roman"/>
                <w:b/>
                <w:bCs/>
                <w:sz w:val="20"/>
                <w:szCs w:val="20"/>
                <w:lang w:eastAsia="ru-RU"/>
              </w:rPr>
              <w:t>*100</w:t>
            </w:r>
          </w:p>
        </w:tc>
        <w:tc>
          <w:tcPr>
            <w:tcW w:w="4600" w:type="dxa"/>
            <w:gridSpan w:val="2"/>
            <w:tcBorders>
              <w:top w:val="single" w:sz="8" w:space="0" w:color="auto"/>
              <w:left w:val="nil"/>
              <w:bottom w:val="single" w:sz="4" w:space="0" w:color="auto"/>
              <w:right w:val="single" w:sz="8" w:space="0" w:color="000000"/>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 xml:space="preserve">Присвоенные участнику баллы по критерию оценки «Цена контракта или сумма цен единиц товара, работы, </w:t>
            </w:r>
            <w:proofErr w:type="spellStart"/>
            <w:r w:rsidRPr="006276AD">
              <w:rPr>
                <w:rFonts w:ascii="Times New Roman" w:eastAsia="Times New Roman" w:hAnsi="Times New Roman" w:cs="Times New Roman"/>
                <w:b/>
                <w:bCs/>
                <w:sz w:val="20"/>
                <w:szCs w:val="20"/>
                <w:lang w:eastAsia="ru-RU"/>
              </w:rPr>
              <w:t>услугиа</w:t>
            </w:r>
            <w:proofErr w:type="spellEnd"/>
            <w:r w:rsidRPr="006276AD">
              <w:rPr>
                <w:rFonts w:ascii="Times New Roman" w:eastAsia="Times New Roman" w:hAnsi="Times New Roman" w:cs="Times New Roman"/>
                <w:b/>
                <w:bCs/>
                <w:sz w:val="20"/>
                <w:szCs w:val="20"/>
                <w:lang w:eastAsia="ru-RU"/>
              </w:rPr>
              <w:t>» (в соответствии с порядком оценки заявок на участие в конкурсе, указанным в конкурсной документации)</w:t>
            </w:r>
          </w:p>
        </w:tc>
      </w:tr>
      <w:tr w:rsidR="006276AD" w:rsidRPr="006276AD" w:rsidTr="006276AD">
        <w:trPr>
          <w:trHeight w:val="735"/>
        </w:trPr>
        <w:tc>
          <w:tcPr>
            <w:tcW w:w="480" w:type="dxa"/>
            <w:vMerge/>
            <w:tcBorders>
              <w:top w:val="single" w:sz="8" w:space="0" w:color="auto"/>
              <w:left w:val="single" w:sz="8"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1500"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468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Члены единой комиссии (Ф. И. О.)</w:t>
            </w:r>
          </w:p>
        </w:tc>
        <w:tc>
          <w:tcPr>
            <w:tcW w:w="2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Количество баллов, присуждаемых заявке (предложению) участника конкурса по  критерию оценки «Цена контракта или сумма цен единиц товара, работы, услуги» (</w:t>
            </w:r>
            <w:proofErr w:type="spellStart"/>
            <w:r w:rsidRPr="006276AD">
              <w:rPr>
                <w:rFonts w:ascii="Times New Roman" w:eastAsia="Times New Roman" w:hAnsi="Times New Roman" w:cs="Times New Roman"/>
                <w:b/>
                <w:bCs/>
                <w:sz w:val="20"/>
                <w:szCs w:val="20"/>
                <w:lang w:eastAsia="ru-RU"/>
              </w:rPr>
              <w:t>ЦБ</w:t>
            </w:r>
            <w:proofErr w:type="gramStart"/>
            <w:r w:rsidRPr="006276AD">
              <w:rPr>
                <w:rFonts w:ascii="Times New Roman" w:eastAsia="Times New Roman" w:hAnsi="Times New Roman" w:cs="Times New Roman"/>
                <w:b/>
                <w:bCs/>
                <w:sz w:val="20"/>
                <w:szCs w:val="20"/>
                <w:lang w:eastAsia="ru-RU"/>
              </w:rPr>
              <w:t>i</w:t>
            </w:r>
            <w:proofErr w:type="spellEnd"/>
            <w:proofErr w:type="gramEnd"/>
            <w:r w:rsidRPr="006276AD">
              <w:rPr>
                <w:rFonts w:ascii="Times New Roman" w:eastAsia="Times New Roman" w:hAnsi="Times New Roman" w:cs="Times New Roman"/>
                <w:b/>
                <w:bCs/>
                <w:sz w:val="20"/>
                <w:szCs w:val="20"/>
                <w:lang w:eastAsia="ru-RU"/>
              </w:rPr>
              <w:t>)</w:t>
            </w:r>
          </w:p>
        </w:tc>
        <w:tc>
          <w:tcPr>
            <w:tcW w:w="2200" w:type="dxa"/>
            <w:vMerge w:val="restart"/>
            <w:tcBorders>
              <w:top w:val="nil"/>
              <w:left w:val="single" w:sz="4" w:space="0" w:color="auto"/>
              <w:bottom w:val="single" w:sz="4" w:space="0" w:color="auto"/>
              <w:right w:val="single" w:sz="8"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Рейтинг заявки (предложения) участника по критерию оценки «Цена контракта или сумма цен единиц товара, работы, услуги» (Р1i), с учетом коэффициента значимости критерия - 0,3</w:t>
            </w:r>
          </w:p>
        </w:tc>
      </w:tr>
      <w:tr w:rsidR="006276AD" w:rsidRPr="006276AD" w:rsidTr="006276AD">
        <w:trPr>
          <w:trHeight w:val="1965"/>
        </w:trPr>
        <w:tc>
          <w:tcPr>
            <w:tcW w:w="480" w:type="dxa"/>
            <w:vMerge/>
            <w:tcBorders>
              <w:top w:val="single" w:sz="8" w:space="0" w:color="auto"/>
              <w:left w:val="single" w:sz="8"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1500"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840" w:type="dxa"/>
            <w:tcBorders>
              <w:top w:val="nil"/>
              <w:left w:val="nil"/>
              <w:bottom w:val="single" w:sz="4" w:space="0" w:color="auto"/>
              <w:right w:val="single" w:sz="4" w:space="0" w:color="auto"/>
            </w:tcBorders>
            <w:shd w:val="clear" w:color="000000" w:fill="FFFFFF"/>
            <w:textDirection w:val="btLr"/>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Окладников С.М.</w:t>
            </w:r>
          </w:p>
        </w:tc>
        <w:tc>
          <w:tcPr>
            <w:tcW w:w="840" w:type="dxa"/>
            <w:tcBorders>
              <w:top w:val="nil"/>
              <w:left w:val="nil"/>
              <w:bottom w:val="single" w:sz="4" w:space="0" w:color="auto"/>
              <w:right w:val="single" w:sz="4" w:space="0" w:color="auto"/>
            </w:tcBorders>
            <w:shd w:val="clear" w:color="000000" w:fill="FFFFFF"/>
            <w:textDirection w:val="btLr"/>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Уткин С.А.</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Стефанишин С.Н.</w:t>
            </w:r>
          </w:p>
        </w:tc>
        <w:tc>
          <w:tcPr>
            <w:tcW w:w="620" w:type="dxa"/>
            <w:tcBorders>
              <w:top w:val="nil"/>
              <w:left w:val="nil"/>
              <w:bottom w:val="single" w:sz="4" w:space="0" w:color="auto"/>
              <w:right w:val="single" w:sz="4" w:space="0" w:color="auto"/>
            </w:tcBorders>
            <w:shd w:val="clear" w:color="000000" w:fill="FFFFFF"/>
            <w:textDirection w:val="btLr"/>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Суворкина Т.Д.</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Шадров А.С.</w:t>
            </w:r>
          </w:p>
        </w:tc>
        <w:tc>
          <w:tcPr>
            <w:tcW w:w="960" w:type="dxa"/>
            <w:tcBorders>
              <w:top w:val="nil"/>
              <w:left w:val="nil"/>
              <w:bottom w:val="single" w:sz="4" w:space="0" w:color="auto"/>
              <w:right w:val="single" w:sz="4" w:space="0" w:color="auto"/>
            </w:tcBorders>
            <w:shd w:val="clear" w:color="000000" w:fill="FFFFFF"/>
            <w:textDirection w:val="btLr"/>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Шепелева Т.А.</w:t>
            </w:r>
          </w:p>
        </w:tc>
        <w:tc>
          <w:tcPr>
            <w:tcW w:w="2400" w:type="dxa"/>
            <w:vMerge/>
            <w:tcBorders>
              <w:top w:val="nil"/>
              <w:left w:val="single" w:sz="4" w:space="0" w:color="auto"/>
              <w:bottom w:val="single" w:sz="4" w:space="0" w:color="000000"/>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2200" w:type="dxa"/>
            <w:vMerge/>
            <w:tcBorders>
              <w:top w:val="nil"/>
              <w:left w:val="single" w:sz="4" w:space="0" w:color="auto"/>
              <w:bottom w:val="single" w:sz="4" w:space="0" w:color="auto"/>
              <w:right w:val="single" w:sz="8"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r>
      <w:tr w:rsidR="006276AD" w:rsidRPr="006276AD" w:rsidTr="006276AD">
        <w:trPr>
          <w:trHeight w:val="12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w:t>
            </w:r>
            <w:r w:rsidR="000F15D4">
              <w:rPr>
                <w:rFonts w:ascii="Times New Roman" w:eastAsia="Times New Roman" w:hAnsi="Times New Roman" w:cs="Times New Roman"/>
                <w:sz w:val="20"/>
                <w:szCs w:val="20"/>
                <w:lang w:eastAsia="ru-RU"/>
              </w:rPr>
              <w:t>.</w:t>
            </w:r>
          </w:p>
        </w:tc>
        <w:tc>
          <w:tcPr>
            <w:tcW w:w="264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АО ЛАБОРАТОРИЯ НОВЫХ ИНФОРМАЦИОННЫХ ТЕХНОЛОГИЙ «ЛАНИТ» (164)</w:t>
            </w:r>
          </w:p>
        </w:tc>
        <w:tc>
          <w:tcPr>
            <w:tcW w:w="150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44 750 000,00</w:t>
            </w:r>
          </w:p>
        </w:tc>
        <w:tc>
          <w:tcPr>
            <w:tcW w:w="84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84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72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62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960"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2400" w:type="dxa"/>
            <w:tcBorders>
              <w:top w:val="nil"/>
              <w:left w:val="nil"/>
              <w:bottom w:val="single" w:sz="4" w:space="0" w:color="auto"/>
              <w:right w:val="nil"/>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2200" w:type="dxa"/>
            <w:tcBorders>
              <w:top w:val="nil"/>
              <w:left w:val="single" w:sz="4" w:space="0" w:color="auto"/>
              <w:bottom w:val="single" w:sz="4" w:space="0" w:color="auto"/>
              <w:right w:val="single" w:sz="8"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30,00</w:t>
            </w:r>
          </w:p>
        </w:tc>
      </w:tr>
      <w:tr w:rsidR="006276AD" w:rsidRPr="006276AD" w:rsidTr="006276AD">
        <w:trPr>
          <w:trHeight w:val="1245"/>
        </w:trPr>
        <w:tc>
          <w:tcPr>
            <w:tcW w:w="480" w:type="dxa"/>
            <w:tcBorders>
              <w:top w:val="nil"/>
              <w:left w:val="single" w:sz="8" w:space="0" w:color="auto"/>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2</w:t>
            </w:r>
            <w:r w:rsidR="000F15D4">
              <w:rPr>
                <w:rFonts w:ascii="Times New Roman" w:eastAsia="Times New Roman" w:hAnsi="Times New Roman" w:cs="Times New Roman"/>
                <w:sz w:val="20"/>
                <w:szCs w:val="20"/>
                <w:lang w:eastAsia="ru-RU"/>
              </w:rPr>
              <w:t>.</w:t>
            </w:r>
          </w:p>
        </w:tc>
        <w:tc>
          <w:tcPr>
            <w:tcW w:w="264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ООО «</w:t>
            </w:r>
            <w:proofErr w:type="gramStart"/>
            <w:r w:rsidRPr="006276AD">
              <w:rPr>
                <w:rFonts w:ascii="Times New Roman" w:eastAsia="Times New Roman" w:hAnsi="Times New Roman" w:cs="Times New Roman"/>
                <w:sz w:val="20"/>
                <w:szCs w:val="20"/>
                <w:lang w:eastAsia="ru-RU"/>
              </w:rPr>
              <w:t>ФОРС</w:t>
            </w:r>
            <w:proofErr w:type="gramEnd"/>
            <w:r w:rsidRPr="006276AD">
              <w:rPr>
                <w:rFonts w:ascii="Times New Roman" w:eastAsia="Times New Roman" w:hAnsi="Times New Roman" w:cs="Times New Roman"/>
                <w:sz w:val="20"/>
                <w:szCs w:val="20"/>
                <w:lang w:eastAsia="ru-RU"/>
              </w:rPr>
              <w:t xml:space="preserve"> - ЦЕНТР РАЗРАБОТКИ» (101)</w:t>
            </w:r>
          </w:p>
        </w:tc>
        <w:tc>
          <w:tcPr>
            <w:tcW w:w="150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45 000 000,00</w:t>
            </w:r>
          </w:p>
        </w:tc>
        <w:tc>
          <w:tcPr>
            <w:tcW w:w="84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99,44</w:t>
            </w:r>
          </w:p>
        </w:tc>
        <w:tc>
          <w:tcPr>
            <w:tcW w:w="84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99,44</w:t>
            </w:r>
          </w:p>
        </w:tc>
        <w:tc>
          <w:tcPr>
            <w:tcW w:w="72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99,44</w:t>
            </w:r>
          </w:p>
        </w:tc>
        <w:tc>
          <w:tcPr>
            <w:tcW w:w="62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99,44</w:t>
            </w:r>
          </w:p>
        </w:tc>
        <w:tc>
          <w:tcPr>
            <w:tcW w:w="960"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99,44</w:t>
            </w:r>
          </w:p>
        </w:tc>
        <w:tc>
          <w:tcPr>
            <w:tcW w:w="2400" w:type="dxa"/>
            <w:tcBorders>
              <w:top w:val="nil"/>
              <w:left w:val="nil"/>
              <w:bottom w:val="single" w:sz="8" w:space="0" w:color="auto"/>
              <w:right w:val="nil"/>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99,44</w:t>
            </w:r>
          </w:p>
        </w:tc>
        <w:tc>
          <w:tcPr>
            <w:tcW w:w="2200" w:type="dxa"/>
            <w:tcBorders>
              <w:top w:val="nil"/>
              <w:left w:val="single" w:sz="4" w:space="0" w:color="auto"/>
              <w:bottom w:val="single" w:sz="8" w:space="0" w:color="auto"/>
              <w:right w:val="single" w:sz="8"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29,83</w:t>
            </w:r>
          </w:p>
        </w:tc>
      </w:tr>
    </w:tbl>
    <w:p w:rsidR="00A129D1" w:rsidRPr="001D0354" w:rsidRDefault="00A129D1" w:rsidP="00A22464">
      <w:pPr>
        <w:rPr>
          <w:rFonts w:ascii="Times New Roman" w:eastAsia="Times New Roman" w:hAnsi="Times New Roman" w:cs="Times New Roman"/>
          <w:sz w:val="24"/>
          <w:szCs w:val="24"/>
          <w:lang w:eastAsia="ru-RU"/>
        </w:rPr>
      </w:pPr>
    </w:p>
    <w:p w:rsidR="006276AD" w:rsidRDefault="006276AD" w:rsidP="00A22464">
      <w:pP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br w:type="page"/>
      </w:r>
    </w:p>
    <w:p w:rsidR="00E96405" w:rsidRPr="001D0354" w:rsidRDefault="00E96405" w:rsidP="00E96405">
      <w:pPr>
        <w:jc w:val="right"/>
        <w:rPr>
          <w:rFonts w:ascii="Times New Roman" w:eastAsia="Times New Roman" w:hAnsi="Times New Roman" w:cs="Times New Roman"/>
          <w:b/>
          <w:bCs/>
          <w:sz w:val="24"/>
          <w:szCs w:val="24"/>
          <w:lang w:eastAsia="ru-RU"/>
        </w:rPr>
      </w:pPr>
      <w:r w:rsidRPr="001D0354">
        <w:rPr>
          <w:rFonts w:ascii="Times New Roman" w:eastAsia="Times New Roman" w:hAnsi="Times New Roman" w:cs="Times New Roman"/>
          <w:b/>
          <w:bCs/>
          <w:sz w:val="24"/>
          <w:szCs w:val="24"/>
          <w:lang w:eastAsia="ru-RU"/>
        </w:rPr>
        <w:lastRenderedPageBreak/>
        <w:t>Приложение № 2 к протоколу</w:t>
      </w:r>
    </w:p>
    <w:p w:rsidR="00E96405" w:rsidRPr="001D0354" w:rsidRDefault="00E96405" w:rsidP="00E96405">
      <w:pPr>
        <w:spacing w:after="0" w:line="240" w:lineRule="auto"/>
        <w:jc w:val="right"/>
        <w:rPr>
          <w:rFonts w:ascii="Times New Roman" w:eastAsia="Times New Roman" w:hAnsi="Times New Roman" w:cs="Times New Roman"/>
          <w:b/>
          <w:bCs/>
          <w:sz w:val="24"/>
          <w:szCs w:val="24"/>
          <w:lang w:eastAsia="ru-RU"/>
        </w:rPr>
      </w:pPr>
      <w:r w:rsidRPr="001D0354">
        <w:rPr>
          <w:rFonts w:ascii="Times New Roman" w:eastAsia="Times New Roman" w:hAnsi="Times New Roman" w:cs="Times New Roman"/>
          <w:b/>
          <w:bCs/>
          <w:sz w:val="24"/>
          <w:szCs w:val="24"/>
          <w:lang w:eastAsia="ru-RU"/>
        </w:rPr>
        <w:t>Таблица 4</w:t>
      </w:r>
    </w:p>
    <w:p w:rsidR="00E96405" w:rsidRDefault="00E96405" w:rsidP="00E96405">
      <w:pPr>
        <w:spacing w:after="0" w:line="240" w:lineRule="auto"/>
        <w:jc w:val="right"/>
        <w:rPr>
          <w:rFonts w:ascii="Times New Roman" w:eastAsia="Times New Roman" w:hAnsi="Times New Roman" w:cs="Times New Roman"/>
          <w:b/>
          <w:bCs/>
          <w:sz w:val="24"/>
          <w:szCs w:val="24"/>
          <w:lang w:eastAsia="ru-RU"/>
        </w:rPr>
      </w:pPr>
    </w:p>
    <w:tbl>
      <w:tblPr>
        <w:tblW w:w="15400" w:type="dxa"/>
        <w:tblInd w:w="93" w:type="dxa"/>
        <w:tblLook w:val="04A0" w:firstRow="1" w:lastRow="0" w:firstColumn="1" w:lastColumn="0" w:noHBand="0" w:noVBand="1"/>
      </w:tblPr>
      <w:tblGrid>
        <w:gridCol w:w="503"/>
        <w:gridCol w:w="2282"/>
        <w:gridCol w:w="1624"/>
        <w:gridCol w:w="1876"/>
        <w:gridCol w:w="2096"/>
        <w:gridCol w:w="3979"/>
        <w:gridCol w:w="1717"/>
        <w:gridCol w:w="1387"/>
      </w:tblGrid>
      <w:tr w:rsidR="006276AD" w:rsidRPr="006276AD" w:rsidTr="006276AD">
        <w:trPr>
          <w:trHeight w:val="810"/>
        </w:trPr>
        <w:tc>
          <w:tcPr>
            <w:tcW w:w="15400" w:type="dxa"/>
            <w:gridSpan w:val="8"/>
            <w:tcBorders>
              <w:top w:val="nil"/>
              <w:left w:val="nil"/>
              <w:bottom w:val="nil"/>
              <w:right w:val="nil"/>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4"/>
                <w:szCs w:val="24"/>
                <w:lang w:eastAsia="ru-RU"/>
              </w:rPr>
            </w:pPr>
            <w:r w:rsidRPr="006276AD">
              <w:rPr>
                <w:rFonts w:ascii="Times New Roman" w:eastAsia="Times New Roman" w:hAnsi="Times New Roman" w:cs="Times New Roman"/>
                <w:b/>
                <w:bCs/>
                <w:sz w:val="24"/>
                <w:szCs w:val="24"/>
                <w:lang w:eastAsia="ru-RU"/>
              </w:rPr>
              <w:t xml:space="preserve">Таблица </w:t>
            </w:r>
            <w:proofErr w:type="gramStart"/>
            <w:r w:rsidRPr="006276AD">
              <w:rPr>
                <w:rFonts w:ascii="Times New Roman" w:eastAsia="Times New Roman" w:hAnsi="Times New Roman" w:cs="Times New Roman"/>
                <w:b/>
                <w:bCs/>
                <w:sz w:val="24"/>
                <w:szCs w:val="24"/>
                <w:lang w:eastAsia="ru-RU"/>
              </w:rPr>
              <w:t>о присвоенных заявкам на участие в открытом конкурсе значениях по каждому из предусмотренных критериев</w:t>
            </w:r>
            <w:proofErr w:type="gramEnd"/>
            <w:r w:rsidRPr="006276AD">
              <w:rPr>
                <w:rFonts w:ascii="Times New Roman" w:eastAsia="Times New Roman" w:hAnsi="Times New Roman" w:cs="Times New Roman"/>
                <w:b/>
                <w:bCs/>
                <w:sz w:val="24"/>
                <w:szCs w:val="24"/>
                <w:lang w:eastAsia="ru-RU"/>
              </w:rPr>
              <w:t xml:space="preserve"> оценки заявок и</w:t>
            </w:r>
            <w:r w:rsidRPr="006276AD">
              <w:rPr>
                <w:rFonts w:ascii="Times New Roman" w:eastAsia="Times New Roman" w:hAnsi="Times New Roman" w:cs="Times New Roman"/>
                <w:b/>
                <w:bCs/>
                <w:sz w:val="24"/>
                <w:szCs w:val="24"/>
                <w:lang w:eastAsia="ru-RU"/>
              </w:rPr>
              <w:br/>
              <w:t xml:space="preserve"> о присвоении на основании результатов оценки заявок на участие в конкурсе порядковых номеров</w:t>
            </w:r>
          </w:p>
        </w:tc>
      </w:tr>
      <w:tr w:rsidR="006276AD" w:rsidRPr="006276AD" w:rsidTr="006276AD">
        <w:trPr>
          <w:trHeight w:val="1095"/>
        </w:trPr>
        <w:tc>
          <w:tcPr>
            <w:tcW w:w="3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w:t>
            </w:r>
            <w:r w:rsidRPr="006276AD">
              <w:rPr>
                <w:rFonts w:ascii="Times New Roman" w:eastAsia="Times New Roman" w:hAnsi="Times New Roman" w:cs="Times New Roman"/>
                <w:b/>
                <w:bCs/>
                <w:sz w:val="20"/>
                <w:szCs w:val="20"/>
                <w:lang w:eastAsia="ru-RU"/>
              </w:rPr>
              <w:br/>
            </w:r>
            <w:proofErr w:type="gramStart"/>
            <w:r w:rsidRPr="006276AD">
              <w:rPr>
                <w:rFonts w:ascii="Times New Roman" w:eastAsia="Times New Roman" w:hAnsi="Times New Roman" w:cs="Times New Roman"/>
                <w:b/>
                <w:bCs/>
                <w:sz w:val="20"/>
                <w:szCs w:val="20"/>
                <w:lang w:eastAsia="ru-RU"/>
              </w:rPr>
              <w:t>п</w:t>
            </w:r>
            <w:proofErr w:type="gramEnd"/>
            <w:r w:rsidRPr="006276AD">
              <w:rPr>
                <w:rFonts w:ascii="Times New Roman" w:eastAsia="Times New Roman" w:hAnsi="Times New Roman" w:cs="Times New Roman"/>
                <w:b/>
                <w:bCs/>
                <w:sz w:val="20"/>
                <w:szCs w:val="20"/>
                <w:lang w:eastAsia="ru-RU"/>
              </w:rPr>
              <w:t>/п</w:t>
            </w:r>
          </w:p>
        </w:tc>
        <w:tc>
          <w:tcPr>
            <w:tcW w:w="26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Наименование участника закупки</w:t>
            </w:r>
            <w:r w:rsidRPr="006276AD">
              <w:rPr>
                <w:rFonts w:ascii="Times New Roman" w:eastAsia="Times New Roman" w:hAnsi="Times New Roman" w:cs="Times New Roman"/>
                <w:b/>
                <w:bCs/>
                <w:sz w:val="20"/>
                <w:szCs w:val="20"/>
                <w:lang w:eastAsia="ru-RU"/>
              </w:rPr>
              <w:br/>
              <w:t>(идентификационный номер заявки)</w:t>
            </w:r>
          </w:p>
        </w:tc>
        <w:tc>
          <w:tcPr>
            <w:tcW w:w="14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Окончательное предложение о цене контракта поданное участником (руб.)</w:t>
            </w:r>
          </w:p>
        </w:tc>
        <w:tc>
          <w:tcPr>
            <w:tcW w:w="18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Рейтинг заявки (предложения) участника по критерию «Цена контракта или сумма цен единиц товара, работы, услуги» (Р1i), с учетом коэффициента значимости критерия - 0,3</w:t>
            </w:r>
          </w:p>
        </w:tc>
        <w:tc>
          <w:tcPr>
            <w:tcW w:w="209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Рейтинг заявки (предложения) участника по критерию «Качественные, функциональные и экологические характеристики объекта закупки» (Р3i) с учетом коэффициента значимости критерия - 0,4</w:t>
            </w:r>
          </w:p>
        </w:tc>
        <w:tc>
          <w:tcPr>
            <w:tcW w:w="39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proofErr w:type="gramStart"/>
            <w:r w:rsidRPr="006276AD">
              <w:rPr>
                <w:rFonts w:ascii="Times New Roman" w:eastAsia="Times New Roman" w:hAnsi="Times New Roman" w:cs="Times New Roman"/>
                <w:b/>
                <w:bCs/>
                <w:sz w:val="20"/>
                <w:szCs w:val="20"/>
                <w:lang w:eastAsia="ru-RU"/>
              </w:rPr>
              <w:t>Рейтинг заявки (предложения) участника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(Р2i) с учетом коэффициента значимости критерия - 0,3</w:t>
            </w:r>
            <w:proofErr w:type="gramEnd"/>
          </w:p>
        </w:tc>
        <w:tc>
          <w:tcPr>
            <w:tcW w:w="17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 xml:space="preserve">Итоговый рейтинг заявки (предложения) участника конкурса                                    </w:t>
            </w:r>
            <w:proofErr w:type="spellStart"/>
            <w:r w:rsidRPr="006276AD">
              <w:rPr>
                <w:rFonts w:ascii="Times New Roman" w:eastAsia="Times New Roman" w:hAnsi="Times New Roman" w:cs="Times New Roman"/>
                <w:b/>
                <w:bCs/>
                <w:sz w:val="20"/>
                <w:szCs w:val="20"/>
                <w:lang w:eastAsia="ru-RU"/>
              </w:rPr>
              <w:t>РИ</w:t>
            </w:r>
            <w:proofErr w:type="gramStart"/>
            <w:r w:rsidRPr="006276AD">
              <w:rPr>
                <w:rFonts w:ascii="Times New Roman" w:eastAsia="Times New Roman" w:hAnsi="Times New Roman" w:cs="Times New Roman"/>
                <w:b/>
                <w:bCs/>
                <w:sz w:val="20"/>
                <w:szCs w:val="20"/>
                <w:lang w:eastAsia="ru-RU"/>
              </w:rPr>
              <w:t>i</w:t>
            </w:r>
            <w:proofErr w:type="spellEnd"/>
            <w:proofErr w:type="gramEnd"/>
            <w:r w:rsidRPr="006276AD">
              <w:rPr>
                <w:rFonts w:ascii="Times New Roman" w:eastAsia="Times New Roman" w:hAnsi="Times New Roman" w:cs="Times New Roman"/>
                <w:b/>
                <w:bCs/>
                <w:sz w:val="20"/>
                <w:szCs w:val="20"/>
                <w:lang w:eastAsia="ru-RU"/>
              </w:rPr>
              <w:t xml:space="preserve"> = Р1i + Р3i + Р2i</w:t>
            </w:r>
          </w:p>
        </w:tc>
        <w:tc>
          <w:tcPr>
            <w:tcW w:w="127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Порядковый номер</w:t>
            </w:r>
          </w:p>
        </w:tc>
      </w:tr>
      <w:tr w:rsidR="006276AD" w:rsidRPr="006276AD" w:rsidTr="006276AD">
        <w:trPr>
          <w:trHeight w:val="2580"/>
        </w:trPr>
        <w:tc>
          <w:tcPr>
            <w:tcW w:w="340" w:type="dxa"/>
            <w:vMerge/>
            <w:tcBorders>
              <w:top w:val="single" w:sz="8" w:space="0" w:color="auto"/>
              <w:left w:val="single" w:sz="8"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2675"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1438"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1876"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2096" w:type="dxa"/>
            <w:vMerge/>
            <w:tcBorders>
              <w:top w:val="single" w:sz="8" w:space="0" w:color="auto"/>
              <w:left w:val="single" w:sz="4" w:space="0" w:color="auto"/>
              <w:bottom w:val="single" w:sz="4" w:space="0" w:color="000000"/>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3979"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1717" w:type="dxa"/>
            <w:vMerge/>
            <w:tcBorders>
              <w:top w:val="single" w:sz="8" w:space="0" w:color="auto"/>
              <w:left w:val="single" w:sz="4" w:space="0" w:color="auto"/>
              <w:bottom w:val="single" w:sz="4" w:space="0" w:color="auto"/>
              <w:right w:val="single" w:sz="4"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c>
          <w:tcPr>
            <w:tcW w:w="1279" w:type="dxa"/>
            <w:vMerge/>
            <w:tcBorders>
              <w:top w:val="single" w:sz="8" w:space="0" w:color="auto"/>
              <w:left w:val="single" w:sz="4" w:space="0" w:color="auto"/>
              <w:bottom w:val="single" w:sz="4" w:space="0" w:color="auto"/>
              <w:right w:val="single" w:sz="8" w:space="0" w:color="auto"/>
            </w:tcBorders>
            <w:vAlign w:val="center"/>
            <w:hideMark/>
          </w:tcPr>
          <w:p w:rsidR="006276AD" w:rsidRPr="006276AD" w:rsidRDefault="006276AD" w:rsidP="006276AD">
            <w:pPr>
              <w:spacing w:after="0" w:line="240" w:lineRule="auto"/>
              <w:rPr>
                <w:rFonts w:ascii="Times New Roman" w:eastAsia="Times New Roman" w:hAnsi="Times New Roman" w:cs="Times New Roman"/>
                <w:b/>
                <w:bCs/>
                <w:sz w:val="20"/>
                <w:szCs w:val="20"/>
                <w:lang w:eastAsia="ru-RU"/>
              </w:rPr>
            </w:pPr>
          </w:p>
        </w:tc>
      </w:tr>
      <w:tr w:rsidR="006276AD" w:rsidRPr="006276AD" w:rsidTr="006276AD">
        <w:trPr>
          <w:trHeight w:val="1110"/>
        </w:trPr>
        <w:tc>
          <w:tcPr>
            <w:tcW w:w="340" w:type="dxa"/>
            <w:tcBorders>
              <w:top w:val="nil"/>
              <w:left w:val="single" w:sz="8" w:space="0" w:color="auto"/>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w:t>
            </w:r>
            <w:r w:rsidR="000F15D4">
              <w:rPr>
                <w:rFonts w:ascii="Times New Roman" w:eastAsia="Times New Roman" w:hAnsi="Times New Roman" w:cs="Times New Roman"/>
                <w:sz w:val="20"/>
                <w:szCs w:val="20"/>
                <w:lang w:eastAsia="ru-RU"/>
              </w:rPr>
              <w:t>.</w:t>
            </w:r>
          </w:p>
        </w:tc>
        <w:tc>
          <w:tcPr>
            <w:tcW w:w="2675"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АО ЛАБОРАТОРИЯ НОВЫХ ИНФОРМАЦИОННЫХ ТЕХНОЛОГИЙ «ЛАНИТ» (164)</w:t>
            </w:r>
          </w:p>
        </w:tc>
        <w:tc>
          <w:tcPr>
            <w:tcW w:w="1438" w:type="dxa"/>
            <w:tcBorders>
              <w:top w:val="nil"/>
              <w:left w:val="nil"/>
              <w:bottom w:val="single" w:sz="4"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44 750 000,00</w:t>
            </w:r>
          </w:p>
        </w:tc>
        <w:tc>
          <w:tcPr>
            <w:tcW w:w="1876" w:type="dxa"/>
            <w:tcBorders>
              <w:top w:val="nil"/>
              <w:left w:val="nil"/>
              <w:bottom w:val="single" w:sz="4"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30,00</w:t>
            </w:r>
          </w:p>
        </w:tc>
        <w:tc>
          <w:tcPr>
            <w:tcW w:w="2096" w:type="dxa"/>
            <w:tcBorders>
              <w:top w:val="nil"/>
              <w:left w:val="nil"/>
              <w:bottom w:val="single" w:sz="4"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40,00</w:t>
            </w:r>
          </w:p>
        </w:tc>
        <w:tc>
          <w:tcPr>
            <w:tcW w:w="3979" w:type="dxa"/>
            <w:tcBorders>
              <w:top w:val="nil"/>
              <w:left w:val="nil"/>
              <w:bottom w:val="single" w:sz="4"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30,00</w:t>
            </w:r>
          </w:p>
        </w:tc>
        <w:tc>
          <w:tcPr>
            <w:tcW w:w="1717" w:type="dxa"/>
            <w:tcBorders>
              <w:top w:val="nil"/>
              <w:left w:val="nil"/>
              <w:bottom w:val="single" w:sz="4"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100,00</w:t>
            </w:r>
          </w:p>
        </w:tc>
        <w:tc>
          <w:tcPr>
            <w:tcW w:w="1279" w:type="dxa"/>
            <w:tcBorders>
              <w:top w:val="nil"/>
              <w:left w:val="nil"/>
              <w:bottom w:val="single" w:sz="4" w:space="0" w:color="auto"/>
              <w:right w:val="single" w:sz="8"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1</w:t>
            </w:r>
          </w:p>
        </w:tc>
      </w:tr>
      <w:tr w:rsidR="006276AD" w:rsidRPr="006276AD" w:rsidTr="006276AD">
        <w:trPr>
          <w:trHeight w:val="975"/>
        </w:trPr>
        <w:tc>
          <w:tcPr>
            <w:tcW w:w="340" w:type="dxa"/>
            <w:tcBorders>
              <w:top w:val="nil"/>
              <w:left w:val="single" w:sz="8" w:space="0" w:color="auto"/>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2</w:t>
            </w:r>
            <w:r w:rsidR="000F15D4">
              <w:rPr>
                <w:rFonts w:ascii="Times New Roman" w:eastAsia="Times New Roman" w:hAnsi="Times New Roman" w:cs="Times New Roman"/>
                <w:sz w:val="20"/>
                <w:szCs w:val="20"/>
                <w:lang w:eastAsia="ru-RU"/>
              </w:rPr>
              <w:t>.</w:t>
            </w:r>
          </w:p>
        </w:tc>
        <w:tc>
          <w:tcPr>
            <w:tcW w:w="2675"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ООО «</w:t>
            </w:r>
            <w:proofErr w:type="gramStart"/>
            <w:r w:rsidRPr="006276AD">
              <w:rPr>
                <w:rFonts w:ascii="Times New Roman" w:eastAsia="Times New Roman" w:hAnsi="Times New Roman" w:cs="Times New Roman"/>
                <w:sz w:val="20"/>
                <w:szCs w:val="20"/>
                <w:lang w:eastAsia="ru-RU"/>
              </w:rPr>
              <w:t>ФОРС</w:t>
            </w:r>
            <w:proofErr w:type="gramEnd"/>
            <w:r w:rsidRPr="006276AD">
              <w:rPr>
                <w:rFonts w:ascii="Times New Roman" w:eastAsia="Times New Roman" w:hAnsi="Times New Roman" w:cs="Times New Roman"/>
                <w:sz w:val="20"/>
                <w:szCs w:val="20"/>
                <w:lang w:eastAsia="ru-RU"/>
              </w:rPr>
              <w:t xml:space="preserve"> - ЦЕНТР РАЗРАБОТКИ» (101)</w:t>
            </w:r>
          </w:p>
        </w:tc>
        <w:tc>
          <w:tcPr>
            <w:tcW w:w="1438" w:type="dxa"/>
            <w:tcBorders>
              <w:top w:val="nil"/>
              <w:left w:val="nil"/>
              <w:bottom w:val="single" w:sz="8" w:space="0" w:color="auto"/>
              <w:right w:val="single" w:sz="4" w:space="0" w:color="auto"/>
            </w:tcBorders>
            <w:shd w:val="clear" w:color="000000" w:fill="FFFFFF"/>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45 000 000,00</w:t>
            </w:r>
          </w:p>
        </w:tc>
        <w:tc>
          <w:tcPr>
            <w:tcW w:w="1876" w:type="dxa"/>
            <w:tcBorders>
              <w:top w:val="nil"/>
              <w:left w:val="nil"/>
              <w:bottom w:val="single" w:sz="8"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29,83</w:t>
            </w:r>
          </w:p>
        </w:tc>
        <w:tc>
          <w:tcPr>
            <w:tcW w:w="2096" w:type="dxa"/>
            <w:tcBorders>
              <w:top w:val="nil"/>
              <w:left w:val="nil"/>
              <w:bottom w:val="single" w:sz="8"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32,00</w:t>
            </w:r>
          </w:p>
        </w:tc>
        <w:tc>
          <w:tcPr>
            <w:tcW w:w="3979" w:type="dxa"/>
            <w:tcBorders>
              <w:top w:val="nil"/>
              <w:left w:val="nil"/>
              <w:bottom w:val="single" w:sz="8"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6,92</w:t>
            </w:r>
          </w:p>
        </w:tc>
        <w:tc>
          <w:tcPr>
            <w:tcW w:w="1717" w:type="dxa"/>
            <w:tcBorders>
              <w:top w:val="nil"/>
              <w:left w:val="nil"/>
              <w:bottom w:val="single" w:sz="8" w:space="0" w:color="auto"/>
              <w:right w:val="single" w:sz="4"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sz w:val="20"/>
                <w:szCs w:val="20"/>
                <w:lang w:eastAsia="ru-RU"/>
              </w:rPr>
            </w:pPr>
            <w:r w:rsidRPr="006276AD">
              <w:rPr>
                <w:rFonts w:ascii="Times New Roman" w:eastAsia="Times New Roman" w:hAnsi="Times New Roman" w:cs="Times New Roman"/>
                <w:sz w:val="20"/>
                <w:szCs w:val="20"/>
                <w:lang w:eastAsia="ru-RU"/>
              </w:rPr>
              <w:t>68,75</w:t>
            </w:r>
          </w:p>
        </w:tc>
        <w:tc>
          <w:tcPr>
            <w:tcW w:w="1279" w:type="dxa"/>
            <w:tcBorders>
              <w:top w:val="nil"/>
              <w:left w:val="nil"/>
              <w:bottom w:val="single" w:sz="8" w:space="0" w:color="auto"/>
              <w:right w:val="single" w:sz="8" w:space="0" w:color="auto"/>
            </w:tcBorders>
            <w:shd w:val="clear" w:color="000000" w:fill="FFFFFF"/>
            <w:noWrap/>
            <w:vAlign w:val="center"/>
            <w:hideMark/>
          </w:tcPr>
          <w:p w:rsidR="006276AD" w:rsidRPr="006276AD" w:rsidRDefault="006276AD" w:rsidP="006276AD">
            <w:pPr>
              <w:spacing w:after="0" w:line="240" w:lineRule="auto"/>
              <w:jc w:val="center"/>
              <w:rPr>
                <w:rFonts w:ascii="Times New Roman" w:eastAsia="Times New Roman" w:hAnsi="Times New Roman" w:cs="Times New Roman"/>
                <w:b/>
                <w:bCs/>
                <w:sz w:val="20"/>
                <w:szCs w:val="20"/>
                <w:lang w:eastAsia="ru-RU"/>
              </w:rPr>
            </w:pPr>
            <w:r w:rsidRPr="006276AD">
              <w:rPr>
                <w:rFonts w:ascii="Times New Roman" w:eastAsia="Times New Roman" w:hAnsi="Times New Roman" w:cs="Times New Roman"/>
                <w:b/>
                <w:bCs/>
                <w:sz w:val="20"/>
                <w:szCs w:val="20"/>
                <w:lang w:eastAsia="ru-RU"/>
              </w:rPr>
              <w:t>2</w:t>
            </w:r>
          </w:p>
        </w:tc>
      </w:tr>
    </w:tbl>
    <w:p w:rsidR="006276AD" w:rsidRDefault="006276AD" w:rsidP="00E96405">
      <w:pPr>
        <w:spacing w:after="0" w:line="240" w:lineRule="auto"/>
        <w:jc w:val="right"/>
        <w:rPr>
          <w:rFonts w:ascii="Times New Roman" w:eastAsia="Times New Roman" w:hAnsi="Times New Roman" w:cs="Times New Roman"/>
          <w:b/>
          <w:bCs/>
          <w:sz w:val="24"/>
          <w:szCs w:val="24"/>
          <w:lang w:eastAsia="ru-RU"/>
        </w:rPr>
      </w:pPr>
    </w:p>
    <w:sectPr w:rsidR="006276AD" w:rsidSect="00FA0FF6">
      <w:pgSz w:w="16838" w:h="11906" w:orient="landscape"/>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F1" w:rsidRDefault="00FA69F1">
      <w:pPr>
        <w:spacing w:after="0" w:line="240" w:lineRule="auto"/>
      </w:pPr>
      <w:r>
        <w:separator/>
      </w:r>
    </w:p>
  </w:endnote>
  <w:endnote w:type="continuationSeparator" w:id="0">
    <w:p w:rsidR="00FA69F1" w:rsidRDefault="00FA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F1" w:rsidRDefault="00FA69F1">
      <w:pPr>
        <w:spacing w:after="0" w:line="240" w:lineRule="auto"/>
      </w:pPr>
      <w:r>
        <w:separator/>
      </w:r>
    </w:p>
  </w:footnote>
  <w:footnote w:type="continuationSeparator" w:id="0">
    <w:p w:rsidR="00FA69F1" w:rsidRDefault="00FA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41813"/>
      <w:docPartObj>
        <w:docPartGallery w:val="Page Numbers (Top of Page)"/>
        <w:docPartUnique/>
      </w:docPartObj>
    </w:sdtPr>
    <w:sdtEndPr/>
    <w:sdtContent>
      <w:p w:rsidR="00FA69F1" w:rsidRDefault="00FA69F1">
        <w:pPr>
          <w:pStyle w:val="a3"/>
          <w:jc w:val="center"/>
        </w:pPr>
        <w:r>
          <w:fldChar w:fldCharType="begin"/>
        </w:r>
        <w:r>
          <w:instrText>PAGE   \* MERGEFORMAT</w:instrText>
        </w:r>
        <w:r>
          <w:fldChar w:fldCharType="separate"/>
        </w:r>
        <w:r w:rsidR="000F15D4">
          <w:rPr>
            <w:noProof/>
          </w:rPr>
          <w:t>17</w:t>
        </w:r>
        <w:r>
          <w:fldChar w:fldCharType="end"/>
        </w:r>
      </w:p>
    </w:sdtContent>
  </w:sdt>
  <w:p w:rsidR="00FA69F1" w:rsidRDefault="00FA69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081"/>
    <w:multiLevelType w:val="multilevel"/>
    <w:tmpl w:val="3280AFFA"/>
    <w:lvl w:ilvl="0">
      <w:start w:val="2"/>
      <w:numFmt w:val="decimal"/>
      <w:lvlText w:val="%1."/>
      <w:lvlJc w:val="left"/>
      <w:pPr>
        <w:ind w:left="360" w:hanging="360"/>
      </w:pPr>
      <w:rPr>
        <w:rFonts w:hint="default"/>
        <w:b/>
      </w:rPr>
    </w:lvl>
    <w:lvl w:ilvl="1">
      <w:start w:val="1"/>
      <w:numFmt w:val="decimal"/>
      <w:lvlText w:val="%1.%2."/>
      <w:lvlJc w:val="left"/>
      <w:pPr>
        <w:ind w:left="513" w:hanging="360"/>
      </w:pPr>
      <w:rPr>
        <w:rFonts w:ascii="Times New Roman" w:hAnsi="Times New Roman" w:cs="Times New Roman" w:hint="default"/>
        <w:b/>
      </w:rPr>
    </w:lvl>
    <w:lvl w:ilvl="2">
      <w:start w:val="1"/>
      <w:numFmt w:val="decimal"/>
      <w:lvlText w:val="%1.%2.%3."/>
      <w:lvlJc w:val="left"/>
      <w:pPr>
        <w:ind w:left="1026" w:hanging="720"/>
      </w:pPr>
      <w:rPr>
        <w:rFonts w:hint="default"/>
        <w:b/>
      </w:rPr>
    </w:lvl>
    <w:lvl w:ilvl="3">
      <w:start w:val="1"/>
      <w:numFmt w:val="decimal"/>
      <w:lvlText w:val="%1.%2.%3.%4."/>
      <w:lvlJc w:val="left"/>
      <w:pPr>
        <w:ind w:left="1179" w:hanging="720"/>
      </w:pPr>
      <w:rPr>
        <w:rFonts w:hint="default"/>
        <w:b/>
      </w:rPr>
    </w:lvl>
    <w:lvl w:ilvl="4">
      <w:start w:val="1"/>
      <w:numFmt w:val="decimal"/>
      <w:lvlText w:val="%1.%2.%3.%4.%5."/>
      <w:lvlJc w:val="left"/>
      <w:pPr>
        <w:ind w:left="1692" w:hanging="1080"/>
      </w:pPr>
      <w:rPr>
        <w:rFonts w:hint="default"/>
        <w:b/>
      </w:rPr>
    </w:lvl>
    <w:lvl w:ilvl="5">
      <w:start w:val="1"/>
      <w:numFmt w:val="decimal"/>
      <w:lvlText w:val="%1.%2.%3.%4.%5.%6."/>
      <w:lvlJc w:val="left"/>
      <w:pPr>
        <w:ind w:left="1845" w:hanging="1080"/>
      </w:pPr>
      <w:rPr>
        <w:rFonts w:hint="default"/>
        <w:b/>
      </w:rPr>
    </w:lvl>
    <w:lvl w:ilvl="6">
      <w:start w:val="1"/>
      <w:numFmt w:val="decimal"/>
      <w:lvlText w:val="%1.%2.%3.%4.%5.%6.%7."/>
      <w:lvlJc w:val="left"/>
      <w:pPr>
        <w:ind w:left="2358" w:hanging="1440"/>
      </w:pPr>
      <w:rPr>
        <w:rFonts w:hint="default"/>
        <w:b/>
      </w:rPr>
    </w:lvl>
    <w:lvl w:ilvl="7">
      <w:start w:val="1"/>
      <w:numFmt w:val="decimal"/>
      <w:lvlText w:val="%1.%2.%3.%4.%5.%6.%7.%8."/>
      <w:lvlJc w:val="left"/>
      <w:pPr>
        <w:ind w:left="2511" w:hanging="1440"/>
      </w:pPr>
      <w:rPr>
        <w:rFonts w:hint="default"/>
        <w:b/>
      </w:rPr>
    </w:lvl>
    <w:lvl w:ilvl="8">
      <w:start w:val="1"/>
      <w:numFmt w:val="decimal"/>
      <w:lvlText w:val="%1.%2.%3.%4.%5.%6.%7.%8.%9."/>
      <w:lvlJc w:val="left"/>
      <w:pPr>
        <w:ind w:left="3024" w:hanging="1800"/>
      </w:pPr>
      <w:rPr>
        <w:rFonts w:hint="default"/>
        <w:b/>
      </w:rPr>
    </w:lvl>
  </w:abstractNum>
  <w:abstractNum w:abstractNumId="1">
    <w:nsid w:val="1BC21063"/>
    <w:multiLevelType w:val="multilevel"/>
    <w:tmpl w:val="AC8032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D42B95"/>
    <w:multiLevelType w:val="multilevel"/>
    <w:tmpl w:val="3D380F82"/>
    <w:lvl w:ilvl="0">
      <w:start w:val="3"/>
      <w:numFmt w:val="decimal"/>
      <w:lvlText w:val="%1."/>
      <w:lvlJc w:val="left"/>
      <w:pPr>
        <w:ind w:left="5322" w:hanging="360"/>
      </w:pPr>
      <w:rPr>
        <w:rFonts w:ascii="Times New Roman" w:hAnsi="Times New Roman" w:cs="Times New Roman" w:hint="default"/>
      </w:rPr>
    </w:lvl>
    <w:lvl w:ilvl="1">
      <w:start w:val="1"/>
      <w:numFmt w:val="decimal"/>
      <w:isLgl/>
      <w:lvlText w:val="%1.%2."/>
      <w:lvlJc w:val="left"/>
      <w:pPr>
        <w:ind w:left="5334" w:hanging="360"/>
      </w:pPr>
      <w:rPr>
        <w:b/>
      </w:rPr>
    </w:lvl>
    <w:lvl w:ilvl="2">
      <w:start w:val="1"/>
      <w:numFmt w:val="decimal"/>
      <w:isLgl/>
      <w:lvlText w:val="%1.%2.%3."/>
      <w:lvlJc w:val="left"/>
      <w:pPr>
        <w:ind w:left="5694" w:hanging="720"/>
      </w:pPr>
      <w:rPr>
        <w:b/>
      </w:rPr>
    </w:lvl>
    <w:lvl w:ilvl="3">
      <w:start w:val="1"/>
      <w:numFmt w:val="decimal"/>
      <w:isLgl/>
      <w:lvlText w:val="%1.%2.%3.%4."/>
      <w:lvlJc w:val="left"/>
      <w:pPr>
        <w:ind w:left="5694" w:hanging="720"/>
      </w:pPr>
    </w:lvl>
    <w:lvl w:ilvl="4">
      <w:start w:val="1"/>
      <w:numFmt w:val="decimal"/>
      <w:isLgl/>
      <w:lvlText w:val="%1.%2.%3.%4.%5."/>
      <w:lvlJc w:val="left"/>
      <w:pPr>
        <w:ind w:left="6054" w:hanging="1080"/>
      </w:pPr>
    </w:lvl>
    <w:lvl w:ilvl="5">
      <w:start w:val="1"/>
      <w:numFmt w:val="decimal"/>
      <w:isLgl/>
      <w:lvlText w:val="%1.%2.%3.%4.%5.%6."/>
      <w:lvlJc w:val="left"/>
      <w:pPr>
        <w:ind w:left="6054" w:hanging="1080"/>
      </w:pPr>
    </w:lvl>
    <w:lvl w:ilvl="6">
      <w:start w:val="1"/>
      <w:numFmt w:val="decimal"/>
      <w:isLgl/>
      <w:lvlText w:val="%1.%2.%3.%4.%5.%6.%7."/>
      <w:lvlJc w:val="left"/>
      <w:pPr>
        <w:ind w:left="6414" w:hanging="1440"/>
      </w:pPr>
    </w:lvl>
    <w:lvl w:ilvl="7">
      <w:start w:val="1"/>
      <w:numFmt w:val="decimal"/>
      <w:isLgl/>
      <w:lvlText w:val="%1.%2.%3.%4.%5.%6.%7.%8."/>
      <w:lvlJc w:val="left"/>
      <w:pPr>
        <w:ind w:left="6414" w:hanging="1440"/>
      </w:pPr>
    </w:lvl>
    <w:lvl w:ilvl="8">
      <w:start w:val="1"/>
      <w:numFmt w:val="decimal"/>
      <w:isLgl/>
      <w:lvlText w:val="%1.%2.%3.%4.%5.%6.%7.%8.%9."/>
      <w:lvlJc w:val="left"/>
      <w:pPr>
        <w:ind w:left="6774" w:hanging="1800"/>
      </w:pPr>
    </w:lvl>
  </w:abstractNum>
  <w:abstractNum w:abstractNumId="3">
    <w:nsid w:val="32F75A3A"/>
    <w:multiLevelType w:val="multilevel"/>
    <w:tmpl w:val="39443D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0606A0D"/>
    <w:multiLevelType w:val="multilevel"/>
    <w:tmpl w:val="6B10E0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8D97EF4"/>
    <w:multiLevelType w:val="multilevel"/>
    <w:tmpl w:val="36D4C1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0563159"/>
    <w:multiLevelType w:val="multilevel"/>
    <w:tmpl w:val="7706A344"/>
    <w:lvl w:ilvl="0">
      <w:start w:val="1"/>
      <w:numFmt w:val="decimal"/>
      <w:lvlText w:val="%1."/>
      <w:lvlJc w:val="left"/>
      <w:pPr>
        <w:ind w:left="473" w:hanging="360"/>
      </w:pPr>
      <w:rPr>
        <w:rFonts w:cs="Times New Roman"/>
        <w:sz w:val="22"/>
        <w:szCs w:val="22"/>
      </w:rPr>
    </w:lvl>
    <w:lvl w:ilvl="1">
      <w:start w:val="1"/>
      <w:numFmt w:val="decimal"/>
      <w:isLgl/>
      <w:lvlText w:val="%1.%2."/>
      <w:lvlJc w:val="left"/>
      <w:pPr>
        <w:ind w:left="513" w:hanging="360"/>
      </w:pPr>
      <w:rPr>
        <w:rFonts w:cs="Times New Roman"/>
      </w:rPr>
    </w:lvl>
    <w:lvl w:ilvl="2">
      <w:start w:val="1"/>
      <w:numFmt w:val="decimal"/>
      <w:isLgl/>
      <w:lvlText w:val="%1.%2.%3."/>
      <w:lvlJc w:val="left"/>
      <w:pPr>
        <w:ind w:left="913" w:hanging="720"/>
      </w:pPr>
      <w:rPr>
        <w:rFonts w:cs="Times New Roman"/>
      </w:rPr>
    </w:lvl>
    <w:lvl w:ilvl="3">
      <w:start w:val="1"/>
      <w:numFmt w:val="decimal"/>
      <w:isLgl/>
      <w:lvlText w:val="%1.%2.%3.%4."/>
      <w:lvlJc w:val="left"/>
      <w:pPr>
        <w:ind w:left="953" w:hanging="720"/>
      </w:pPr>
      <w:rPr>
        <w:rFonts w:cs="Times New Roman"/>
      </w:rPr>
    </w:lvl>
    <w:lvl w:ilvl="4">
      <w:start w:val="1"/>
      <w:numFmt w:val="decimal"/>
      <w:isLgl/>
      <w:lvlText w:val="%1.%2.%3.%4.%5."/>
      <w:lvlJc w:val="left"/>
      <w:pPr>
        <w:ind w:left="1353" w:hanging="1080"/>
      </w:pPr>
      <w:rPr>
        <w:rFonts w:cs="Times New Roman"/>
      </w:rPr>
    </w:lvl>
    <w:lvl w:ilvl="5">
      <w:start w:val="1"/>
      <w:numFmt w:val="decimal"/>
      <w:isLgl/>
      <w:lvlText w:val="%1.%2.%3.%4.%5.%6."/>
      <w:lvlJc w:val="left"/>
      <w:pPr>
        <w:ind w:left="1393" w:hanging="1080"/>
      </w:pPr>
      <w:rPr>
        <w:rFonts w:cs="Times New Roman"/>
      </w:rPr>
    </w:lvl>
    <w:lvl w:ilvl="6">
      <w:start w:val="1"/>
      <w:numFmt w:val="decimal"/>
      <w:isLgl/>
      <w:lvlText w:val="%1.%2.%3.%4.%5.%6.%7."/>
      <w:lvlJc w:val="left"/>
      <w:pPr>
        <w:ind w:left="1793" w:hanging="1440"/>
      </w:pPr>
      <w:rPr>
        <w:rFonts w:cs="Times New Roman"/>
      </w:rPr>
    </w:lvl>
    <w:lvl w:ilvl="7">
      <w:start w:val="1"/>
      <w:numFmt w:val="decimal"/>
      <w:isLgl/>
      <w:lvlText w:val="%1.%2.%3.%4.%5.%6.%7.%8."/>
      <w:lvlJc w:val="left"/>
      <w:pPr>
        <w:ind w:left="1833" w:hanging="1440"/>
      </w:pPr>
      <w:rPr>
        <w:rFonts w:cs="Times New Roman"/>
      </w:rPr>
    </w:lvl>
    <w:lvl w:ilvl="8">
      <w:start w:val="1"/>
      <w:numFmt w:val="decimal"/>
      <w:isLgl/>
      <w:lvlText w:val="%1.%2.%3.%4.%5.%6.%7.%8.%9."/>
      <w:lvlJc w:val="left"/>
      <w:pPr>
        <w:ind w:left="2233" w:hanging="1800"/>
      </w:pPr>
      <w:rPr>
        <w:rFonts w:cs="Times New Roman"/>
      </w:rPr>
    </w:lvl>
  </w:abstractNum>
  <w:abstractNum w:abstractNumId="7">
    <w:nsid w:val="537B59A7"/>
    <w:multiLevelType w:val="multilevel"/>
    <w:tmpl w:val="26FE32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8A3D68"/>
    <w:multiLevelType w:val="multilevel"/>
    <w:tmpl w:val="08D2D250"/>
    <w:lvl w:ilvl="0">
      <w:start w:val="2"/>
      <w:numFmt w:val="decimal"/>
      <w:lvlText w:val="%1."/>
      <w:lvlJc w:val="left"/>
      <w:pPr>
        <w:ind w:left="360" w:hanging="360"/>
      </w:pPr>
    </w:lvl>
    <w:lvl w:ilvl="1">
      <w:start w:val="1"/>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472" w:hanging="1800"/>
      </w:pPr>
    </w:lvl>
  </w:abstractNum>
  <w:abstractNum w:abstractNumId="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b/>
      </w:rPr>
    </w:lvl>
    <w:lvl w:ilvl="2">
      <w:start w:val="1"/>
      <w:numFmt w:val="decimal"/>
      <w:isLgl/>
      <w:lvlText w:val="%1.%2.%3."/>
      <w:lvlJc w:val="left"/>
      <w:pPr>
        <w:ind w:left="1015" w:hanging="720"/>
      </w:pPr>
      <w:rPr>
        <w:b/>
      </w:rPr>
    </w:lvl>
    <w:lvl w:ilvl="3">
      <w:start w:val="1"/>
      <w:numFmt w:val="decimal"/>
      <w:isLgl/>
      <w:lvlText w:val="%1.%2.%3.%4."/>
      <w:lvlJc w:val="left"/>
      <w:pPr>
        <w:ind w:left="1015" w:hanging="720"/>
      </w:pPr>
    </w:lvl>
    <w:lvl w:ilvl="4">
      <w:start w:val="1"/>
      <w:numFmt w:val="decimal"/>
      <w:isLgl/>
      <w:lvlText w:val="%1.%2.%3.%4.%5."/>
      <w:lvlJc w:val="left"/>
      <w:pPr>
        <w:ind w:left="1375" w:hanging="1080"/>
      </w:pPr>
    </w:lvl>
    <w:lvl w:ilvl="5">
      <w:start w:val="1"/>
      <w:numFmt w:val="decimal"/>
      <w:isLgl/>
      <w:lvlText w:val="%1.%2.%3.%4.%5.%6."/>
      <w:lvlJc w:val="left"/>
      <w:pPr>
        <w:ind w:left="1375" w:hanging="1080"/>
      </w:pPr>
    </w:lvl>
    <w:lvl w:ilvl="6">
      <w:start w:val="1"/>
      <w:numFmt w:val="decimal"/>
      <w:isLgl/>
      <w:lvlText w:val="%1.%2.%3.%4.%5.%6.%7."/>
      <w:lvlJc w:val="left"/>
      <w:pPr>
        <w:ind w:left="1735" w:hanging="1440"/>
      </w:pPr>
    </w:lvl>
    <w:lvl w:ilvl="7">
      <w:start w:val="1"/>
      <w:numFmt w:val="decimal"/>
      <w:isLgl/>
      <w:lvlText w:val="%1.%2.%3.%4.%5.%6.%7.%8."/>
      <w:lvlJc w:val="left"/>
      <w:pPr>
        <w:ind w:left="1735" w:hanging="1440"/>
      </w:pPr>
    </w:lvl>
    <w:lvl w:ilvl="8">
      <w:start w:val="1"/>
      <w:numFmt w:val="decimal"/>
      <w:isLgl/>
      <w:lvlText w:val="%1.%2.%3.%4.%5.%6.%7.%8.%9."/>
      <w:lvlJc w:val="left"/>
      <w:pPr>
        <w:ind w:left="2095" w:hanging="1800"/>
      </w:pPr>
    </w:lvl>
  </w:abstractNum>
  <w:abstractNum w:abstractNumId="10">
    <w:nsid w:val="7C7562CD"/>
    <w:multiLevelType w:val="hybridMultilevel"/>
    <w:tmpl w:val="1AB27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19"/>
    <w:rsid w:val="0000460E"/>
    <w:rsid w:val="000D491F"/>
    <w:rsid w:val="000F0927"/>
    <w:rsid w:val="000F15D4"/>
    <w:rsid w:val="00105021"/>
    <w:rsid w:val="00111A36"/>
    <w:rsid w:val="00115EA7"/>
    <w:rsid w:val="001239EC"/>
    <w:rsid w:val="0013039F"/>
    <w:rsid w:val="001351C3"/>
    <w:rsid w:val="001446FA"/>
    <w:rsid w:val="00164277"/>
    <w:rsid w:val="00174EB4"/>
    <w:rsid w:val="00191E9C"/>
    <w:rsid w:val="001A4339"/>
    <w:rsid w:val="001A695E"/>
    <w:rsid w:val="001D0354"/>
    <w:rsid w:val="00211F63"/>
    <w:rsid w:val="00223098"/>
    <w:rsid w:val="00235D55"/>
    <w:rsid w:val="002402F1"/>
    <w:rsid w:val="00257498"/>
    <w:rsid w:val="0028469A"/>
    <w:rsid w:val="002E5B7F"/>
    <w:rsid w:val="002F1F4D"/>
    <w:rsid w:val="00305639"/>
    <w:rsid w:val="00382066"/>
    <w:rsid w:val="00390532"/>
    <w:rsid w:val="003B1738"/>
    <w:rsid w:val="003E005B"/>
    <w:rsid w:val="003E6A1A"/>
    <w:rsid w:val="00422E65"/>
    <w:rsid w:val="00426469"/>
    <w:rsid w:val="00434E35"/>
    <w:rsid w:val="004372F1"/>
    <w:rsid w:val="00452C73"/>
    <w:rsid w:val="004656FE"/>
    <w:rsid w:val="00467028"/>
    <w:rsid w:val="0049467E"/>
    <w:rsid w:val="004A628A"/>
    <w:rsid w:val="004B2F5C"/>
    <w:rsid w:val="004B3A19"/>
    <w:rsid w:val="004C0E0A"/>
    <w:rsid w:val="004D7332"/>
    <w:rsid w:val="004F3746"/>
    <w:rsid w:val="0053643C"/>
    <w:rsid w:val="005A69B8"/>
    <w:rsid w:val="006276AD"/>
    <w:rsid w:val="00652BBA"/>
    <w:rsid w:val="006945F0"/>
    <w:rsid w:val="006C661A"/>
    <w:rsid w:val="006F624C"/>
    <w:rsid w:val="007B6CA7"/>
    <w:rsid w:val="007D06A3"/>
    <w:rsid w:val="007D249C"/>
    <w:rsid w:val="007D6B83"/>
    <w:rsid w:val="007E66E1"/>
    <w:rsid w:val="007E7564"/>
    <w:rsid w:val="008038C3"/>
    <w:rsid w:val="00815295"/>
    <w:rsid w:val="008451D5"/>
    <w:rsid w:val="0086475E"/>
    <w:rsid w:val="00875EAD"/>
    <w:rsid w:val="00885B62"/>
    <w:rsid w:val="0089706E"/>
    <w:rsid w:val="008A12AE"/>
    <w:rsid w:val="008B03F5"/>
    <w:rsid w:val="008D0223"/>
    <w:rsid w:val="008D4E0F"/>
    <w:rsid w:val="008E1935"/>
    <w:rsid w:val="008E5282"/>
    <w:rsid w:val="00916202"/>
    <w:rsid w:val="00924140"/>
    <w:rsid w:val="00952E9D"/>
    <w:rsid w:val="009A5639"/>
    <w:rsid w:val="009C3398"/>
    <w:rsid w:val="009C6E6A"/>
    <w:rsid w:val="00A129D1"/>
    <w:rsid w:val="00A22464"/>
    <w:rsid w:val="00A32D07"/>
    <w:rsid w:val="00A36519"/>
    <w:rsid w:val="00A74ECC"/>
    <w:rsid w:val="00A87370"/>
    <w:rsid w:val="00AC4969"/>
    <w:rsid w:val="00AD60D7"/>
    <w:rsid w:val="00AF34B7"/>
    <w:rsid w:val="00AF74F3"/>
    <w:rsid w:val="00B06CFF"/>
    <w:rsid w:val="00B6775C"/>
    <w:rsid w:val="00B80BCD"/>
    <w:rsid w:val="00BF14EF"/>
    <w:rsid w:val="00BF72B3"/>
    <w:rsid w:val="00BF79D0"/>
    <w:rsid w:val="00C656B8"/>
    <w:rsid w:val="00C662CE"/>
    <w:rsid w:val="00C70543"/>
    <w:rsid w:val="00C838C5"/>
    <w:rsid w:val="00C90455"/>
    <w:rsid w:val="00C948FC"/>
    <w:rsid w:val="00CE7937"/>
    <w:rsid w:val="00D030C3"/>
    <w:rsid w:val="00D1650D"/>
    <w:rsid w:val="00D6023A"/>
    <w:rsid w:val="00D81B7B"/>
    <w:rsid w:val="00D87B9D"/>
    <w:rsid w:val="00DA29DD"/>
    <w:rsid w:val="00DD736B"/>
    <w:rsid w:val="00DE1E42"/>
    <w:rsid w:val="00DF5A43"/>
    <w:rsid w:val="00E14A1B"/>
    <w:rsid w:val="00E87BA4"/>
    <w:rsid w:val="00E96405"/>
    <w:rsid w:val="00EA1BA8"/>
    <w:rsid w:val="00EB6543"/>
    <w:rsid w:val="00EC0EC9"/>
    <w:rsid w:val="00EE165B"/>
    <w:rsid w:val="00EE588B"/>
    <w:rsid w:val="00F36EEC"/>
    <w:rsid w:val="00F5453D"/>
    <w:rsid w:val="00F61C9D"/>
    <w:rsid w:val="00F82438"/>
    <w:rsid w:val="00FA06C6"/>
    <w:rsid w:val="00FA0FF6"/>
    <w:rsid w:val="00FA3B94"/>
    <w:rsid w:val="00FA69F1"/>
    <w:rsid w:val="00FB1766"/>
    <w:rsid w:val="00FC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4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405"/>
  </w:style>
  <w:style w:type="character" w:styleId="a5">
    <w:name w:val="Strong"/>
    <w:basedOn w:val="a0"/>
    <w:uiPriority w:val="22"/>
    <w:qFormat/>
    <w:rsid w:val="00E96405"/>
    <w:rPr>
      <w:b/>
      <w:bCs/>
    </w:rPr>
  </w:style>
  <w:style w:type="character" w:customStyle="1" w:styleId="textspanview">
    <w:name w:val="textspanview"/>
    <w:basedOn w:val="a0"/>
    <w:rsid w:val="00E96405"/>
  </w:style>
  <w:style w:type="paragraph" w:styleId="a6">
    <w:name w:val="footer"/>
    <w:basedOn w:val="a"/>
    <w:link w:val="a7"/>
    <w:uiPriority w:val="99"/>
    <w:unhideWhenUsed/>
    <w:rsid w:val="00E964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405"/>
  </w:style>
  <w:style w:type="paragraph" w:customStyle="1" w:styleId="Default">
    <w:name w:val="Default"/>
    <w:rsid w:val="00E9640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E96405"/>
    <w:rPr>
      <w:color w:val="0000FF"/>
      <w:u w:val="single"/>
    </w:rPr>
  </w:style>
  <w:style w:type="paragraph" w:styleId="a9">
    <w:name w:val="Balloon Text"/>
    <w:basedOn w:val="a"/>
    <w:link w:val="aa"/>
    <w:uiPriority w:val="99"/>
    <w:semiHidden/>
    <w:unhideWhenUsed/>
    <w:rsid w:val="00E96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405"/>
    <w:rPr>
      <w:rFonts w:ascii="Tahoma" w:hAnsi="Tahoma" w:cs="Tahoma"/>
      <w:sz w:val="16"/>
      <w:szCs w:val="16"/>
    </w:rPr>
  </w:style>
  <w:style w:type="table" w:styleId="ab">
    <w:name w:val="Table Grid"/>
    <w:basedOn w:val="a1"/>
    <w:uiPriority w:val="59"/>
    <w:rsid w:val="00E96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d"/>
    <w:uiPriority w:val="1"/>
    <w:locked/>
    <w:rsid w:val="00E96405"/>
    <w:rPr>
      <w:rFonts w:ascii="Times New Roman" w:eastAsia="Times New Roman" w:hAnsi="Times New Roman" w:cs="Times New Roman"/>
      <w:sz w:val="24"/>
      <w:szCs w:val="24"/>
      <w:lang w:eastAsia="ru-RU"/>
    </w:rPr>
  </w:style>
  <w:style w:type="paragraph" w:styleId="ad">
    <w:name w:val="No Spacing"/>
    <w:link w:val="ac"/>
    <w:uiPriority w:val="1"/>
    <w:qFormat/>
    <w:rsid w:val="00E96405"/>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
    <w:uiPriority w:val="34"/>
    <w:locked/>
    <w:rsid w:val="00E96405"/>
    <w:rPr>
      <w:rFonts w:ascii="Calibri" w:eastAsia="Times New Roman" w:hAnsi="Calibri" w:cs="Calibri"/>
    </w:rPr>
  </w:style>
  <w:style w:type="paragraph" w:styleId="af">
    <w:name w:val="List Paragraph"/>
    <w:aliases w:val="Абзац списка2,Bullet List,FooterText,numbered,List Paragraph,Подпись рисунка,Маркированный список_уровень1"/>
    <w:basedOn w:val="a"/>
    <w:link w:val="ae"/>
    <w:uiPriority w:val="34"/>
    <w:qFormat/>
    <w:rsid w:val="00E96405"/>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4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405"/>
  </w:style>
  <w:style w:type="character" w:styleId="a5">
    <w:name w:val="Strong"/>
    <w:basedOn w:val="a0"/>
    <w:uiPriority w:val="22"/>
    <w:qFormat/>
    <w:rsid w:val="00E96405"/>
    <w:rPr>
      <w:b/>
      <w:bCs/>
    </w:rPr>
  </w:style>
  <w:style w:type="character" w:customStyle="1" w:styleId="textspanview">
    <w:name w:val="textspanview"/>
    <w:basedOn w:val="a0"/>
    <w:rsid w:val="00E96405"/>
  </w:style>
  <w:style w:type="paragraph" w:styleId="a6">
    <w:name w:val="footer"/>
    <w:basedOn w:val="a"/>
    <w:link w:val="a7"/>
    <w:uiPriority w:val="99"/>
    <w:unhideWhenUsed/>
    <w:rsid w:val="00E964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405"/>
  </w:style>
  <w:style w:type="paragraph" w:customStyle="1" w:styleId="Default">
    <w:name w:val="Default"/>
    <w:rsid w:val="00E9640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E96405"/>
    <w:rPr>
      <w:color w:val="0000FF"/>
      <w:u w:val="single"/>
    </w:rPr>
  </w:style>
  <w:style w:type="paragraph" w:styleId="a9">
    <w:name w:val="Balloon Text"/>
    <w:basedOn w:val="a"/>
    <w:link w:val="aa"/>
    <w:uiPriority w:val="99"/>
    <w:semiHidden/>
    <w:unhideWhenUsed/>
    <w:rsid w:val="00E96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405"/>
    <w:rPr>
      <w:rFonts w:ascii="Tahoma" w:hAnsi="Tahoma" w:cs="Tahoma"/>
      <w:sz w:val="16"/>
      <w:szCs w:val="16"/>
    </w:rPr>
  </w:style>
  <w:style w:type="table" w:styleId="ab">
    <w:name w:val="Table Grid"/>
    <w:basedOn w:val="a1"/>
    <w:uiPriority w:val="59"/>
    <w:rsid w:val="00E96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d"/>
    <w:uiPriority w:val="1"/>
    <w:locked/>
    <w:rsid w:val="00E96405"/>
    <w:rPr>
      <w:rFonts w:ascii="Times New Roman" w:eastAsia="Times New Roman" w:hAnsi="Times New Roman" w:cs="Times New Roman"/>
      <w:sz w:val="24"/>
      <w:szCs w:val="24"/>
      <w:lang w:eastAsia="ru-RU"/>
    </w:rPr>
  </w:style>
  <w:style w:type="paragraph" w:styleId="ad">
    <w:name w:val="No Spacing"/>
    <w:link w:val="ac"/>
    <w:uiPriority w:val="1"/>
    <w:qFormat/>
    <w:rsid w:val="00E96405"/>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
    <w:uiPriority w:val="34"/>
    <w:locked/>
    <w:rsid w:val="00E96405"/>
    <w:rPr>
      <w:rFonts w:ascii="Calibri" w:eastAsia="Times New Roman" w:hAnsi="Calibri" w:cs="Calibri"/>
    </w:rPr>
  </w:style>
  <w:style w:type="paragraph" w:styleId="af">
    <w:name w:val="List Paragraph"/>
    <w:aliases w:val="Абзац списка2,Bullet List,FooterText,numbered,List Paragraph,Подпись рисунка,Маркированный список_уровень1"/>
    <w:basedOn w:val="a"/>
    <w:link w:val="ae"/>
    <w:uiPriority w:val="34"/>
    <w:qFormat/>
    <w:rsid w:val="00E96405"/>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9629">
      <w:bodyDiv w:val="1"/>
      <w:marLeft w:val="0"/>
      <w:marRight w:val="0"/>
      <w:marTop w:val="0"/>
      <w:marBottom w:val="0"/>
      <w:divBdr>
        <w:top w:val="none" w:sz="0" w:space="0" w:color="auto"/>
        <w:left w:val="none" w:sz="0" w:space="0" w:color="auto"/>
        <w:bottom w:val="none" w:sz="0" w:space="0" w:color="auto"/>
        <w:right w:val="none" w:sz="0" w:space="0" w:color="auto"/>
      </w:divBdr>
    </w:div>
    <w:div w:id="673799230">
      <w:bodyDiv w:val="1"/>
      <w:marLeft w:val="0"/>
      <w:marRight w:val="0"/>
      <w:marTop w:val="0"/>
      <w:marBottom w:val="0"/>
      <w:divBdr>
        <w:top w:val="none" w:sz="0" w:space="0" w:color="auto"/>
        <w:left w:val="none" w:sz="0" w:space="0" w:color="auto"/>
        <w:bottom w:val="none" w:sz="0" w:space="0" w:color="auto"/>
        <w:right w:val="none" w:sz="0" w:space="0" w:color="auto"/>
      </w:divBdr>
    </w:div>
    <w:div w:id="768235422">
      <w:bodyDiv w:val="1"/>
      <w:marLeft w:val="0"/>
      <w:marRight w:val="0"/>
      <w:marTop w:val="0"/>
      <w:marBottom w:val="0"/>
      <w:divBdr>
        <w:top w:val="none" w:sz="0" w:space="0" w:color="auto"/>
        <w:left w:val="none" w:sz="0" w:space="0" w:color="auto"/>
        <w:bottom w:val="none" w:sz="0" w:space="0" w:color="auto"/>
        <w:right w:val="none" w:sz="0" w:space="0" w:color="auto"/>
      </w:divBdr>
    </w:div>
    <w:div w:id="934938994">
      <w:bodyDiv w:val="1"/>
      <w:marLeft w:val="0"/>
      <w:marRight w:val="0"/>
      <w:marTop w:val="0"/>
      <w:marBottom w:val="0"/>
      <w:divBdr>
        <w:top w:val="none" w:sz="0" w:space="0" w:color="auto"/>
        <w:left w:val="none" w:sz="0" w:space="0" w:color="auto"/>
        <w:bottom w:val="none" w:sz="0" w:space="0" w:color="auto"/>
        <w:right w:val="none" w:sz="0" w:space="0" w:color="auto"/>
      </w:divBdr>
    </w:div>
    <w:div w:id="1063328394">
      <w:bodyDiv w:val="1"/>
      <w:marLeft w:val="0"/>
      <w:marRight w:val="0"/>
      <w:marTop w:val="0"/>
      <w:marBottom w:val="0"/>
      <w:divBdr>
        <w:top w:val="none" w:sz="0" w:space="0" w:color="auto"/>
        <w:left w:val="none" w:sz="0" w:space="0" w:color="auto"/>
        <w:bottom w:val="none" w:sz="0" w:space="0" w:color="auto"/>
        <w:right w:val="none" w:sz="0" w:space="0" w:color="auto"/>
      </w:divBdr>
    </w:div>
    <w:div w:id="1309743054">
      <w:bodyDiv w:val="1"/>
      <w:marLeft w:val="0"/>
      <w:marRight w:val="0"/>
      <w:marTop w:val="0"/>
      <w:marBottom w:val="0"/>
      <w:divBdr>
        <w:top w:val="none" w:sz="0" w:space="0" w:color="auto"/>
        <w:left w:val="none" w:sz="0" w:space="0" w:color="auto"/>
        <w:bottom w:val="none" w:sz="0" w:space="0" w:color="auto"/>
        <w:right w:val="none" w:sz="0" w:space="0" w:color="auto"/>
      </w:divBdr>
    </w:div>
    <w:div w:id="1543711675">
      <w:bodyDiv w:val="1"/>
      <w:marLeft w:val="0"/>
      <w:marRight w:val="0"/>
      <w:marTop w:val="0"/>
      <w:marBottom w:val="0"/>
      <w:divBdr>
        <w:top w:val="none" w:sz="0" w:space="0" w:color="auto"/>
        <w:left w:val="none" w:sz="0" w:space="0" w:color="auto"/>
        <w:bottom w:val="none" w:sz="0" w:space="0" w:color="auto"/>
        <w:right w:val="none" w:sz="0" w:space="0" w:color="auto"/>
      </w:divBdr>
    </w:div>
    <w:div w:id="18312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0D50-5BB2-46D4-950B-5CBBB3BC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23</Pages>
  <Words>6349</Words>
  <Characters>36192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Суворкина Татьяна Дмитриевна</dc:creator>
  <cp:keywords/>
  <dc:description/>
  <cp:lastModifiedBy>Смеречинская Валентина Игоревна</cp:lastModifiedBy>
  <cp:revision>105</cp:revision>
  <cp:lastPrinted>2021-01-25T06:32:00Z</cp:lastPrinted>
  <dcterms:created xsi:type="dcterms:W3CDTF">2020-09-24T13:19:00Z</dcterms:created>
  <dcterms:modified xsi:type="dcterms:W3CDTF">2021-01-25T06:36:00Z</dcterms:modified>
</cp:coreProperties>
</file>