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628"/>
      </w:tblGrid>
      <w:tr w:rsidR="00E34FFB" w:rsidTr="00D246A8">
        <w:tc>
          <w:tcPr>
            <w:tcW w:w="2628" w:type="dxa"/>
            <w:shd w:val="clear" w:color="auto" w:fill="FFFF99"/>
          </w:tcPr>
          <w:p w:rsidR="00E34FFB" w:rsidRPr="00CA5DDF" w:rsidRDefault="00E34FFB" w:rsidP="00CA5DD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</w:pPr>
            <w:r w:rsidRPr="00D246A8">
              <w:rPr>
                <w:rFonts w:ascii="Times New Roman" w:hAnsi="Times New Roman"/>
                <w:i/>
                <w:sz w:val="24"/>
                <w:szCs w:val="24"/>
              </w:rPr>
              <w:t xml:space="preserve">Обновлено </w:t>
            </w:r>
            <w:r w:rsidR="00CA5D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23</w:t>
            </w:r>
            <w:r w:rsidRPr="00D246A8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CA5D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  <w:r w:rsidRPr="00D246A8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 w:rsidR="00CA5D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bookmarkStart w:id="0" w:name="_GoBack"/>
        <w:bookmarkEnd w:id="0"/>
      </w:tr>
    </w:tbl>
    <w:p w:rsidR="00E34FFB" w:rsidRDefault="00E34FFB" w:rsidP="00876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407A" w:rsidRDefault="00E34FFB" w:rsidP="00876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98C">
        <w:rPr>
          <w:rFonts w:ascii="Times New Roman" w:hAnsi="Times New Roman"/>
          <w:b/>
          <w:sz w:val="24"/>
          <w:szCs w:val="24"/>
        </w:rPr>
        <w:t>СРЕДНЕЧАСОВАЯ НАЧИСЛЕННАЯ ЗАРАБОТНАЯ ПЛАТА РАБОТНИКОВ ОРГАНИЗАЦИЙ ПО ВИДАМ ЭКОНОМИЧЕСКОЙ ДЕЯТЕЛЬНОСТИ</w:t>
      </w:r>
      <w:proofErr w:type="gramStart"/>
      <w:r w:rsidR="0025407A" w:rsidRPr="0025407A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="0025407A" w:rsidRPr="0025407A">
        <w:rPr>
          <w:rFonts w:ascii="Times New Roman" w:hAnsi="Times New Roman"/>
          <w:sz w:val="24"/>
          <w:szCs w:val="24"/>
          <w:vertAlign w:val="superscript"/>
        </w:rPr>
        <w:t>)</w:t>
      </w:r>
      <w:r w:rsidR="002D06C0">
        <w:rPr>
          <w:rFonts w:ascii="Times New Roman" w:hAnsi="Times New Roman"/>
          <w:b/>
          <w:sz w:val="24"/>
          <w:szCs w:val="24"/>
        </w:rPr>
        <w:t xml:space="preserve"> </w:t>
      </w:r>
    </w:p>
    <w:p w:rsidR="00E34FFB" w:rsidRPr="0025407A" w:rsidRDefault="0025407A" w:rsidP="008769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07A">
        <w:rPr>
          <w:rFonts w:ascii="Times New Roman" w:hAnsi="Times New Roman"/>
          <w:sz w:val="24"/>
          <w:szCs w:val="24"/>
        </w:rPr>
        <w:t xml:space="preserve">(в соответствии с </w:t>
      </w:r>
      <w:r w:rsidR="00FF5A3C" w:rsidRPr="0025407A">
        <w:rPr>
          <w:rFonts w:ascii="Times New Roman" w:hAnsi="Times New Roman"/>
          <w:sz w:val="24"/>
          <w:szCs w:val="24"/>
        </w:rPr>
        <w:t>ОКВЭД</w:t>
      </w:r>
      <w:proofErr w:type="gramStart"/>
      <w:r w:rsidR="00FF5A3C" w:rsidRPr="0025407A">
        <w:rPr>
          <w:rFonts w:ascii="Times New Roman" w:hAnsi="Times New Roman"/>
          <w:sz w:val="24"/>
          <w:szCs w:val="24"/>
        </w:rPr>
        <w:t>2</w:t>
      </w:r>
      <w:proofErr w:type="gramEnd"/>
      <w:r w:rsidRPr="0025407A">
        <w:rPr>
          <w:rFonts w:ascii="Times New Roman" w:hAnsi="Times New Roman"/>
          <w:sz w:val="24"/>
          <w:szCs w:val="24"/>
        </w:rPr>
        <w:t>)</w:t>
      </w:r>
    </w:p>
    <w:p w:rsidR="00E34FFB" w:rsidRPr="0087698C" w:rsidRDefault="00E34FFB" w:rsidP="00D246A8">
      <w:pPr>
        <w:jc w:val="center"/>
        <w:rPr>
          <w:rFonts w:ascii="Times New Roman" w:hAnsi="Times New Roman"/>
          <w:i/>
        </w:rPr>
      </w:pPr>
      <w:r w:rsidRPr="0087698C">
        <w:rPr>
          <w:rFonts w:ascii="Times New Roman" w:hAnsi="Times New Roman"/>
          <w:i/>
        </w:rPr>
        <w:t>рублей</w:t>
      </w:r>
    </w:p>
    <w:tbl>
      <w:tblPr>
        <w:tblW w:w="7867" w:type="dxa"/>
        <w:jc w:val="center"/>
        <w:tblCellSpacing w:w="7" w:type="dxa"/>
        <w:tblInd w:w="-27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513"/>
        <w:gridCol w:w="2354"/>
      </w:tblGrid>
      <w:tr w:rsidR="00FF5A3C" w:rsidRPr="00B4011B" w:rsidTr="00FF5A3C">
        <w:trPr>
          <w:trHeight w:val="465"/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FF5A3C" w:rsidRPr="0087698C" w:rsidRDefault="00FF5A3C" w:rsidP="0087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FF5A3C" w:rsidRPr="0087698C" w:rsidRDefault="00FF5A3C" w:rsidP="00FF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9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D71D25" w:rsidRPr="00B4011B" w:rsidTr="00FF5A3C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bottom"/>
          </w:tcPr>
          <w:p w:rsidR="00D71D25" w:rsidRPr="0087698C" w:rsidRDefault="00D71D25" w:rsidP="008769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bottom"/>
          </w:tcPr>
          <w:p w:rsidR="00D71D25" w:rsidRPr="0025407A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5407A">
              <w:rPr>
                <w:rFonts w:ascii="Times New Roman" w:hAnsi="Times New Roman"/>
                <w:b/>
                <w:color w:val="000000"/>
              </w:rPr>
              <w:t>299,4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ельское, лесное хозяйство, охота, 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рыболовство и рыбоводство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186,7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  в том числе:</w:t>
            </w:r>
          </w:p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167,7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6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лесоводство и лесозаготовки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215,9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6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рыболовство и рыбоводство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533,3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16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>обыча полезных ископаемых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522,0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 из нее:</w:t>
            </w:r>
          </w:p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добыча угля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394,4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добыча сырой нефти и природного газа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734,5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добыча металлических руд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393,2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17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F5A3C">
              <w:rPr>
                <w:rFonts w:ascii="Times New Roman" w:hAnsi="Times New Roman"/>
                <w:b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298,5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70" w:lineRule="exact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  <w:p w:rsidR="00D71D25" w:rsidRPr="00FF5A3C" w:rsidRDefault="00D71D25" w:rsidP="001924FC">
            <w:pPr>
              <w:spacing w:before="12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пищевых продуктов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225,2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напитков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306,9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табачных изделий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720,0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производство текстильных изделий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177,1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одежды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175,5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кожи и изделий из кожи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161,7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228,7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бумаги и бумажных изделий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306,3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деятельность полиграфическая и копирование носителей информации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307,1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кокса и нефтепродуктов 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676,8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химических веществ </w:t>
            </w:r>
            <w:r w:rsidRPr="00FF5A3C">
              <w:rPr>
                <w:rFonts w:ascii="Times New Roman" w:hAnsi="Times New Roman"/>
                <w:sz w:val="24"/>
                <w:szCs w:val="24"/>
              </w:rPr>
              <w:br/>
              <w:t xml:space="preserve">     и химических продуктов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333,2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C460B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лекарственных средств 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5A3C">
              <w:rPr>
                <w:rFonts w:ascii="Times New Roman" w:hAnsi="Times New Roman"/>
                <w:sz w:val="24"/>
                <w:szCs w:val="24"/>
              </w:rPr>
              <w:t>атериалов, применяемых в медицинских целях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412,3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резиновых и пластмассовых изделий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257,3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C460B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прочей неметаллической минеральной продукции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239,7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металлургическое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350,6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C460B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готовых металлических изделий, </w:t>
            </w:r>
            <w:r w:rsidRPr="00FF5A3C">
              <w:rPr>
                <w:rFonts w:ascii="Times New Roman" w:hAnsi="Times New Roman"/>
                <w:sz w:val="24"/>
                <w:szCs w:val="24"/>
              </w:rPr>
              <w:br/>
              <w:t xml:space="preserve">    кроме машин и оборудования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281,4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компьютеров, электронных и оптических изделий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322,0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электрического оборудования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261,3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производство машин и оборудования, </w:t>
            </w:r>
            <w:r w:rsidRPr="00FF5A3C">
              <w:rPr>
                <w:rFonts w:ascii="Times New Roman" w:hAnsi="Times New Roman"/>
                <w:sz w:val="24"/>
                <w:szCs w:val="24"/>
              </w:rPr>
              <w:br/>
              <w:t xml:space="preserve">     не включенных в другие группировки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290,8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автотранспортных средств, </w:t>
            </w:r>
            <w:r w:rsidRPr="00FF5A3C">
              <w:rPr>
                <w:rFonts w:ascii="Times New Roman" w:hAnsi="Times New Roman"/>
                <w:sz w:val="24"/>
                <w:szCs w:val="24"/>
              </w:rPr>
              <w:br/>
              <w:t xml:space="preserve">     прицепов и полуприцепов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274,5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прочих транспортных средств </w:t>
            </w:r>
            <w:r w:rsidRPr="00FF5A3C">
              <w:rPr>
                <w:rFonts w:ascii="Times New Roman" w:hAnsi="Times New Roman"/>
                <w:sz w:val="24"/>
                <w:szCs w:val="24"/>
              </w:rPr>
              <w:br/>
              <w:t xml:space="preserve">     и оборудования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313,5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мебели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210,9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производство прочих готовых изделий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250,8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ремонт и монтаж машин и оборудования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356,4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F5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беспечение электрической энергией, </w:t>
            </w:r>
            <w:r w:rsidRPr="00FF5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газом и паром; кондиционирование воздуха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314,1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F5A3C">
              <w:rPr>
                <w:rFonts w:ascii="Times New Roman" w:hAnsi="Times New Roman"/>
                <w:b/>
                <w:sz w:val="24"/>
                <w:szCs w:val="24"/>
              </w:rPr>
              <w:t xml:space="preserve">одоснабжение; водоотведение, </w:t>
            </w:r>
            <w:r w:rsidRPr="00FF5A3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организация сбора и утилизации отходов,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F5A3C">
              <w:rPr>
                <w:rFonts w:ascii="Times New Roman" w:hAnsi="Times New Roman"/>
                <w:b/>
                <w:sz w:val="24"/>
                <w:szCs w:val="24"/>
              </w:rPr>
              <w:t>еятельность по ликвидации загрязнений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212,9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17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>троительство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336,0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орговля оптовая и розничная; ремонт 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автотранспортных средств и мотоциклов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303,7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17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Т</w:t>
            </w:r>
            <w:r w:rsidRPr="00FF5A3C">
              <w:rPr>
                <w:rFonts w:ascii="Times New Roman" w:hAnsi="Times New Roman"/>
                <w:b/>
                <w:sz w:val="24"/>
                <w:szCs w:val="24"/>
              </w:rPr>
              <w:t>ранспортировка и хранение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337,0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F5A3C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гостиниц и предприятий 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общественного питания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233,5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17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>еятельность в области информации и связи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480,4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17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>еятельность финансовая и страховая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610,4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еятельность по операциям 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с недвижимым имуществом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268,8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F5A3C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профессиональная, </w:t>
            </w:r>
            <w:r w:rsidRPr="00FF5A3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научная и техническая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469,0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1924FC">
            <w:pPr>
              <w:spacing w:before="12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FF5A3C">
              <w:rPr>
                <w:rFonts w:ascii="Times New Roman" w:hAnsi="Times New Roman"/>
                <w:sz w:val="24"/>
                <w:szCs w:val="24"/>
              </w:rPr>
              <w:t xml:space="preserve">    из нее научные исследования и разработки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D25">
              <w:rPr>
                <w:rFonts w:ascii="Times New Roman" w:hAnsi="Times New Roman"/>
                <w:color w:val="000000"/>
              </w:rPr>
              <w:t>451,6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F5A3C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административная </w:t>
            </w:r>
            <w:r w:rsidRPr="00FF5A3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и сопутствующие дополнительные услуги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241,0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C460B9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осударственное управление и обеспечение 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военной безопасности; социальное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>беспечение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295,2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17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>бразование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210,9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еятельность в области здравоохранения 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и социальных услуг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210,8</w:t>
            </w:r>
          </w:p>
        </w:tc>
      </w:tr>
      <w:tr w:rsidR="00D71D25" w:rsidRPr="00B4011B" w:rsidTr="00D71D25">
        <w:trPr>
          <w:tblCellSpacing w:w="7" w:type="dxa"/>
          <w:jc w:val="center"/>
        </w:trPr>
        <w:tc>
          <w:tcPr>
            <w:tcW w:w="3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1D25" w:rsidRPr="00FF5A3C" w:rsidRDefault="00D71D25" w:rsidP="005D6049">
            <w:pPr>
              <w:spacing w:before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t>еятельность в области культуры, спорта,</w:t>
            </w:r>
            <w:r w:rsidRPr="00FF5A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организации досуга и развлечений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25" w:rsidRPr="00D71D25" w:rsidRDefault="00D71D25" w:rsidP="00D71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71D25">
              <w:rPr>
                <w:rFonts w:ascii="Times New Roman" w:hAnsi="Times New Roman"/>
                <w:bCs/>
                <w:color w:val="000000"/>
              </w:rPr>
              <w:t>266,8</w:t>
            </w:r>
          </w:p>
        </w:tc>
      </w:tr>
    </w:tbl>
    <w:p w:rsidR="00E34FFB" w:rsidRPr="0087698C" w:rsidRDefault="00E34FFB" w:rsidP="008769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15"/>
          <w:szCs w:val="15"/>
          <w:lang w:eastAsia="ru-RU"/>
        </w:rPr>
      </w:pPr>
      <w:r w:rsidRPr="0087698C">
        <w:rPr>
          <w:rFonts w:ascii="Times New Roman" w:hAnsi="Times New Roman"/>
          <w:i/>
          <w:iCs/>
          <w:sz w:val="15"/>
          <w:szCs w:val="15"/>
          <w:lang w:eastAsia="ru-RU"/>
        </w:rPr>
        <w:t>Источник: данные федерального статистического наблюдения по форме №П-4 «Сведения о численности и заработной плате работников».</w:t>
      </w:r>
    </w:p>
    <w:p w:rsidR="00E34FFB" w:rsidRPr="0087698C" w:rsidRDefault="00E34FFB" w:rsidP="008769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5"/>
          <w:szCs w:val="15"/>
          <w:lang w:eastAsia="ru-RU"/>
        </w:rPr>
      </w:pPr>
      <w:r w:rsidRPr="0087698C">
        <w:rPr>
          <w:rFonts w:ascii="Times New Roman" w:hAnsi="Times New Roman"/>
          <w:sz w:val="15"/>
          <w:szCs w:val="15"/>
          <w:vertAlign w:val="superscript"/>
          <w:lang w:eastAsia="ru-RU"/>
        </w:rPr>
        <w:t>1)</w:t>
      </w:r>
      <w:r w:rsidRPr="0087698C">
        <w:rPr>
          <w:rFonts w:ascii="Times New Roman" w:hAnsi="Times New Roman"/>
          <w:sz w:val="15"/>
          <w:szCs w:val="15"/>
          <w:lang w:eastAsia="ru-RU"/>
        </w:rPr>
        <w:t xml:space="preserve"> Без субъектов малого предпринимательства.</w:t>
      </w:r>
    </w:p>
    <w:p w:rsidR="00E34FFB" w:rsidRDefault="00E34FFB"/>
    <w:sectPr w:rsidR="00E34FFB" w:rsidSect="00D4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8C"/>
    <w:rsid w:val="000B4303"/>
    <w:rsid w:val="00185D3F"/>
    <w:rsid w:val="001D3B8D"/>
    <w:rsid w:val="001F3774"/>
    <w:rsid w:val="0025407A"/>
    <w:rsid w:val="002A5358"/>
    <w:rsid w:val="002B319A"/>
    <w:rsid w:val="002D06C0"/>
    <w:rsid w:val="002E12EA"/>
    <w:rsid w:val="002F677A"/>
    <w:rsid w:val="00321487"/>
    <w:rsid w:val="003E1DE4"/>
    <w:rsid w:val="003F2609"/>
    <w:rsid w:val="00432AC6"/>
    <w:rsid w:val="004D6DEA"/>
    <w:rsid w:val="004F323B"/>
    <w:rsid w:val="004F4E0E"/>
    <w:rsid w:val="005371DC"/>
    <w:rsid w:val="00542399"/>
    <w:rsid w:val="00545DE8"/>
    <w:rsid w:val="00571568"/>
    <w:rsid w:val="005C0D45"/>
    <w:rsid w:val="005D6049"/>
    <w:rsid w:val="007243F3"/>
    <w:rsid w:val="007579D1"/>
    <w:rsid w:val="00791C9E"/>
    <w:rsid w:val="007B754D"/>
    <w:rsid w:val="007D4C46"/>
    <w:rsid w:val="0087698C"/>
    <w:rsid w:val="009C2E50"/>
    <w:rsid w:val="009D7C57"/>
    <w:rsid w:val="00A07514"/>
    <w:rsid w:val="00AA52AB"/>
    <w:rsid w:val="00B4011B"/>
    <w:rsid w:val="00BD20B3"/>
    <w:rsid w:val="00BD6B3C"/>
    <w:rsid w:val="00C460B9"/>
    <w:rsid w:val="00C77106"/>
    <w:rsid w:val="00CA5DDF"/>
    <w:rsid w:val="00CC60F5"/>
    <w:rsid w:val="00D246A8"/>
    <w:rsid w:val="00D45B92"/>
    <w:rsid w:val="00D71D25"/>
    <w:rsid w:val="00D74CDF"/>
    <w:rsid w:val="00E3116E"/>
    <w:rsid w:val="00E34FFB"/>
    <w:rsid w:val="00EB6B15"/>
    <w:rsid w:val="00EB760C"/>
    <w:rsid w:val="00EE10B2"/>
    <w:rsid w:val="00EE250B"/>
    <w:rsid w:val="00F33FD3"/>
    <w:rsid w:val="00F55E5C"/>
    <w:rsid w:val="00F76186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6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D246A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B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6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D246A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B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Киньтикова Ирина Викторовна</dc:creator>
  <cp:lastModifiedBy>Мироненко Ольга Анатольевна</cp:lastModifiedBy>
  <cp:revision>10</cp:revision>
  <cp:lastPrinted>2018-05-23T06:12:00Z</cp:lastPrinted>
  <dcterms:created xsi:type="dcterms:W3CDTF">2018-05-18T13:35:00Z</dcterms:created>
  <dcterms:modified xsi:type="dcterms:W3CDTF">2018-05-23T06:12:00Z</dcterms:modified>
</cp:coreProperties>
</file>