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074" w:rsidRPr="008D437B" w:rsidRDefault="000B6074" w:rsidP="000B6074">
      <w:pPr>
        <w:tabs>
          <w:tab w:val="left" w:pos="6663"/>
        </w:tabs>
        <w:jc w:val="center"/>
        <w:rPr>
          <w:b/>
        </w:rPr>
      </w:pPr>
      <w:bookmarkStart w:id="0" w:name="_GoBack"/>
      <w:bookmarkEnd w:id="0"/>
      <w:r>
        <w:rPr>
          <w:b/>
        </w:rPr>
        <w:t>С</w:t>
      </w:r>
      <w:r w:rsidRPr="008D437B">
        <w:rPr>
          <w:b/>
        </w:rPr>
        <w:t>ведения</w:t>
      </w:r>
    </w:p>
    <w:p w:rsidR="000B6074" w:rsidRDefault="000B6074" w:rsidP="000B6074">
      <w:pPr>
        <w:jc w:val="center"/>
        <w:rPr>
          <w:b/>
        </w:rPr>
      </w:pPr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>, представленные</w:t>
      </w:r>
      <w:r w:rsidRPr="008D437B">
        <w:rPr>
          <w:b/>
        </w:rPr>
        <w:t xml:space="preserve"> </w:t>
      </w:r>
      <w:r>
        <w:rPr>
          <w:b/>
        </w:rPr>
        <w:t xml:space="preserve">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r w:rsidRPr="008D437B">
        <w:rPr>
          <w:b/>
        </w:rPr>
        <w:t xml:space="preserve"> </w:t>
      </w:r>
      <w:r>
        <w:rPr>
          <w:b/>
          <w:u w:val="single"/>
        </w:rPr>
        <w:t xml:space="preserve">территориального органа Федеральной службы государственной статистики по </w:t>
      </w:r>
      <w:r w:rsidR="00E26D97">
        <w:rPr>
          <w:b/>
          <w:u w:val="single"/>
        </w:rPr>
        <w:t>__________________________________________________</w:t>
      </w:r>
      <w:r w:rsidR="00287676">
        <w:rPr>
          <w:b/>
          <w:u w:val="single"/>
        </w:rPr>
        <w:t>Амурской области</w:t>
      </w:r>
      <w:r w:rsidR="00E26D97">
        <w:rPr>
          <w:b/>
          <w:u w:val="single"/>
        </w:rPr>
        <w:t>_____________________________________________________</w:t>
      </w:r>
    </w:p>
    <w:p w:rsidR="000B6074" w:rsidRPr="00AB51C0" w:rsidRDefault="000B6074" w:rsidP="000B6074">
      <w:pPr>
        <w:jc w:val="center"/>
        <w:rPr>
          <w:b/>
        </w:rPr>
      </w:pPr>
      <w:r w:rsidRPr="008D437B">
        <w:rPr>
          <w:b/>
        </w:rPr>
        <w:t xml:space="preserve"> </w:t>
      </w:r>
      <w:r>
        <w:rPr>
          <w:b/>
        </w:rPr>
        <w:t xml:space="preserve"> за отчетный период </w:t>
      </w:r>
      <w:r w:rsidRPr="008D437B">
        <w:rPr>
          <w:b/>
        </w:rPr>
        <w:t>с 1 января 20</w:t>
      </w:r>
      <w:r w:rsidR="00CB0597">
        <w:rPr>
          <w:b/>
        </w:rPr>
        <w:t>19</w:t>
      </w:r>
      <w:r w:rsidRPr="008D437B">
        <w:rPr>
          <w:b/>
        </w:rPr>
        <w:t xml:space="preserve"> г</w:t>
      </w:r>
      <w:r>
        <w:rPr>
          <w:b/>
        </w:rPr>
        <w:t xml:space="preserve">ода </w:t>
      </w:r>
      <w:r w:rsidRPr="008D437B">
        <w:rPr>
          <w:b/>
        </w:rPr>
        <w:t>по 31 декабря 201</w:t>
      </w:r>
      <w:r w:rsidR="00CB0597">
        <w:rPr>
          <w:b/>
        </w:rPr>
        <w:t>9</w:t>
      </w:r>
      <w:r w:rsidRPr="008D437B">
        <w:rPr>
          <w:b/>
        </w:rPr>
        <w:t xml:space="preserve"> 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>
        <w:rPr>
          <w:b/>
        </w:rPr>
        <w:t>Федеральной службы государственной статистики</w:t>
      </w:r>
      <w:r w:rsidRPr="008D437B">
        <w:rPr>
          <w:b/>
        </w:rPr>
        <w:t xml:space="preserve"> в </w:t>
      </w:r>
      <w:r>
        <w:rPr>
          <w:b/>
        </w:rPr>
        <w:t xml:space="preserve">соответствии с </w:t>
      </w:r>
      <w:r w:rsidRPr="008D437B">
        <w:rPr>
          <w:b/>
        </w:rPr>
        <w:t>порядк</w:t>
      </w:r>
      <w:r>
        <w:rPr>
          <w:b/>
        </w:rPr>
        <w:t>ом размещения указанных сведений на официальных сайтах федеральных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>м Указом Президента Российской Федерации</w:t>
      </w:r>
      <w:r>
        <w:rPr>
          <w:b/>
        </w:rPr>
        <w:t xml:space="preserve"> </w:t>
      </w:r>
      <w:r w:rsidRPr="008D437B">
        <w:rPr>
          <w:b/>
        </w:rPr>
        <w:t xml:space="preserve">от 8 </w:t>
      </w:r>
      <w:r>
        <w:rPr>
          <w:b/>
        </w:rPr>
        <w:t>июля</w:t>
      </w:r>
      <w:r w:rsidRPr="008D437B">
        <w:rPr>
          <w:b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8D437B">
          <w:rPr>
            <w:b/>
          </w:rPr>
          <w:t>20</w:t>
        </w:r>
        <w:r>
          <w:rPr>
            <w:b/>
          </w:rPr>
          <w:t>13</w:t>
        </w:r>
        <w:r w:rsidRPr="008D437B">
          <w:rPr>
            <w:b/>
          </w:rPr>
          <w:t xml:space="preserve"> г</w:t>
        </w:r>
      </w:smartTag>
      <w:r w:rsidRPr="008D437B">
        <w:rPr>
          <w:b/>
        </w:rPr>
        <w:t xml:space="preserve">. № </w:t>
      </w:r>
      <w:r>
        <w:rPr>
          <w:b/>
        </w:rPr>
        <w:t>613</w:t>
      </w:r>
    </w:p>
    <w:p w:rsidR="000B6074" w:rsidRPr="008D437B" w:rsidRDefault="000B6074" w:rsidP="000B6074">
      <w:pPr>
        <w:jc w:val="center"/>
        <w:rPr>
          <w:b/>
        </w:rPr>
      </w:pPr>
    </w:p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"/>
        <w:gridCol w:w="1344"/>
        <w:gridCol w:w="1214"/>
        <w:gridCol w:w="1279"/>
        <w:gridCol w:w="1518"/>
        <w:gridCol w:w="832"/>
        <w:gridCol w:w="1406"/>
        <w:gridCol w:w="1276"/>
        <w:gridCol w:w="850"/>
        <w:gridCol w:w="1380"/>
        <w:gridCol w:w="1440"/>
        <w:gridCol w:w="1222"/>
        <w:gridCol w:w="1416"/>
      </w:tblGrid>
      <w:tr w:rsidR="000B6074" w:rsidRPr="004E2F80" w:rsidTr="0062335A">
        <w:trPr>
          <w:trHeight w:val="133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035" w:type="dxa"/>
            <w:gridSpan w:val="4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shd w:val="clear" w:color="auto" w:fill="auto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находящиеся в пользовании </w:t>
            </w:r>
          </w:p>
        </w:tc>
        <w:tc>
          <w:tcPr>
            <w:tcW w:w="1440" w:type="dxa"/>
          </w:tcPr>
          <w:p w:rsidR="000B6074" w:rsidRPr="009719CC" w:rsidRDefault="000B6074" w:rsidP="0062335A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0B6074" w:rsidRPr="009719CC" w:rsidRDefault="000B6074" w:rsidP="0062335A">
            <w:pPr>
              <w:jc w:val="center"/>
              <w:rPr>
                <w:b/>
                <w:sz w:val="16"/>
                <w:szCs w:val="16"/>
              </w:rPr>
            </w:pPr>
          </w:p>
          <w:p w:rsidR="000B6074" w:rsidRPr="009719CC" w:rsidRDefault="000B6074" w:rsidP="006233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  <w:vMerge w:val="restart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(вид приобретенного имущества, источники) </w:t>
            </w:r>
          </w:p>
        </w:tc>
      </w:tr>
      <w:tr w:rsidR="000B6074" w:rsidRPr="004E2F80" w:rsidTr="0062335A">
        <w:trPr>
          <w:cantSplit/>
          <w:trHeight w:val="707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  <w:vAlign w:val="center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dxa"/>
          </w:tcPr>
          <w:p w:rsidR="000B6074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18" w:type="dxa"/>
            <w:shd w:val="clear" w:color="auto" w:fill="auto"/>
          </w:tcPr>
          <w:p w:rsidR="000B6074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32" w:type="dxa"/>
            <w:shd w:val="clear" w:color="auto" w:fill="auto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1406" w:type="dxa"/>
            <w:shd w:val="clear" w:color="auto" w:fill="auto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0B6074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shd w:val="clear" w:color="auto" w:fill="auto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1380" w:type="dxa"/>
            <w:shd w:val="clear" w:color="auto" w:fill="auto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B6074" w:rsidRPr="009719CC" w:rsidRDefault="000B6074" w:rsidP="006233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E1EFE" w:rsidRPr="004E2F80" w:rsidTr="00CE1EFE">
        <w:trPr>
          <w:trHeight w:val="346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CE1EFE" w:rsidRPr="0055706B" w:rsidRDefault="00CE1EFE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CE1EFE" w:rsidRPr="0055706B" w:rsidRDefault="00CE1EFE" w:rsidP="00623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Давыдова Г.А.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CE1EFE" w:rsidRPr="0055706B" w:rsidRDefault="00CE1EFE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279" w:type="dxa"/>
          </w:tcPr>
          <w:p w:rsidR="00CE1EFE" w:rsidRDefault="00CE1EFE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E1EFE" w:rsidRPr="0055706B" w:rsidRDefault="00CE1EFE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CE1EFE" w:rsidRPr="0055706B" w:rsidRDefault="00CE1EFE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(1/2)</w:t>
            </w:r>
          </w:p>
        </w:tc>
        <w:tc>
          <w:tcPr>
            <w:tcW w:w="832" w:type="dxa"/>
            <w:shd w:val="clear" w:color="auto" w:fill="auto"/>
          </w:tcPr>
          <w:p w:rsidR="00CE1EFE" w:rsidRDefault="00CE1EFE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68,5</w:t>
            </w:r>
          </w:p>
        </w:tc>
        <w:tc>
          <w:tcPr>
            <w:tcW w:w="1406" w:type="dxa"/>
            <w:shd w:val="clear" w:color="auto" w:fill="auto"/>
          </w:tcPr>
          <w:p w:rsidR="00CE1EFE" w:rsidRDefault="00CE1EFE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E1EFE" w:rsidRPr="0055706B" w:rsidRDefault="00CE1EFE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CE1EFE" w:rsidRPr="0055706B" w:rsidRDefault="00CE1EFE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CE1EFE" w:rsidRPr="00490DEA" w:rsidRDefault="00CE1EFE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CE1EFE" w:rsidRPr="00490DEA" w:rsidRDefault="00CE1EFE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CE1EFE" w:rsidRPr="0055706B" w:rsidRDefault="00CE1EFE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2664856,31</w:t>
            </w:r>
          </w:p>
        </w:tc>
        <w:tc>
          <w:tcPr>
            <w:tcW w:w="1416" w:type="dxa"/>
            <w:vMerge w:val="restart"/>
          </w:tcPr>
          <w:p w:rsidR="00CE1EFE" w:rsidRDefault="00CE1EFE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E1EFE" w:rsidRPr="004E2F80" w:rsidTr="00CE1EFE">
        <w:trPr>
          <w:trHeight w:val="346"/>
          <w:jc w:val="center"/>
        </w:trPr>
        <w:tc>
          <w:tcPr>
            <w:tcW w:w="334" w:type="dxa"/>
            <w:vMerge/>
            <w:shd w:val="clear" w:color="auto" w:fill="auto"/>
          </w:tcPr>
          <w:p w:rsidR="00CE1EFE" w:rsidRDefault="00CE1EFE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CE1EFE" w:rsidRDefault="00CE1EFE" w:rsidP="0062335A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CE1EFE" w:rsidRDefault="00CE1EFE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CE1EFE" w:rsidRDefault="00CE1EFE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CE1EFE" w:rsidRDefault="00CE1EFE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(1/2)</w:t>
            </w:r>
          </w:p>
        </w:tc>
        <w:tc>
          <w:tcPr>
            <w:tcW w:w="832" w:type="dxa"/>
            <w:shd w:val="clear" w:color="auto" w:fill="auto"/>
          </w:tcPr>
          <w:p w:rsidR="00CE1EFE" w:rsidRDefault="00CE1EFE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76,5</w:t>
            </w:r>
          </w:p>
        </w:tc>
        <w:tc>
          <w:tcPr>
            <w:tcW w:w="1406" w:type="dxa"/>
            <w:shd w:val="clear" w:color="auto" w:fill="auto"/>
          </w:tcPr>
          <w:p w:rsidR="00CE1EFE" w:rsidRDefault="00CE1EFE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CE1EFE" w:rsidRDefault="00CE1EFE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E1EFE" w:rsidRDefault="00CE1EFE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CE1EFE" w:rsidRDefault="00CE1EFE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CE1EFE" w:rsidRDefault="00CE1EFE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CE1EFE" w:rsidRDefault="00CE1EFE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E1EFE" w:rsidRDefault="00CE1EFE" w:rsidP="0062335A">
            <w:pPr>
              <w:jc w:val="center"/>
              <w:rPr>
                <w:sz w:val="20"/>
                <w:szCs w:val="20"/>
              </w:rPr>
            </w:pPr>
          </w:p>
        </w:tc>
      </w:tr>
      <w:tr w:rsidR="00CE1EFE" w:rsidRPr="004E2F80" w:rsidTr="00CE1EFE">
        <w:trPr>
          <w:trHeight w:val="346"/>
          <w:jc w:val="center"/>
        </w:trPr>
        <w:tc>
          <w:tcPr>
            <w:tcW w:w="334" w:type="dxa"/>
            <w:vMerge/>
            <w:shd w:val="clear" w:color="auto" w:fill="auto"/>
          </w:tcPr>
          <w:p w:rsidR="00CE1EFE" w:rsidRDefault="00CE1EFE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CE1EFE" w:rsidRDefault="00CE1EFE" w:rsidP="0062335A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CE1EFE" w:rsidRDefault="00CE1EFE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CE1EFE" w:rsidRDefault="00CE1EFE" w:rsidP="00374A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 w:rsidR="00374A2C">
              <w:rPr>
                <w:sz w:val="20"/>
                <w:szCs w:val="20"/>
              </w:rPr>
              <w:t>участок</w:t>
            </w:r>
          </w:p>
        </w:tc>
        <w:tc>
          <w:tcPr>
            <w:tcW w:w="1518" w:type="dxa"/>
            <w:shd w:val="clear" w:color="auto" w:fill="auto"/>
          </w:tcPr>
          <w:p w:rsidR="00CE1EFE" w:rsidRDefault="00CE1EFE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CE1EFE" w:rsidRDefault="00CE1EFE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1406" w:type="dxa"/>
            <w:shd w:val="clear" w:color="auto" w:fill="auto"/>
          </w:tcPr>
          <w:p w:rsidR="00CE1EFE" w:rsidRDefault="00CE1EFE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CE1EFE" w:rsidRDefault="00CE1EFE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E1EFE" w:rsidRDefault="00CE1EFE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CE1EFE" w:rsidRDefault="00CE1EFE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CE1EFE" w:rsidRDefault="00CE1EFE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CE1EFE" w:rsidRDefault="00CE1EFE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E1EFE" w:rsidRDefault="00CE1EFE" w:rsidP="0062335A">
            <w:pPr>
              <w:jc w:val="center"/>
              <w:rPr>
                <w:sz w:val="20"/>
                <w:szCs w:val="20"/>
              </w:rPr>
            </w:pPr>
          </w:p>
        </w:tc>
      </w:tr>
      <w:tr w:rsidR="00CE1EFE" w:rsidRPr="004E2F80" w:rsidTr="00CE1EFE">
        <w:trPr>
          <w:trHeight w:val="346"/>
          <w:jc w:val="center"/>
        </w:trPr>
        <w:tc>
          <w:tcPr>
            <w:tcW w:w="334" w:type="dxa"/>
            <w:vMerge/>
            <w:shd w:val="clear" w:color="auto" w:fill="auto"/>
          </w:tcPr>
          <w:p w:rsidR="00CE1EFE" w:rsidRDefault="00CE1EFE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CE1EFE" w:rsidRDefault="00CE1EFE" w:rsidP="0062335A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CE1EFE" w:rsidRDefault="00CE1EFE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CE1EFE" w:rsidRDefault="00374A2C" w:rsidP="00374A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</w:t>
            </w:r>
            <w:r w:rsidR="00CE1EFE">
              <w:rPr>
                <w:sz w:val="20"/>
                <w:szCs w:val="20"/>
              </w:rPr>
              <w:t xml:space="preserve"> участок</w:t>
            </w:r>
            <w:r w:rsidR="00DD352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518" w:type="dxa"/>
            <w:shd w:val="clear" w:color="auto" w:fill="auto"/>
          </w:tcPr>
          <w:p w:rsidR="00CE1EFE" w:rsidRDefault="00CE1EFE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CE1EFE" w:rsidRDefault="00CE1EFE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771,0</w:t>
            </w:r>
          </w:p>
        </w:tc>
        <w:tc>
          <w:tcPr>
            <w:tcW w:w="1406" w:type="dxa"/>
            <w:shd w:val="clear" w:color="auto" w:fill="auto"/>
          </w:tcPr>
          <w:p w:rsidR="00CE1EFE" w:rsidRDefault="00CE1EFE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CE1EFE" w:rsidRDefault="00CE1EFE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E1EFE" w:rsidRDefault="00CE1EFE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CE1EFE" w:rsidRDefault="00CE1EFE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CE1EFE" w:rsidRDefault="00CE1EFE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CE1EFE" w:rsidRDefault="00CE1EFE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E1EFE" w:rsidRDefault="00CE1EFE" w:rsidP="0062335A">
            <w:pPr>
              <w:jc w:val="center"/>
              <w:rPr>
                <w:sz w:val="20"/>
                <w:szCs w:val="20"/>
              </w:rPr>
            </w:pPr>
          </w:p>
        </w:tc>
      </w:tr>
      <w:tr w:rsidR="00CE1EFE" w:rsidRPr="004E2F80" w:rsidTr="00CE1EFE">
        <w:trPr>
          <w:trHeight w:val="346"/>
          <w:jc w:val="center"/>
        </w:trPr>
        <w:tc>
          <w:tcPr>
            <w:tcW w:w="334" w:type="dxa"/>
            <w:vMerge/>
            <w:shd w:val="clear" w:color="auto" w:fill="auto"/>
          </w:tcPr>
          <w:p w:rsidR="00CE1EFE" w:rsidRDefault="00CE1EFE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CE1EFE" w:rsidRDefault="00CE1EFE" w:rsidP="0062335A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CE1EFE" w:rsidRDefault="00CE1EFE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CE1EFE" w:rsidRDefault="00CE1EFE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518" w:type="dxa"/>
            <w:shd w:val="clear" w:color="auto" w:fill="auto"/>
          </w:tcPr>
          <w:p w:rsidR="00CE1EFE" w:rsidRDefault="00CE1EFE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CE1EFE" w:rsidRDefault="00CE1EFE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28,8</w:t>
            </w:r>
          </w:p>
        </w:tc>
        <w:tc>
          <w:tcPr>
            <w:tcW w:w="1406" w:type="dxa"/>
            <w:shd w:val="clear" w:color="auto" w:fill="auto"/>
          </w:tcPr>
          <w:p w:rsidR="00CE1EFE" w:rsidRDefault="00CE1EFE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CE1EFE" w:rsidRDefault="00CE1EFE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E1EFE" w:rsidRDefault="00CE1EFE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CE1EFE" w:rsidRDefault="00CE1EFE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CE1EFE" w:rsidRDefault="00CE1EFE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CE1EFE" w:rsidRDefault="00CE1EFE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E1EFE" w:rsidRDefault="00CE1EFE" w:rsidP="0062335A">
            <w:pPr>
              <w:jc w:val="center"/>
              <w:rPr>
                <w:sz w:val="20"/>
                <w:szCs w:val="20"/>
              </w:rPr>
            </w:pPr>
          </w:p>
        </w:tc>
      </w:tr>
      <w:tr w:rsidR="000D5D87" w:rsidRPr="004E2F80" w:rsidTr="00101A7B">
        <w:trPr>
          <w:trHeight w:val="346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0D5D87" w:rsidRDefault="000D5D87" w:rsidP="00623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Какаулин О.Г.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9" w:type="dxa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41,7</w:t>
            </w:r>
          </w:p>
        </w:tc>
        <w:tc>
          <w:tcPr>
            <w:tcW w:w="1406" w:type="dxa"/>
            <w:shd w:val="clear" w:color="auto" w:fill="auto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0D5D87" w:rsidRPr="001265FA" w:rsidRDefault="000D5D87" w:rsidP="00101A7B">
            <w:pPr>
              <w:jc w:val="center"/>
              <w:rPr>
                <w:sz w:val="20"/>
                <w:szCs w:val="20"/>
              </w:rPr>
            </w:pPr>
            <w:r w:rsidRPr="001265FA">
              <w:rPr>
                <w:sz w:val="20"/>
                <w:szCs w:val="20"/>
              </w:rPr>
              <w:t>автомобиль легковой</w:t>
            </w:r>
          </w:p>
          <w:p w:rsidR="000D5D87" w:rsidRDefault="000D5D87" w:rsidP="00101A7B">
            <w:pPr>
              <w:jc w:val="center"/>
              <w:rPr>
                <w:sz w:val="20"/>
                <w:szCs w:val="20"/>
              </w:rPr>
            </w:pPr>
            <w:r w:rsidRPr="00D572FE">
              <w:rPr>
                <w:sz w:val="16"/>
                <w:szCs w:val="16"/>
                <w:lang w:val="en-US"/>
              </w:rPr>
              <w:t>NISSAN</w:t>
            </w:r>
            <w:r w:rsidRPr="000142A1">
              <w:rPr>
                <w:sz w:val="16"/>
                <w:szCs w:val="16"/>
              </w:rPr>
              <w:t xml:space="preserve"> </w:t>
            </w:r>
            <w:r w:rsidRPr="00D572FE">
              <w:rPr>
                <w:sz w:val="16"/>
                <w:szCs w:val="16"/>
                <w:lang w:val="en-US"/>
              </w:rPr>
              <w:t>AVENIR</w:t>
            </w:r>
            <w:r>
              <w:rPr>
                <w:sz w:val="16"/>
                <w:szCs w:val="16"/>
              </w:rPr>
              <w:t xml:space="preserve"> </w:t>
            </w:r>
            <w:r w:rsidRPr="001265F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1090016,3</w:t>
            </w:r>
          </w:p>
        </w:tc>
        <w:tc>
          <w:tcPr>
            <w:tcW w:w="1416" w:type="dxa"/>
            <w:vMerge w:val="restart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D5D87" w:rsidRPr="004E2F80" w:rsidTr="00101A7B">
        <w:trPr>
          <w:trHeight w:val="346"/>
          <w:jc w:val="center"/>
        </w:trPr>
        <w:tc>
          <w:tcPr>
            <w:tcW w:w="334" w:type="dxa"/>
            <w:vMerge/>
            <w:shd w:val="clear" w:color="auto" w:fill="auto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0D5D87" w:rsidRDefault="000D5D87" w:rsidP="0062335A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406" w:type="dxa"/>
            <w:shd w:val="clear" w:color="auto" w:fill="auto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</w:p>
        </w:tc>
      </w:tr>
      <w:tr w:rsidR="000D5D87" w:rsidRPr="004E2F80" w:rsidTr="00101A7B">
        <w:trPr>
          <w:trHeight w:val="346"/>
          <w:jc w:val="center"/>
        </w:trPr>
        <w:tc>
          <w:tcPr>
            <w:tcW w:w="334" w:type="dxa"/>
            <w:vMerge/>
            <w:shd w:val="clear" w:color="auto" w:fill="auto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0D5D87" w:rsidRDefault="000D5D87" w:rsidP="0062335A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0D5D87" w:rsidRDefault="00374A2C" w:rsidP="00374A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  <w:r w:rsidR="000D5D87">
              <w:rPr>
                <w:sz w:val="20"/>
                <w:szCs w:val="20"/>
              </w:rPr>
              <w:t xml:space="preserve"> участок</w:t>
            </w:r>
            <w:r w:rsidR="00DD352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18" w:type="dxa"/>
            <w:shd w:val="clear" w:color="auto" w:fill="auto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406" w:type="dxa"/>
            <w:shd w:val="clear" w:color="auto" w:fill="auto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</w:p>
        </w:tc>
      </w:tr>
      <w:tr w:rsidR="000D5D87" w:rsidRPr="004E2F80" w:rsidTr="00101A7B">
        <w:trPr>
          <w:trHeight w:val="346"/>
          <w:jc w:val="center"/>
        </w:trPr>
        <w:tc>
          <w:tcPr>
            <w:tcW w:w="334" w:type="dxa"/>
            <w:vMerge/>
            <w:shd w:val="clear" w:color="auto" w:fill="auto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0D5D87" w:rsidRDefault="000D5D87" w:rsidP="0062335A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0D5D87" w:rsidRDefault="00374A2C" w:rsidP="00374A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Садовый </w:t>
            </w:r>
            <w:r w:rsidR="000D5D87">
              <w:rPr>
                <w:sz w:val="20"/>
                <w:szCs w:val="20"/>
              </w:rPr>
              <w:t>участок</w:t>
            </w:r>
            <w:r w:rsidR="00DD352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18" w:type="dxa"/>
            <w:shd w:val="clear" w:color="auto" w:fill="auto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406" w:type="dxa"/>
            <w:shd w:val="clear" w:color="auto" w:fill="auto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</w:p>
        </w:tc>
      </w:tr>
      <w:tr w:rsidR="000D5D87" w:rsidRPr="004E2F80" w:rsidTr="00101A7B">
        <w:trPr>
          <w:trHeight w:val="346"/>
          <w:jc w:val="center"/>
        </w:trPr>
        <w:tc>
          <w:tcPr>
            <w:tcW w:w="334" w:type="dxa"/>
            <w:vMerge/>
            <w:shd w:val="clear" w:color="auto" w:fill="auto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0D5D87" w:rsidRDefault="000D5D87" w:rsidP="0062335A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0D5D87" w:rsidRDefault="00374A2C" w:rsidP="00374A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Садовый </w:t>
            </w:r>
            <w:r w:rsidR="000D5D87">
              <w:rPr>
                <w:sz w:val="20"/>
                <w:szCs w:val="20"/>
              </w:rPr>
              <w:t>участок</w:t>
            </w:r>
            <w:r w:rsidR="00DD352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18" w:type="dxa"/>
            <w:shd w:val="clear" w:color="auto" w:fill="auto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406" w:type="dxa"/>
            <w:shd w:val="clear" w:color="auto" w:fill="auto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</w:p>
        </w:tc>
      </w:tr>
      <w:tr w:rsidR="000D5D87" w:rsidRPr="004E2F80" w:rsidTr="00101A7B">
        <w:trPr>
          <w:trHeight w:val="346"/>
          <w:jc w:val="center"/>
        </w:trPr>
        <w:tc>
          <w:tcPr>
            <w:tcW w:w="334" w:type="dxa"/>
            <w:vMerge/>
            <w:shd w:val="clear" w:color="auto" w:fill="auto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0D5D87" w:rsidRDefault="000D5D87" w:rsidP="0062335A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518" w:type="dxa"/>
            <w:shd w:val="clear" w:color="auto" w:fill="auto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25,9</w:t>
            </w:r>
          </w:p>
        </w:tc>
        <w:tc>
          <w:tcPr>
            <w:tcW w:w="1406" w:type="dxa"/>
            <w:shd w:val="clear" w:color="auto" w:fill="auto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D5D87" w:rsidRDefault="000D5D87" w:rsidP="0062335A">
            <w:pPr>
              <w:jc w:val="center"/>
              <w:rPr>
                <w:sz w:val="20"/>
                <w:szCs w:val="20"/>
              </w:rPr>
            </w:pPr>
          </w:p>
        </w:tc>
      </w:tr>
      <w:tr w:rsidR="00BB0F24" w:rsidRPr="004E2F80" w:rsidTr="00C75D9A">
        <w:trPr>
          <w:trHeight w:val="346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B0F24" w:rsidRPr="009719CC" w:rsidRDefault="00BB0F24" w:rsidP="00993650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lastRenderedPageBreak/>
              <w:t>№</w:t>
            </w:r>
          </w:p>
          <w:p w:rsidR="00BB0F24" w:rsidRPr="009719CC" w:rsidRDefault="00BB0F24" w:rsidP="00993650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BB0F24" w:rsidRPr="009719CC" w:rsidRDefault="00BB0F24" w:rsidP="00993650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  <w:p w:rsidR="00BB0F24" w:rsidRPr="009719CC" w:rsidRDefault="00BB0F24" w:rsidP="0099365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BB0F24" w:rsidRDefault="00BB0F24" w:rsidP="0062335A">
            <w:pPr>
              <w:jc w:val="center"/>
              <w:rPr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035" w:type="dxa"/>
            <w:gridSpan w:val="4"/>
          </w:tcPr>
          <w:p w:rsidR="00BB0F24" w:rsidRDefault="00BB0F24" w:rsidP="0062335A">
            <w:pPr>
              <w:jc w:val="center"/>
              <w:rPr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</w:t>
            </w:r>
            <w:r>
              <w:rPr>
                <w:b/>
                <w:sz w:val="20"/>
                <w:szCs w:val="20"/>
              </w:rPr>
              <w:t>и</w:t>
            </w:r>
          </w:p>
        </w:tc>
        <w:tc>
          <w:tcPr>
            <w:tcW w:w="3506" w:type="dxa"/>
            <w:gridSpan w:val="3"/>
            <w:shd w:val="clear" w:color="auto" w:fill="auto"/>
          </w:tcPr>
          <w:p w:rsidR="00BB0F24" w:rsidRDefault="00BB0F24" w:rsidP="0062335A">
            <w:pPr>
              <w:jc w:val="center"/>
              <w:rPr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находящиеся в пользовании</w:t>
            </w:r>
          </w:p>
        </w:tc>
        <w:tc>
          <w:tcPr>
            <w:tcW w:w="1440" w:type="dxa"/>
          </w:tcPr>
          <w:p w:rsidR="00BB0F24" w:rsidRPr="009719CC" w:rsidRDefault="00BB0F24" w:rsidP="00BB0F24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BB0F24" w:rsidRDefault="00BB0F24" w:rsidP="00BB0F24">
            <w:pPr>
              <w:jc w:val="center"/>
              <w:rPr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</w:tcPr>
          <w:p w:rsidR="00BB0F24" w:rsidRPr="009719CC" w:rsidRDefault="00BB0F24" w:rsidP="00BB0F24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BB0F24" w:rsidRPr="009719CC" w:rsidRDefault="00BB0F24" w:rsidP="00BB0F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BB0F24" w:rsidRPr="009719CC" w:rsidRDefault="00BB0F24" w:rsidP="00BB0F24">
            <w:pPr>
              <w:jc w:val="center"/>
              <w:rPr>
                <w:b/>
                <w:sz w:val="16"/>
                <w:szCs w:val="16"/>
              </w:rPr>
            </w:pPr>
          </w:p>
          <w:p w:rsidR="00BB0F24" w:rsidRDefault="00BB0F2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</w:tcPr>
          <w:p w:rsidR="00BB0F24" w:rsidRDefault="00BB0F24" w:rsidP="0062335A">
            <w:pPr>
              <w:jc w:val="center"/>
              <w:rPr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>совершена сделка (вид приобретенного имущества, источники)</w:t>
            </w:r>
          </w:p>
        </w:tc>
      </w:tr>
      <w:tr w:rsidR="00BB0F24" w:rsidRPr="004E2F80" w:rsidTr="00C940D6">
        <w:trPr>
          <w:trHeight w:val="346"/>
          <w:jc w:val="center"/>
        </w:trPr>
        <w:tc>
          <w:tcPr>
            <w:tcW w:w="334" w:type="dxa"/>
            <w:vMerge/>
            <w:shd w:val="clear" w:color="auto" w:fill="auto"/>
          </w:tcPr>
          <w:p w:rsidR="00BB0F24" w:rsidRDefault="00BB0F2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B0F24" w:rsidRDefault="00BB0F24" w:rsidP="0062335A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B0F24" w:rsidRDefault="00BB0F2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BB0F24" w:rsidRDefault="00BB0F24" w:rsidP="00993650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BB0F24" w:rsidRPr="009719CC" w:rsidRDefault="00BB0F24" w:rsidP="00993650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18" w:type="dxa"/>
            <w:shd w:val="clear" w:color="auto" w:fill="auto"/>
          </w:tcPr>
          <w:p w:rsidR="00BB0F24" w:rsidRDefault="00BB0F24" w:rsidP="00993650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BB0F24" w:rsidRPr="009719CC" w:rsidRDefault="00BB0F24" w:rsidP="00993650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32" w:type="dxa"/>
            <w:shd w:val="clear" w:color="auto" w:fill="auto"/>
          </w:tcPr>
          <w:p w:rsidR="00BB0F24" w:rsidRPr="009719CC" w:rsidRDefault="00BB0F24" w:rsidP="00993650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BB0F24" w:rsidRPr="009719CC" w:rsidRDefault="00BB0F24" w:rsidP="00993650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1406" w:type="dxa"/>
            <w:shd w:val="clear" w:color="auto" w:fill="auto"/>
          </w:tcPr>
          <w:p w:rsidR="00BB0F24" w:rsidRPr="009719CC" w:rsidRDefault="00BB0F24" w:rsidP="00993650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BB0F24" w:rsidRDefault="00BB0F24" w:rsidP="0099365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BB0F24" w:rsidRPr="009719CC" w:rsidRDefault="00BB0F24" w:rsidP="00993650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shd w:val="clear" w:color="auto" w:fill="auto"/>
          </w:tcPr>
          <w:p w:rsidR="00BB0F24" w:rsidRPr="009719CC" w:rsidRDefault="00BB0F24" w:rsidP="00993650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BB0F24" w:rsidRPr="009719CC" w:rsidRDefault="00BB0F24" w:rsidP="00993650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1380" w:type="dxa"/>
            <w:shd w:val="clear" w:color="auto" w:fill="auto"/>
          </w:tcPr>
          <w:p w:rsidR="00BB0F24" w:rsidRPr="009719CC" w:rsidRDefault="00BB0F24" w:rsidP="00993650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</w:tcPr>
          <w:p w:rsidR="00BB0F24" w:rsidRDefault="00BB0F2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</w:tcPr>
          <w:p w:rsidR="00BB0F24" w:rsidRDefault="00BB0F2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B0F24" w:rsidRDefault="00BB0F24" w:rsidP="0062335A">
            <w:pPr>
              <w:jc w:val="center"/>
              <w:rPr>
                <w:sz w:val="20"/>
                <w:szCs w:val="20"/>
              </w:rPr>
            </w:pPr>
          </w:p>
        </w:tc>
      </w:tr>
      <w:tr w:rsidR="00BB0F24" w:rsidRPr="004E2F80" w:rsidTr="00C940D6">
        <w:trPr>
          <w:trHeight w:val="346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B0F24" w:rsidRDefault="00BB0F24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BB0F24" w:rsidRDefault="00BB0F24" w:rsidP="00623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Рябчинская М.А.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BB0F24" w:rsidRDefault="00BB0F24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9" w:type="dxa"/>
          </w:tcPr>
          <w:p w:rsidR="00BB0F24" w:rsidRDefault="00BB0F24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BB0F24" w:rsidRDefault="00BB0F24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BB0F24" w:rsidRDefault="00BB0F24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33,8</w:t>
            </w:r>
          </w:p>
        </w:tc>
        <w:tc>
          <w:tcPr>
            <w:tcW w:w="1406" w:type="dxa"/>
            <w:shd w:val="clear" w:color="auto" w:fill="auto"/>
          </w:tcPr>
          <w:p w:rsidR="00BB0F24" w:rsidRDefault="00BB0F24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B0F24" w:rsidRDefault="00BB0F24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Комнаты в коммунальной квартире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B0F24" w:rsidRDefault="00BB0F24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BB0F24" w:rsidRDefault="00BB0F24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BB0F24" w:rsidRDefault="00BB0F24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BB0F24" w:rsidRDefault="00BB0F24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1611462,15</w:t>
            </w:r>
          </w:p>
        </w:tc>
        <w:tc>
          <w:tcPr>
            <w:tcW w:w="1416" w:type="dxa"/>
            <w:vMerge w:val="restart"/>
          </w:tcPr>
          <w:p w:rsidR="00BB0F24" w:rsidRDefault="00BB0F24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B0F24" w:rsidRPr="004E2F80" w:rsidTr="00C940D6">
        <w:trPr>
          <w:trHeight w:val="346"/>
          <w:jc w:val="center"/>
        </w:trPr>
        <w:tc>
          <w:tcPr>
            <w:tcW w:w="334" w:type="dxa"/>
            <w:vMerge/>
            <w:shd w:val="clear" w:color="auto" w:fill="auto"/>
          </w:tcPr>
          <w:p w:rsidR="00BB0F24" w:rsidRDefault="00BB0F2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BB0F24" w:rsidRDefault="00BB0F24" w:rsidP="0062335A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BB0F24" w:rsidRDefault="00BB0F2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BB0F24" w:rsidRDefault="00BB0F24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DD3527">
              <w:rPr>
                <w:sz w:val="20"/>
                <w:szCs w:val="20"/>
              </w:rPr>
              <w:t xml:space="preserve"> садовый</w:t>
            </w:r>
          </w:p>
        </w:tc>
        <w:tc>
          <w:tcPr>
            <w:tcW w:w="1518" w:type="dxa"/>
            <w:shd w:val="clear" w:color="auto" w:fill="auto"/>
          </w:tcPr>
          <w:p w:rsidR="00BB0F24" w:rsidRDefault="00BB0F24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BB0F24" w:rsidRDefault="00BB0F24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480,5</w:t>
            </w:r>
          </w:p>
        </w:tc>
        <w:tc>
          <w:tcPr>
            <w:tcW w:w="1406" w:type="dxa"/>
            <w:shd w:val="clear" w:color="auto" w:fill="auto"/>
          </w:tcPr>
          <w:p w:rsidR="00BB0F24" w:rsidRDefault="00BB0F24" w:rsidP="00623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BB0F24" w:rsidRDefault="00BB0F2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B0F24" w:rsidRDefault="00BB0F2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BB0F24" w:rsidRDefault="00BB0F2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B0F24" w:rsidRDefault="00BB0F2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B0F24" w:rsidRDefault="00BB0F24" w:rsidP="006233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B0F24" w:rsidRDefault="00BB0F24" w:rsidP="0062335A">
            <w:pPr>
              <w:jc w:val="center"/>
              <w:rPr>
                <w:sz w:val="20"/>
                <w:szCs w:val="20"/>
              </w:rPr>
            </w:pPr>
          </w:p>
        </w:tc>
      </w:tr>
    </w:tbl>
    <w:p w:rsidR="000B6074" w:rsidRDefault="000B6074" w:rsidP="000B6074"/>
    <w:p w:rsidR="000B6074" w:rsidRDefault="000B6074" w:rsidP="000B6074"/>
    <w:p w:rsidR="00FD3575" w:rsidRDefault="00FD3575"/>
    <w:sectPr w:rsidR="00FD3575" w:rsidSect="00EC1D6C">
      <w:pgSz w:w="16838" w:h="11906" w:orient="landscape"/>
      <w:pgMar w:top="155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AEE"/>
    <w:rsid w:val="00056261"/>
    <w:rsid w:val="000A3D60"/>
    <w:rsid w:val="000B6074"/>
    <w:rsid w:val="000D5D87"/>
    <w:rsid w:val="00101A7B"/>
    <w:rsid w:val="00287676"/>
    <w:rsid w:val="00374797"/>
    <w:rsid w:val="00374A2C"/>
    <w:rsid w:val="00474B61"/>
    <w:rsid w:val="005075A0"/>
    <w:rsid w:val="00610AEE"/>
    <w:rsid w:val="006B342E"/>
    <w:rsid w:val="006F7997"/>
    <w:rsid w:val="00943B42"/>
    <w:rsid w:val="00983F24"/>
    <w:rsid w:val="00BB0F24"/>
    <w:rsid w:val="00C940D6"/>
    <w:rsid w:val="00C943DA"/>
    <w:rsid w:val="00CB0597"/>
    <w:rsid w:val="00CE1EFE"/>
    <w:rsid w:val="00D5705F"/>
    <w:rsid w:val="00DD3527"/>
    <w:rsid w:val="00E26D97"/>
    <w:rsid w:val="00E33327"/>
    <w:rsid w:val="00E62AD8"/>
    <w:rsid w:val="00EA2A64"/>
    <w:rsid w:val="00EC1D6C"/>
    <w:rsid w:val="00FD3575"/>
    <w:rsid w:val="00FE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Хенкин Сергей Григорьевич</dc:creator>
  <cp:lastModifiedBy>Курмаев Олег Александрович</cp:lastModifiedBy>
  <cp:revision>2</cp:revision>
  <cp:lastPrinted>2018-05-04T09:01:00Z</cp:lastPrinted>
  <dcterms:created xsi:type="dcterms:W3CDTF">2020-08-07T13:36:00Z</dcterms:created>
  <dcterms:modified xsi:type="dcterms:W3CDTF">2020-08-07T13:36:00Z</dcterms:modified>
</cp:coreProperties>
</file>