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9" w:rsidRPr="00D51628" w:rsidRDefault="005D0149" w:rsidP="005D0149">
      <w:pPr>
        <w:pageBreakBefore/>
        <w:tabs>
          <w:tab w:val="center" w:pos="6634"/>
        </w:tabs>
        <w:spacing w:after="60"/>
        <w:ind w:left="510" w:hanging="510"/>
        <w:rPr>
          <w:b/>
          <w:bCs/>
          <w:sz w:val="16"/>
          <w:szCs w:val="16"/>
        </w:rPr>
      </w:pPr>
      <w:r w:rsidRPr="00D51628">
        <w:rPr>
          <w:b/>
          <w:bCs/>
          <w:sz w:val="16"/>
          <w:szCs w:val="16"/>
        </w:rPr>
        <w:t>СРЕДНЕМЕСЯЧНАЯ НОМИНАЛЬНАЯ ЗАРАБОТНАЯ ПЛАТА НАЕМНЫХ РАБОТНИКОВ</w:t>
      </w:r>
    </w:p>
    <w:p w:rsidR="005D0149" w:rsidRPr="00D51628" w:rsidRDefault="005D0149" w:rsidP="005D0149">
      <w:pPr>
        <w:tabs>
          <w:tab w:val="center" w:pos="6634"/>
        </w:tabs>
        <w:spacing w:after="60"/>
        <w:ind w:left="454" w:firstLine="64"/>
        <w:rPr>
          <w:b/>
          <w:bCs/>
          <w:sz w:val="16"/>
          <w:szCs w:val="16"/>
          <w:lang w:val="en-US"/>
        </w:rPr>
      </w:pPr>
      <w:r w:rsidRPr="00D51628">
        <w:rPr>
          <w:b/>
          <w:i/>
          <w:caps/>
          <w:sz w:val="16"/>
          <w:lang w:val="en-US"/>
        </w:rPr>
        <w:t>Average monthly nominal wages of employees</w:t>
      </w:r>
      <w:r w:rsidRPr="00D51628">
        <w:rPr>
          <w:b/>
          <w:bCs/>
          <w:sz w:val="16"/>
          <w:szCs w:val="16"/>
          <w:lang w:val="en-US"/>
        </w:rPr>
        <w:t xml:space="preserve"> </w:t>
      </w:r>
    </w:p>
    <w:p w:rsidR="005D0149" w:rsidRPr="00D51628" w:rsidRDefault="005D0149" w:rsidP="005D0149">
      <w:pPr>
        <w:tabs>
          <w:tab w:val="center" w:pos="6634"/>
        </w:tabs>
        <w:spacing w:after="60"/>
        <w:ind w:left="454"/>
        <w:jc w:val="right"/>
        <w:rPr>
          <w:lang w:val="en-US"/>
        </w:rPr>
      </w:pPr>
      <w:r w:rsidRPr="00D51628">
        <w:rPr>
          <w:lang w:val="en-US"/>
        </w:rPr>
        <w:t>(</w:t>
      </w:r>
      <w:proofErr w:type="gramStart"/>
      <w:r w:rsidRPr="00D51628">
        <w:t>единиц</w:t>
      </w:r>
      <w:proofErr w:type="gramEnd"/>
      <w:r w:rsidRPr="00D51628">
        <w:rPr>
          <w:lang w:val="en-US"/>
        </w:rPr>
        <w:t xml:space="preserve"> </w:t>
      </w:r>
      <w:r w:rsidRPr="00D51628">
        <w:t>национальной</w:t>
      </w:r>
      <w:r w:rsidRPr="00D51628">
        <w:rPr>
          <w:lang w:val="en-US"/>
        </w:rPr>
        <w:t xml:space="preserve"> </w:t>
      </w:r>
      <w:r w:rsidRPr="00D51628">
        <w:t>валюты</w:t>
      </w:r>
      <w:r w:rsidRPr="00D51628">
        <w:rPr>
          <w:lang w:val="en-US"/>
        </w:rPr>
        <w:t xml:space="preserve"> /</w:t>
      </w:r>
      <w:r w:rsidRPr="00D51628">
        <w:rPr>
          <w:i/>
          <w:lang w:val="en-US"/>
        </w:rPr>
        <w:t xml:space="preserve"> units of national currency</w:t>
      </w:r>
      <w:r w:rsidRPr="00D51628">
        <w:rPr>
          <w:lang w:val="en-US"/>
        </w:rPr>
        <w:t>)</w:t>
      </w:r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124"/>
        <w:gridCol w:w="632"/>
        <w:gridCol w:w="632"/>
        <w:gridCol w:w="632"/>
        <w:gridCol w:w="632"/>
        <w:gridCol w:w="1148"/>
        <w:gridCol w:w="2559"/>
      </w:tblGrid>
      <w:tr w:rsidR="005D0149" w:rsidRPr="00D51628" w:rsidTr="0038458E">
        <w:trPr>
          <w:cantSplit/>
        </w:trPr>
        <w:tc>
          <w:tcPr>
            <w:tcW w:w="256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5D0149" w:rsidRPr="00D51628" w:rsidRDefault="005D0149" w:rsidP="0038458E">
            <w:pPr>
              <w:pStyle w:val="11"/>
              <w:snapToGrid w:val="0"/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0149" w:rsidRPr="00D51628" w:rsidRDefault="005D0149" w:rsidP="0038458E">
            <w:pPr>
              <w:spacing w:before="60" w:after="60"/>
              <w:ind w:left="57"/>
            </w:pPr>
            <w:r w:rsidRPr="00D51628">
              <w:rPr>
                <w:sz w:val="12"/>
                <w:szCs w:val="12"/>
              </w:rPr>
              <w:t>Валюта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0149" w:rsidRPr="00D51628" w:rsidRDefault="005D0149" w:rsidP="0038458E">
            <w:pPr>
              <w:spacing w:before="60" w:after="60"/>
              <w:jc w:val="center"/>
            </w:pPr>
            <w:r w:rsidRPr="00D51628">
              <w:t>2010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0149" w:rsidRPr="00D51628" w:rsidRDefault="005D0149" w:rsidP="0038458E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D0149" w:rsidRPr="00D51628" w:rsidRDefault="005D0149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0149" w:rsidRPr="00D51628" w:rsidRDefault="005D0149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0149" w:rsidRPr="00D51628" w:rsidRDefault="005D0149" w:rsidP="0038458E">
            <w:pPr>
              <w:spacing w:before="60" w:after="60"/>
              <w:jc w:val="center"/>
            </w:pPr>
            <w:proofErr w:type="spellStart"/>
            <w:r w:rsidRPr="00D51628">
              <w:rPr>
                <w:rFonts w:eastAsia="Arial Unicode MS"/>
                <w:i/>
                <w:sz w:val="12"/>
              </w:rPr>
              <w:t>N</w:t>
            </w:r>
            <w:r w:rsidRPr="00D51628">
              <w:rPr>
                <w:i/>
                <w:sz w:val="12"/>
                <w:szCs w:val="12"/>
              </w:rPr>
              <w:t>ational</w:t>
            </w:r>
            <w:proofErr w:type="spellEnd"/>
            <w:r w:rsidRPr="00D5162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D51628">
              <w:rPr>
                <w:i/>
                <w:sz w:val="12"/>
                <w:szCs w:val="12"/>
              </w:rPr>
              <w:t>currency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1"/>
              <w:snapToGrid w:val="0"/>
              <w:spacing w:before="20" w:after="2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D51628" w:rsidRDefault="005D0149" w:rsidP="0038458E">
            <w:pPr>
              <w:pStyle w:val="10"/>
              <w:spacing w:before="70"/>
            </w:pPr>
            <w:r w:rsidRPr="00D51628">
              <w:rPr>
                <w:b/>
                <w:bCs/>
              </w:rPr>
              <w:t>Россия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t>рубль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right="57"/>
              <w:jc w:val="right"/>
            </w:pPr>
            <w:r w:rsidRPr="00D51628">
              <w:t>20952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D51628" w:rsidRDefault="005D0149" w:rsidP="0038458E">
            <w:pPr>
              <w:spacing w:before="70"/>
              <w:ind w:right="57"/>
              <w:jc w:val="right"/>
            </w:pPr>
            <w:r w:rsidRPr="00D51628">
              <w:t>39167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D51628" w:rsidRDefault="005D0149" w:rsidP="0038458E">
            <w:pPr>
              <w:spacing w:before="70"/>
              <w:ind w:right="57"/>
              <w:jc w:val="right"/>
            </w:pPr>
            <w:r w:rsidRPr="00D51628">
              <w:t>43724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right="57"/>
              <w:jc w:val="right"/>
            </w:pPr>
            <w:r w:rsidRPr="008F0567">
              <w:t>47867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rFonts w:eastAsia="Arial Unicode MS"/>
                <w:i/>
              </w:rPr>
              <w:t>rouble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tabs>
                <w:tab w:val="right" w:pos="1914"/>
              </w:tabs>
              <w:spacing w:before="70"/>
              <w:ind w:left="57"/>
              <w:rPr>
                <w:i/>
              </w:rPr>
            </w:pPr>
            <w:proofErr w:type="spellStart"/>
            <w:r w:rsidRPr="00D51628">
              <w:rPr>
                <w:b/>
                <w:i/>
              </w:rPr>
              <w:t>Russia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D51628" w:rsidRDefault="005D0149" w:rsidP="0038458E">
            <w:pPr>
              <w:pStyle w:val="1"/>
              <w:spacing w:before="70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СНГ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left="57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right="57"/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right="57"/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right="57"/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left="57"/>
              <w:rPr>
                <w:rFonts w:eastAsia="Arial Unicode MS"/>
                <w:i/>
                <w:lang w:val="en-US"/>
              </w:rPr>
            </w:pP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"/>
              <w:spacing w:before="70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CIS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D51628" w:rsidRDefault="005D0149" w:rsidP="0038458E">
            <w:pPr>
              <w:pStyle w:val="1"/>
              <w:spacing w:before="70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left="57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right="57"/>
              <w:jc w:val="right"/>
            </w:pP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D51628" w:rsidRDefault="005D0149" w:rsidP="0038458E">
            <w:pPr>
              <w:spacing w:before="70"/>
              <w:ind w:right="57"/>
              <w:jc w:val="right"/>
            </w:pP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D51628" w:rsidRDefault="005D0149" w:rsidP="0038458E">
            <w:pPr>
              <w:spacing w:before="70"/>
              <w:ind w:right="57"/>
              <w:jc w:val="right"/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right="57"/>
              <w:jc w:val="right"/>
            </w:pP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left="57"/>
              <w:rPr>
                <w:rFonts w:eastAsia="Arial Unicode MS"/>
                <w:i/>
                <w:lang w:val="en-US"/>
              </w:rPr>
            </w:pP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"/>
              <w:spacing w:before="70"/>
              <w:ind w:left="284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a3"/>
              <w:spacing w:before="70"/>
              <w:ind w:left="113"/>
            </w:pPr>
            <w:r w:rsidRPr="007C2BE9">
              <w:t>Азербайджан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proofErr w:type="spellStart"/>
            <w:proofErr w:type="gramStart"/>
            <w:r w:rsidRPr="007C2BE9">
              <w:t>азербайджан</w:t>
            </w:r>
            <w:proofErr w:type="spellEnd"/>
            <w:r w:rsidRPr="007C2BE9">
              <w:rPr>
                <w:lang w:val="en-US"/>
              </w:rPr>
              <w:t>-</w:t>
            </w:r>
            <w:proofErr w:type="spellStart"/>
            <w:r w:rsidRPr="007C2BE9">
              <w:t>ский</w:t>
            </w:r>
            <w:proofErr w:type="spellEnd"/>
            <w:proofErr w:type="gramEnd"/>
            <w:r w:rsidRPr="007C2BE9">
              <w:t xml:space="preserve"> </w:t>
            </w:r>
            <w:proofErr w:type="spellStart"/>
            <w:r w:rsidRPr="007C2BE9">
              <w:t>манат</w:t>
            </w:r>
            <w:proofErr w:type="spellEnd"/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331,5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528,5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544,6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635,1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  <w:rPr>
                <w:spacing w:val="-2"/>
              </w:rPr>
            </w:pPr>
            <w:proofErr w:type="spellStart"/>
            <w:r w:rsidRPr="00D51628">
              <w:rPr>
                <w:i/>
                <w:spacing w:val="-2"/>
              </w:rPr>
              <w:t>azerbaijan</w:t>
            </w:r>
            <w:proofErr w:type="spellEnd"/>
            <w:r w:rsidRPr="00D51628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</w:rPr>
              <w:br/>
            </w:r>
            <w:proofErr w:type="spellStart"/>
            <w:r w:rsidRPr="00D51628">
              <w:rPr>
                <w:i/>
                <w:spacing w:val="-2"/>
              </w:rPr>
              <w:t>manat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Azerbaijan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Армения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драм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102652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177817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172727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182673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i/>
              </w:rPr>
              <w:t>armenian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drum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</w:tr>
      <w:tr w:rsidR="005D0149" w:rsidRPr="002C3121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Беларусь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белорусский рубль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1217313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822,8</w:t>
            </w:r>
            <w:r w:rsidRPr="007C2BE9">
              <w:rPr>
                <w:vertAlign w:val="superscript"/>
                <w:lang w:val="ru-MO"/>
              </w:rPr>
              <w:t>1)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spacing w:val="-2"/>
                <w:lang w:val="en-US"/>
              </w:rPr>
            </w:pPr>
            <w:r w:rsidRPr="007C2BE9">
              <w:rPr>
                <w:spacing w:val="-2"/>
                <w:lang w:val="en-US"/>
              </w:rPr>
              <w:t>971,4</w:t>
            </w:r>
            <w:r w:rsidRPr="007C2BE9">
              <w:rPr>
                <w:spacing w:val="-2"/>
                <w:vertAlign w:val="superscript"/>
                <w:lang w:val="en-US"/>
              </w:rPr>
              <w:t>1)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spacing w:val="-2"/>
                <w:lang w:val="en-US"/>
              </w:rPr>
            </w:pPr>
            <w:r w:rsidRPr="007C2BE9">
              <w:rPr>
                <w:lang w:val="en-US"/>
              </w:rPr>
              <w:t>1092,9</w:t>
            </w:r>
            <w:r w:rsidRPr="007C2BE9">
              <w:rPr>
                <w:vertAlign w:val="superscript"/>
                <w:lang w:val="en-US"/>
              </w:rPr>
              <w:t>1)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2C3121" w:rsidRDefault="005D0149" w:rsidP="0038458E">
            <w:pPr>
              <w:spacing w:before="70"/>
              <w:ind w:left="57"/>
              <w:rPr>
                <w:lang w:val="en-US"/>
              </w:rPr>
            </w:pPr>
            <w:proofErr w:type="spellStart"/>
            <w:r w:rsidRPr="002C3121">
              <w:rPr>
                <w:rFonts w:eastAsia="Arial Unicode MS"/>
                <w:i/>
                <w:lang w:val="en-US"/>
              </w:rPr>
              <w:t>bel</w:t>
            </w:r>
            <w:r w:rsidRPr="00D51628">
              <w:rPr>
                <w:rFonts w:eastAsia="Arial Unicode MS"/>
                <w:i/>
                <w:lang w:val="en-US"/>
              </w:rPr>
              <w:t>a</w:t>
            </w:r>
            <w:r w:rsidRPr="002C3121">
              <w:rPr>
                <w:rFonts w:eastAsia="Arial Unicode MS"/>
                <w:i/>
                <w:lang w:val="en-US"/>
              </w:rPr>
              <w:t>rusian</w:t>
            </w:r>
            <w:proofErr w:type="spellEnd"/>
            <w:r w:rsidRPr="002C3121">
              <w:rPr>
                <w:rFonts w:eastAsia="Arial Unicode MS"/>
                <w:i/>
                <w:lang w:val="en-US"/>
              </w:rPr>
              <w:t xml:space="preserve"> </w:t>
            </w:r>
            <w:r w:rsidRPr="002C3121">
              <w:rPr>
                <w:rFonts w:eastAsia="Arial Unicode MS"/>
                <w:i/>
                <w:lang w:val="en-US"/>
              </w:rPr>
              <w:br/>
            </w:r>
            <w:proofErr w:type="spellStart"/>
            <w:r w:rsidRPr="002C3121">
              <w:rPr>
                <w:rFonts w:eastAsia="Arial Unicode MS"/>
                <w:i/>
                <w:lang w:val="en-US"/>
              </w:rPr>
              <w:t>r</w:t>
            </w:r>
            <w:r w:rsidRPr="00D51628">
              <w:rPr>
                <w:rFonts w:eastAsia="Arial Unicode MS"/>
                <w:i/>
                <w:lang w:val="en-US"/>
              </w:rPr>
              <w:t>o</w:t>
            </w:r>
            <w:r w:rsidRPr="002C3121">
              <w:rPr>
                <w:rFonts w:eastAsia="Arial Unicode MS"/>
                <w:i/>
                <w:lang w:val="en-US"/>
              </w:rPr>
              <w:t>uble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2C3121" w:rsidRDefault="005D0149" w:rsidP="0038458E">
            <w:pPr>
              <w:spacing w:before="70"/>
              <w:ind w:left="170"/>
              <w:rPr>
                <w:i/>
                <w:lang w:val="en-US"/>
              </w:rPr>
            </w:pPr>
            <w:r w:rsidRPr="002C3121">
              <w:rPr>
                <w:i/>
                <w:lang w:val="en-US"/>
              </w:rPr>
              <w:t>Belarus</w:t>
            </w:r>
          </w:p>
        </w:tc>
      </w:tr>
      <w:tr w:rsidR="005D0149" w:rsidRPr="002C3121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  <w:rPr>
                <w:lang w:val="en-US"/>
              </w:rPr>
            </w:pPr>
            <w:r w:rsidRPr="007C2BE9">
              <w:t>Казахстан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  <w:rPr>
                <w:lang w:val="en-US"/>
              </w:rPr>
            </w:pPr>
            <w:r w:rsidRPr="007C2BE9">
              <w:t>тенге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77611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150827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162673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186815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2C3121" w:rsidRDefault="005D0149" w:rsidP="0038458E">
            <w:pPr>
              <w:spacing w:before="70"/>
              <w:ind w:left="57"/>
              <w:rPr>
                <w:lang w:val="en-US"/>
              </w:rPr>
            </w:pPr>
            <w:proofErr w:type="spellStart"/>
            <w:r w:rsidRPr="002C3121">
              <w:rPr>
                <w:i/>
                <w:lang w:val="en-US"/>
              </w:rPr>
              <w:t>tenge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2C3121" w:rsidRDefault="005D0149" w:rsidP="0038458E">
            <w:pPr>
              <w:spacing w:before="70"/>
              <w:ind w:left="170"/>
              <w:rPr>
                <w:i/>
                <w:lang w:val="en-US"/>
              </w:rPr>
            </w:pPr>
            <w:r w:rsidRPr="002C3121">
              <w:rPr>
                <w:i/>
                <w:lang w:val="en-US"/>
              </w:rPr>
              <w:t>Kazakhstan</w:t>
            </w:r>
          </w:p>
        </w:tc>
      </w:tr>
      <w:tr w:rsidR="005D0149" w:rsidRPr="002C3121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  <w:rPr>
                <w:lang w:val="en-US"/>
              </w:rPr>
            </w:pPr>
            <w:r w:rsidRPr="007C2BE9">
              <w:t>Киргизия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  <w:rPr>
                <w:lang w:val="en-US"/>
              </w:rPr>
            </w:pPr>
            <w:r w:rsidRPr="007C2BE9">
              <w:t>сом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7189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15670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16427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17232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2C3121" w:rsidRDefault="005D0149" w:rsidP="0038458E">
            <w:pPr>
              <w:spacing w:before="70"/>
              <w:ind w:left="57"/>
              <w:rPr>
                <w:lang w:val="en-US"/>
              </w:rPr>
            </w:pPr>
            <w:proofErr w:type="spellStart"/>
            <w:r w:rsidRPr="002C3121">
              <w:rPr>
                <w:i/>
                <w:lang w:val="en-US"/>
              </w:rPr>
              <w:t>som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2C3121" w:rsidRDefault="005D0149" w:rsidP="0038458E">
            <w:pPr>
              <w:spacing w:before="70"/>
              <w:ind w:left="170"/>
              <w:rPr>
                <w:i/>
                <w:lang w:val="en-US"/>
              </w:rPr>
            </w:pPr>
            <w:r w:rsidRPr="002C3121">
              <w:rPr>
                <w:i/>
                <w:lang w:val="en-US"/>
              </w:rPr>
              <w:t>Kyrgyzstan</w:t>
            </w:r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Республика Молдова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молдавский лей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2972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5</w:t>
            </w:r>
            <w:r w:rsidRPr="007C2BE9">
              <w:rPr>
                <w:lang w:val="en-US"/>
              </w:rPr>
              <w:t>58</w:t>
            </w:r>
            <w:r w:rsidRPr="007C2BE9">
              <w:t>7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6268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7234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rFonts w:eastAsia="Arial Unicode MS"/>
                <w:i/>
                <w:lang w:val="en-US"/>
              </w:rPr>
              <w:t>moldovian</w:t>
            </w:r>
            <w:proofErr w:type="spellEnd"/>
            <w:r w:rsidRPr="00D51628">
              <w:rPr>
                <w:rFonts w:eastAsia="Arial Unicode MS"/>
                <w:i/>
              </w:rPr>
              <w:t xml:space="preserve"> </w:t>
            </w:r>
            <w:proofErr w:type="spellStart"/>
            <w:r w:rsidRPr="00D51628">
              <w:rPr>
                <w:rFonts w:eastAsia="Arial Unicode MS"/>
                <w:i/>
              </w:rPr>
              <w:t>ley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Moldova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Таджикистан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proofErr w:type="spellStart"/>
            <w:r w:rsidRPr="007C2BE9">
              <w:t>сомони</w:t>
            </w:r>
            <w:proofErr w:type="spellEnd"/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354,4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144,2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1233,8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1335,5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i/>
              </w:rPr>
              <w:t>somoni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Туркмения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 xml:space="preserve">туркменский </w:t>
            </w:r>
            <w:r w:rsidRPr="007C2BE9">
              <w:br/>
            </w:r>
            <w:proofErr w:type="spellStart"/>
            <w:r w:rsidRPr="007C2BE9">
              <w:t>манат</w:t>
            </w:r>
            <w:proofErr w:type="spellEnd"/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7</w:t>
            </w:r>
            <w:r w:rsidRPr="007C2BE9">
              <w:t>43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1403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rPr>
                <w:i/>
                <w:lang w:val="en-US"/>
              </w:rPr>
              <w:t>t</w:t>
            </w:r>
            <w:proofErr w:type="spellStart"/>
            <w:r w:rsidRPr="00D51628">
              <w:rPr>
                <w:i/>
              </w:rPr>
              <w:t>urkmenian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manat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Turkmenistan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Узбекистан (</w:t>
            </w:r>
            <w:proofErr w:type="spellStart"/>
            <w:proofErr w:type="gramStart"/>
            <w:r w:rsidRPr="007C2BE9">
              <w:t>тыс</w:t>
            </w:r>
            <w:proofErr w:type="spellEnd"/>
            <w:proofErr w:type="gramEnd"/>
            <w:r w:rsidRPr="007C2BE9">
              <w:t>,)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 xml:space="preserve">узбекский </w:t>
            </w:r>
            <w:proofErr w:type="spellStart"/>
            <w:r w:rsidRPr="007C2BE9">
              <w:t>сум</w:t>
            </w:r>
            <w:proofErr w:type="spellEnd"/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504,8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1457,8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1822,7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2324,5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  <w:rPr>
                <w:rFonts w:eastAsia="Arial Unicode MS"/>
                <w:i/>
                <w:lang w:val="en-US"/>
              </w:rPr>
            </w:pPr>
            <w:proofErr w:type="spellStart"/>
            <w:r w:rsidRPr="00D51628">
              <w:rPr>
                <w:rFonts w:ascii="Arial-ItalicMT" w:hAnsi="Arial-ItalicMT" w:cs="Arial-ItalicMT"/>
                <w:i/>
                <w:iCs/>
                <w:lang w:eastAsia="ru-RU"/>
              </w:rPr>
              <w:t>uzbek</w:t>
            </w:r>
            <w:r w:rsidRPr="00D51628">
              <w:rPr>
                <w:rFonts w:ascii="Arial-ItalicMT" w:hAnsi="Arial-ItalicMT" w:cs="Arial-ItalicMT"/>
                <w:i/>
                <w:iCs/>
                <w:lang w:val="en-US" w:eastAsia="ru-RU"/>
              </w:rPr>
              <w:t>ian</w:t>
            </w:r>
            <w:proofErr w:type="spellEnd"/>
            <w:r w:rsidRPr="00D51628">
              <w:rPr>
                <w:rFonts w:ascii="Arial-ItalicMT" w:hAnsi="Arial-ItalicMT" w:cs="Arial-ItalicMT"/>
                <w:i/>
                <w:iCs/>
                <w:lang w:eastAsia="ru-RU"/>
              </w:rPr>
              <w:t xml:space="preserve"> s</w:t>
            </w:r>
            <w:r w:rsidRPr="00D51628">
              <w:rPr>
                <w:rFonts w:ascii="Arial-ItalicMT" w:hAnsi="Arial-ItalicMT" w:cs="Arial-ItalicMT"/>
                <w:i/>
                <w:iCs/>
                <w:lang w:val="en-US" w:eastAsia="ru-RU"/>
              </w:rPr>
              <w:t>o</w:t>
            </w:r>
            <w:r w:rsidRPr="00D51628">
              <w:rPr>
                <w:rFonts w:ascii="Arial-ItalicMT" w:hAnsi="Arial-ItalicMT" w:cs="Arial-ItalicMT"/>
                <w:i/>
                <w:iCs/>
                <w:lang w:eastAsia="ru-RU"/>
              </w:rPr>
              <w:t>m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  <w:r w:rsidRPr="00D51628">
              <w:rPr>
                <w:i/>
              </w:rPr>
              <w:t xml:space="preserve"> (</w:t>
            </w:r>
            <w:proofErr w:type="spellStart"/>
            <w:r w:rsidRPr="00D51628">
              <w:rPr>
                <w:i/>
              </w:rPr>
              <w:t>thou</w:t>
            </w:r>
            <w:proofErr w:type="spellEnd"/>
            <w:r w:rsidRPr="00D51628">
              <w:rPr>
                <w:i/>
              </w:rPr>
              <w:t>.)</w:t>
            </w:r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Украина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гривна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2239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7104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8865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10497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rPr>
                <w:rFonts w:eastAsia="Arial Unicode MS"/>
                <w:i/>
                <w:lang w:val="en-US"/>
              </w:rPr>
              <w:t>h</w:t>
            </w:r>
            <w:proofErr w:type="spellStart"/>
            <w:r w:rsidRPr="00D51628">
              <w:rPr>
                <w:rFonts w:eastAsia="Arial Unicode MS"/>
                <w:i/>
              </w:rPr>
              <w:t>ryvnia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1"/>
              <w:spacing w:before="70"/>
              <w:rPr>
                <w:sz w:val="14"/>
                <w:szCs w:val="14"/>
              </w:rPr>
            </w:pPr>
            <w:r w:rsidRPr="007C2BE9">
              <w:rPr>
                <w:sz w:val="14"/>
                <w:szCs w:val="14"/>
                <w:u w:val="none"/>
              </w:rPr>
              <w:t>Страны БРИКС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napToGrid w:val="0"/>
              <w:spacing w:before="70"/>
              <w:ind w:left="57"/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left="57"/>
            </w:pP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"/>
              <w:spacing w:before="70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BRICS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1"/>
              <w:spacing w:before="70"/>
              <w:ind w:left="284"/>
              <w:rPr>
                <w:sz w:val="14"/>
                <w:szCs w:val="14"/>
              </w:rPr>
            </w:pPr>
            <w:r w:rsidRPr="007C2BE9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napToGrid w:val="0"/>
              <w:spacing w:before="70"/>
              <w:ind w:left="57"/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left="57"/>
            </w:pP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"/>
              <w:spacing w:before="70"/>
              <w:ind w:left="284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1"/>
              <w:spacing w:before="70"/>
              <w:ind w:left="113"/>
              <w:rPr>
                <w:sz w:val="14"/>
                <w:szCs w:val="14"/>
              </w:rPr>
            </w:pPr>
            <w:r w:rsidRPr="007C2BE9">
              <w:rPr>
                <w:b w:val="0"/>
                <w:bCs w:val="0"/>
                <w:sz w:val="14"/>
                <w:szCs w:val="14"/>
                <w:u w:val="none"/>
              </w:rPr>
              <w:t>Бразилия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 xml:space="preserve">бразильский реал 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...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21</w:t>
            </w:r>
            <w:r w:rsidRPr="007C2BE9">
              <w:t>74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2284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2380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i/>
              </w:rPr>
              <w:t>brazilian</w:t>
            </w:r>
            <w:proofErr w:type="spellEnd"/>
            <w:r w:rsidRPr="00D51628">
              <w:rPr>
                <w:i/>
              </w:rPr>
              <w:t xml:space="preserve"> </w:t>
            </w:r>
            <w:r w:rsidRPr="00D51628">
              <w:rPr>
                <w:i/>
                <w:lang w:val="en-US"/>
              </w:rPr>
              <w:t>r</w:t>
            </w:r>
            <w:proofErr w:type="spellStart"/>
            <w:r w:rsidRPr="00D51628">
              <w:rPr>
                <w:i/>
              </w:rPr>
              <w:t>eal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1"/>
              <w:spacing w:before="70"/>
              <w:ind w:left="113"/>
              <w:rPr>
                <w:b w:val="0"/>
                <w:sz w:val="14"/>
                <w:szCs w:val="14"/>
              </w:rPr>
            </w:pPr>
            <w:r w:rsidRPr="007C2BE9">
              <w:rPr>
                <w:b w:val="0"/>
                <w:sz w:val="14"/>
                <w:szCs w:val="14"/>
                <w:u w:val="none"/>
              </w:rPr>
              <w:t>Индия</w:t>
            </w:r>
            <w:proofErr w:type="gramStart"/>
            <w:r w:rsidRPr="007C2BE9">
              <w:rPr>
                <w:b w:val="0"/>
                <w:sz w:val="14"/>
                <w:szCs w:val="14"/>
                <w:u w:val="none"/>
                <w:vertAlign w:val="superscript"/>
              </w:rPr>
              <w:t>2</w:t>
            </w:r>
            <w:proofErr w:type="gramEnd"/>
            <w:r w:rsidRPr="007C2BE9">
              <w:rPr>
                <w:b w:val="0"/>
                <w:sz w:val="14"/>
                <w:szCs w:val="14"/>
                <w:u w:val="none"/>
                <w:vertAlign w:val="superscript"/>
              </w:rPr>
              <w:t>)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 xml:space="preserve">индийская </w:t>
            </w:r>
            <w:r w:rsidRPr="007C2BE9">
              <w:br/>
              <w:t>рупия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535</w:t>
            </w:r>
            <w:r w:rsidRPr="007C2BE9">
              <w:rPr>
                <w:lang w:val="en-US"/>
              </w:rPr>
              <w:t>2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i/>
              </w:rPr>
              <w:t>indian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rupee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gramStart"/>
            <w:r w:rsidRPr="00D51628">
              <w:rPr>
                <w:i/>
              </w:rPr>
              <w:t>India</w:t>
            </w:r>
            <w:r w:rsidRPr="00D51628">
              <w:rPr>
                <w:i/>
                <w:vertAlign w:val="superscript"/>
              </w:rPr>
              <w:t>2)</w:t>
            </w:r>
            <w:proofErr w:type="gram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1"/>
              <w:spacing w:before="70"/>
              <w:ind w:left="113"/>
              <w:rPr>
                <w:b w:val="0"/>
                <w:sz w:val="14"/>
                <w:szCs w:val="14"/>
              </w:rPr>
            </w:pPr>
            <w:proofErr w:type="gramStart"/>
            <w:r w:rsidRPr="007C2BE9">
              <w:rPr>
                <w:b w:val="0"/>
                <w:bCs w:val="0"/>
                <w:sz w:val="14"/>
                <w:szCs w:val="14"/>
                <w:u w:val="none"/>
              </w:rPr>
              <w:t>Китай</w:t>
            </w:r>
            <w:r w:rsidRPr="007C2BE9">
              <w:rPr>
                <w:b w:val="0"/>
                <w:bCs w:val="0"/>
                <w:sz w:val="14"/>
                <w:szCs w:val="14"/>
                <w:u w:val="none"/>
                <w:vertAlign w:val="superscript"/>
              </w:rPr>
              <w:t>3)</w:t>
            </w:r>
            <w:proofErr w:type="gramEnd"/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юань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3045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6193</w:t>
            </w:r>
          </w:p>
        </w:tc>
        <w:tc>
          <w:tcPr>
            <w:tcW w:w="632" w:type="dxa"/>
            <w:tcBorders>
              <w:left w:val="single" w:sz="6" w:space="0" w:color="000000"/>
            </w:tcBorders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6868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i/>
              </w:rPr>
              <w:t>yuan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 w:right="57"/>
              <w:rPr>
                <w:i/>
              </w:rPr>
            </w:pPr>
            <w:proofErr w:type="gramStart"/>
            <w:r w:rsidRPr="00D51628">
              <w:rPr>
                <w:i/>
              </w:rPr>
              <w:t>China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1"/>
              <w:spacing w:before="70"/>
              <w:ind w:left="113"/>
              <w:rPr>
                <w:sz w:val="14"/>
                <w:szCs w:val="14"/>
              </w:rPr>
            </w:pPr>
            <w:r w:rsidRPr="007C2BE9">
              <w:rPr>
                <w:b w:val="0"/>
                <w:bCs w:val="0"/>
                <w:sz w:val="14"/>
                <w:szCs w:val="14"/>
                <w:u w:val="none"/>
              </w:rPr>
              <w:t>Южно-Африканская Республика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рэнд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...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3500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3500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3800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rPr>
                <w:i/>
                <w:lang w:val="en-US"/>
              </w:rPr>
              <w:t>rand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Africa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1"/>
              <w:spacing w:before="70"/>
              <w:rPr>
                <w:sz w:val="14"/>
                <w:szCs w:val="14"/>
              </w:rPr>
            </w:pPr>
            <w:r w:rsidRPr="007C2BE9">
              <w:rPr>
                <w:sz w:val="14"/>
                <w:szCs w:val="14"/>
                <w:u w:val="none"/>
              </w:rPr>
              <w:t>Страны ЕС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napToGrid w:val="0"/>
              <w:spacing w:before="70"/>
              <w:ind w:left="57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left="57"/>
              <w:rPr>
                <w:rFonts w:eastAsia="Arial Unicode MS"/>
                <w:i/>
              </w:rPr>
            </w:pP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"/>
              <w:spacing w:before="70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EU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1"/>
              <w:spacing w:before="70"/>
              <w:ind w:left="284"/>
              <w:rPr>
                <w:sz w:val="14"/>
                <w:szCs w:val="14"/>
              </w:rPr>
            </w:pPr>
            <w:r w:rsidRPr="007C2BE9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napToGrid w:val="0"/>
              <w:spacing w:before="70"/>
              <w:ind w:left="57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left="57"/>
              <w:rPr>
                <w:rFonts w:eastAsia="Arial Unicode MS"/>
                <w:i/>
              </w:rPr>
            </w:pP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"/>
              <w:spacing w:before="70"/>
              <w:ind w:left="284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Болгария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лев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tabs>
                <w:tab w:val="left" w:pos="142"/>
              </w:tabs>
              <w:spacing w:before="70"/>
              <w:ind w:right="57"/>
              <w:jc w:val="right"/>
            </w:pPr>
            <w:r w:rsidRPr="007C2BE9">
              <w:t>64</w:t>
            </w:r>
            <w:r w:rsidRPr="007C2BE9">
              <w:rPr>
                <w:lang w:val="en-US"/>
              </w:rPr>
              <w:t>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1037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1146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rFonts w:eastAsia="Arial Unicode MS"/>
                <w:i/>
              </w:rPr>
              <w:t>lev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 w:right="57"/>
              <w:rPr>
                <w:i/>
              </w:rPr>
            </w:pPr>
            <w:proofErr w:type="spellStart"/>
            <w:r w:rsidRPr="00D51628">
              <w:rPr>
                <w:rFonts w:hint="eastAsia"/>
                <w:i/>
              </w:rPr>
              <w:t>Bulgaria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Венгрия</w:t>
            </w:r>
            <w:r w:rsidRPr="007C2BE9">
              <w:rPr>
                <w:lang w:val="en-US"/>
              </w:rPr>
              <w:t xml:space="preserve"> </w:t>
            </w:r>
            <w:r w:rsidRPr="007C2BE9">
              <w:t>(тыс.)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форинт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234,3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286,1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rFonts w:eastAsia="Arial Unicode MS"/>
                <w:i/>
              </w:rPr>
              <w:t>forint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  <w:r w:rsidRPr="00D51628">
              <w:rPr>
                <w:i/>
              </w:rPr>
              <w:t xml:space="preserve"> (</w:t>
            </w:r>
            <w:proofErr w:type="spellStart"/>
            <w:r w:rsidRPr="00D51628">
              <w:rPr>
                <w:i/>
              </w:rPr>
              <w:t>thou</w:t>
            </w:r>
            <w:proofErr w:type="spellEnd"/>
            <w:r w:rsidRPr="00D51628">
              <w:rPr>
                <w:i/>
              </w:rPr>
              <w:t>.)</w:t>
            </w:r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Латвия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евро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tabs>
                <w:tab w:val="left" w:pos="142"/>
              </w:tabs>
              <w:spacing w:before="70"/>
              <w:ind w:right="57"/>
              <w:jc w:val="right"/>
            </w:pPr>
            <w:r w:rsidRPr="007C2BE9">
              <w:t>633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926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B0315A" w:rsidRDefault="005D0149" w:rsidP="0038458E">
            <w:pPr>
              <w:spacing w:before="70"/>
              <w:ind w:right="57"/>
              <w:jc w:val="right"/>
            </w:pPr>
            <w:r>
              <w:t>1004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rPr>
                <w:rFonts w:eastAsia="Arial Unicode MS"/>
                <w:i/>
                <w:lang w:val="en-US"/>
              </w:rPr>
              <w:t>euro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Latvia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Литва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евро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tabs>
                <w:tab w:val="left" w:pos="142"/>
              </w:tabs>
              <w:spacing w:before="70"/>
              <w:ind w:right="57"/>
              <w:jc w:val="right"/>
            </w:pPr>
            <w:r w:rsidRPr="007C2BE9">
              <w:t>576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8</w:t>
            </w:r>
            <w:r w:rsidRPr="007C2BE9">
              <w:rPr>
                <w:lang w:val="en-US"/>
              </w:rPr>
              <w:t>40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924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rPr>
                <w:rFonts w:eastAsia="Arial Unicode MS"/>
                <w:i/>
                <w:lang w:val="en-US"/>
              </w:rPr>
              <w:t>euro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Польша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злотый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tabs>
                <w:tab w:val="left" w:pos="142"/>
              </w:tabs>
              <w:spacing w:before="70"/>
              <w:ind w:right="57"/>
              <w:jc w:val="right"/>
            </w:pPr>
            <w:r w:rsidRPr="007C2BE9">
              <w:t>3</w:t>
            </w:r>
            <w:r w:rsidRPr="007C2BE9">
              <w:rPr>
                <w:lang w:val="en-US"/>
              </w:rPr>
              <w:t>224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42</w:t>
            </w:r>
            <w:r w:rsidRPr="007C2BE9">
              <w:rPr>
                <w:lang w:val="en-US"/>
              </w:rPr>
              <w:t>84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4590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4918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rPr>
                <w:rFonts w:eastAsia="Arial Unicode MS"/>
                <w:i/>
                <w:lang w:val="en-US"/>
              </w:rPr>
              <w:t>zloty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rFonts w:hint="eastAsia"/>
                <w:i/>
              </w:rPr>
              <w:t>Poland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Румыния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румынский лей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tabs>
                <w:tab w:val="left" w:pos="142"/>
              </w:tabs>
              <w:spacing w:before="70"/>
              <w:ind w:right="57"/>
              <w:jc w:val="right"/>
            </w:pPr>
            <w:r w:rsidRPr="007C2BE9">
              <w:t>1937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3314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rFonts w:eastAsia="Arial Unicode MS"/>
                <w:i/>
              </w:rPr>
              <w:t>romanian</w:t>
            </w:r>
            <w:proofErr w:type="spellEnd"/>
            <w:r w:rsidRPr="00D51628">
              <w:rPr>
                <w:rFonts w:eastAsia="Arial Unicode MS"/>
                <w:i/>
              </w:rPr>
              <w:t xml:space="preserve"> </w:t>
            </w:r>
            <w:proofErr w:type="spellStart"/>
            <w:r w:rsidRPr="00D51628">
              <w:rPr>
                <w:rFonts w:eastAsia="Arial Unicode MS"/>
                <w:i/>
              </w:rPr>
              <w:t>ley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Словакия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евро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tabs>
                <w:tab w:val="left" w:pos="142"/>
              </w:tabs>
              <w:spacing w:before="70"/>
              <w:ind w:right="57"/>
              <w:jc w:val="right"/>
            </w:pPr>
            <w:r w:rsidRPr="007C2BE9">
              <w:rPr>
                <w:lang w:val="en-US"/>
              </w:rPr>
              <w:t>835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1101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1175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B0315A" w:rsidRDefault="005D0149" w:rsidP="0038458E">
            <w:pPr>
              <w:spacing w:before="70"/>
              <w:ind w:right="57"/>
              <w:jc w:val="right"/>
            </w:pPr>
            <w:r>
              <w:t>1262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rPr>
                <w:rFonts w:eastAsia="Arial Unicode MS"/>
                <w:i/>
                <w:lang w:val="en-US"/>
              </w:rPr>
              <w:t>euro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Slovakia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 xml:space="preserve">Соединенное Королевство </w:t>
            </w:r>
            <w:r w:rsidRPr="007C2BE9">
              <w:br/>
              <w:t>(Великобритания)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 xml:space="preserve">фунт </w:t>
            </w:r>
            <w:r w:rsidRPr="007C2BE9">
              <w:br/>
              <w:t>стерлингов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tabs>
                <w:tab w:val="left" w:pos="142"/>
              </w:tabs>
              <w:spacing w:before="70"/>
              <w:ind w:right="57"/>
              <w:jc w:val="right"/>
            </w:pPr>
            <w:r w:rsidRPr="007C2BE9">
              <w:t>25</w:t>
            </w:r>
            <w:r w:rsidRPr="007C2BE9">
              <w:rPr>
                <w:lang w:val="en-US"/>
              </w:rPr>
              <w:t>9</w:t>
            </w:r>
            <w:r w:rsidRPr="007C2BE9">
              <w:t>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2930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rFonts w:eastAsia="Arial Unicode MS"/>
                <w:i/>
              </w:rPr>
              <w:t>pound</w:t>
            </w:r>
            <w:proofErr w:type="spellEnd"/>
            <w:r w:rsidRPr="00D51628">
              <w:rPr>
                <w:rFonts w:eastAsia="Arial Unicode MS"/>
                <w:i/>
              </w:rPr>
              <w:t xml:space="preserve"> </w:t>
            </w:r>
            <w:proofErr w:type="spellStart"/>
            <w:r w:rsidRPr="00D51628">
              <w:rPr>
                <w:rFonts w:eastAsia="Arial Unicode MS"/>
                <w:i/>
              </w:rPr>
              <w:t>of</w:t>
            </w:r>
            <w:proofErr w:type="spellEnd"/>
            <w:r w:rsidRPr="00D51628">
              <w:rPr>
                <w:rFonts w:eastAsia="Arial Unicode MS"/>
                <w:i/>
              </w:rPr>
              <w:t xml:space="preserve"> </w:t>
            </w:r>
            <w:proofErr w:type="spellStart"/>
            <w:r w:rsidRPr="00D51628">
              <w:rPr>
                <w:rFonts w:eastAsia="Arial Unicode MS"/>
                <w:i/>
              </w:rPr>
              <w:t>sterlings</w:t>
            </w:r>
            <w:proofErr w:type="spellEnd"/>
            <w:r w:rsidRPr="00D51628">
              <w:rPr>
                <w:rFonts w:eastAsia="Arial Unicode MS"/>
                <w:i/>
              </w:rPr>
              <w:t xml:space="preserve"> 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Финляндия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евро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tabs>
                <w:tab w:val="left" w:pos="142"/>
              </w:tabs>
              <w:spacing w:before="70"/>
              <w:ind w:right="57"/>
              <w:jc w:val="right"/>
            </w:pPr>
            <w:r w:rsidRPr="007C2BE9">
              <w:t>3058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3458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rPr>
                <w:rFonts w:eastAsia="Arial Unicode MS"/>
                <w:i/>
                <w:lang w:val="en-US"/>
              </w:rPr>
              <w:t>euro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Finland</w:t>
            </w:r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Франция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евро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tabs>
                <w:tab w:val="left" w:pos="142"/>
              </w:tabs>
              <w:spacing w:before="70"/>
              <w:ind w:right="57"/>
              <w:jc w:val="right"/>
            </w:pPr>
            <w:r w:rsidRPr="007C2BE9">
              <w:t>2826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3135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rPr>
                <w:rFonts w:eastAsia="Arial Unicode MS"/>
                <w:i/>
                <w:lang w:val="en-US"/>
              </w:rPr>
              <w:t>euro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Чехия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чешская крона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tabs>
                <w:tab w:val="left" w:pos="142"/>
              </w:tabs>
              <w:spacing w:before="70"/>
              <w:ind w:right="57"/>
              <w:jc w:val="right"/>
            </w:pPr>
            <w:r w:rsidRPr="007C2BE9">
              <w:t>24286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29960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i/>
              </w:rPr>
              <w:t>czech</w:t>
            </w:r>
            <w:proofErr w:type="spellEnd"/>
            <w:r w:rsidRPr="00D51628">
              <w:rPr>
                <w:rFonts w:eastAsia="Arial Unicode MS"/>
                <w:i/>
              </w:rPr>
              <w:t xml:space="preserve"> </w:t>
            </w:r>
            <w:r w:rsidRPr="00D51628">
              <w:rPr>
                <w:rStyle w:val="shorttext"/>
                <w:i/>
                <w:lang w:val="en"/>
              </w:rPr>
              <w:t>koruna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en-US"/>
              </w:rPr>
              <w:t>Czechia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01-golovka"/>
              <w:spacing w:before="70" w:after="0"/>
              <w:jc w:val="left"/>
            </w:pPr>
            <w:r w:rsidRPr="007C2BE9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napToGrid w:val="0"/>
              <w:spacing w:before="70"/>
              <w:ind w:left="57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left="57"/>
              <w:rPr>
                <w:rFonts w:cs="Times New Roman"/>
              </w:rPr>
            </w:pP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01-golovka"/>
              <w:widowControl/>
              <w:spacing w:before="70" w:after="0"/>
              <w:ind w:left="57"/>
              <w:jc w:val="left"/>
              <w:rPr>
                <w:i/>
              </w:rPr>
            </w:pPr>
            <w:proofErr w:type="spellStart"/>
            <w:r w:rsidRPr="00D51628">
              <w:rPr>
                <w:rFonts w:ascii="Arial" w:hAnsi="Arial" w:cs="Arial"/>
                <w:b/>
                <w:i/>
              </w:rPr>
              <w:t>Other</w:t>
            </w:r>
            <w:proofErr w:type="spellEnd"/>
            <w:r w:rsidRPr="00D5162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b/>
                <w:i/>
              </w:rPr>
              <w:t>countries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pStyle w:val="12"/>
              <w:spacing w:before="70"/>
              <w:ind w:left="284"/>
              <w:rPr>
                <w:sz w:val="14"/>
                <w:szCs w:val="14"/>
              </w:rPr>
            </w:pPr>
            <w:proofErr w:type="spellStart"/>
            <w:r w:rsidRPr="007C2BE9">
              <w:rPr>
                <w:rFonts w:ascii="Arial" w:hAnsi="Arial" w:cs="Arial"/>
                <w:sz w:val="14"/>
                <w:szCs w:val="14"/>
              </w:rPr>
              <w:t>из</w:t>
            </w:r>
            <w:proofErr w:type="spellEnd"/>
            <w:r w:rsidRPr="007C2BE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C2BE9">
              <w:rPr>
                <w:rFonts w:ascii="Arial" w:hAnsi="Arial" w:cs="Arial"/>
                <w:sz w:val="14"/>
                <w:szCs w:val="14"/>
              </w:rPr>
              <w:t>них</w:t>
            </w:r>
            <w:proofErr w:type="spellEnd"/>
            <w:r w:rsidRPr="007C2BE9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napToGrid w:val="0"/>
              <w:spacing w:before="70"/>
              <w:ind w:left="57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napToGrid w:val="0"/>
              <w:spacing w:before="70"/>
              <w:ind w:left="57"/>
              <w:rPr>
                <w:rFonts w:cs="Times New Roman"/>
              </w:rPr>
            </w:pP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BodyText31"/>
              <w:spacing w:before="70"/>
              <w:ind w:left="284"/>
              <w:jc w:val="left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rFonts w:cs="Arial"/>
                <w:b w:val="0"/>
                <w:i/>
                <w:sz w:val="14"/>
                <w:szCs w:val="14"/>
              </w:rPr>
              <w:t>of</w:t>
            </w:r>
            <w:proofErr w:type="spellEnd"/>
            <w:r w:rsidRPr="00D51628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cs="Arial"/>
                <w:b w:val="0"/>
                <w:i/>
                <w:sz w:val="14"/>
                <w:szCs w:val="14"/>
              </w:rPr>
              <w:t>which</w:t>
            </w:r>
            <w:proofErr w:type="spellEnd"/>
            <w:r w:rsidRPr="00D51628">
              <w:rPr>
                <w:rFonts w:cs="Arial"/>
                <w:b w:val="0"/>
                <w:i/>
                <w:sz w:val="14"/>
                <w:szCs w:val="14"/>
              </w:rPr>
              <w:t>:</w:t>
            </w:r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Израиль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 xml:space="preserve">новый </w:t>
            </w:r>
            <w:r w:rsidRPr="007C2BE9">
              <w:rPr>
                <w:lang w:val="en-US"/>
              </w:rPr>
              <w:br/>
            </w:r>
            <w:r w:rsidRPr="007C2BE9">
              <w:t xml:space="preserve">израильский </w:t>
            </w:r>
            <w:r w:rsidRPr="007C2BE9">
              <w:rPr>
                <w:lang w:val="en-US"/>
              </w:rPr>
              <w:br/>
            </w:r>
            <w:r w:rsidRPr="007C2BE9">
              <w:t>шекель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8</w:t>
            </w:r>
            <w:r w:rsidRPr="007C2BE9">
              <w:rPr>
                <w:lang w:val="en-US"/>
              </w:rPr>
              <w:t>247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9845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rFonts w:eastAsia="Arial Unicode MS"/>
                <w:i/>
              </w:rPr>
              <w:t>Israel</w:t>
            </w:r>
            <w:r w:rsidRPr="00D51628">
              <w:rPr>
                <w:rFonts w:eastAsia="Arial Unicode MS"/>
                <w:i/>
                <w:lang w:val="en-US"/>
              </w:rPr>
              <w:t>i</w:t>
            </w:r>
            <w:proofErr w:type="spellEnd"/>
            <w:r w:rsidRPr="00D51628">
              <w:rPr>
                <w:rFonts w:eastAsia="Arial Unicode MS"/>
                <w:i/>
              </w:rPr>
              <w:t xml:space="preserve"> </w:t>
            </w:r>
            <w:proofErr w:type="spellStart"/>
            <w:r w:rsidRPr="00D51628">
              <w:rPr>
                <w:rFonts w:eastAsia="Arial Unicode MS"/>
                <w:i/>
              </w:rPr>
              <w:t>new</w:t>
            </w:r>
            <w:proofErr w:type="spellEnd"/>
            <w:r w:rsidRPr="00D51628">
              <w:rPr>
                <w:rFonts w:eastAsia="Arial Unicode MS"/>
                <w:i/>
              </w:rPr>
              <w:br/>
            </w:r>
            <w:proofErr w:type="spellStart"/>
            <w:r w:rsidRPr="00D51628">
              <w:rPr>
                <w:rFonts w:eastAsia="Arial Unicode MS"/>
                <w:i/>
              </w:rPr>
              <w:t>shekel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1"/>
              <w:spacing w:before="70" w:after="0"/>
              <w:ind w:left="170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Israel</w:t>
            </w:r>
            <w:proofErr w:type="spell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Канада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 xml:space="preserve">канадский </w:t>
            </w:r>
            <w:r w:rsidRPr="007C2BE9">
              <w:br/>
              <w:t>доллар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4566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5412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i/>
                <w:lang w:val="en-US"/>
              </w:rPr>
              <w:t>canadian</w:t>
            </w:r>
            <w:proofErr w:type="spellEnd"/>
            <w:r w:rsidRPr="00D51628">
              <w:rPr>
                <w:i/>
                <w:lang w:val="en-US"/>
              </w:rPr>
              <w:t xml:space="preserve"> dollar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1"/>
              <w:spacing w:before="70" w:after="0"/>
              <w:ind w:left="170"/>
              <w:rPr>
                <w:i/>
                <w:sz w:val="14"/>
                <w:szCs w:val="14"/>
              </w:rPr>
            </w:pPr>
            <w:r w:rsidRPr="00D51628">
              <w:rPr>
                <w:rFonts w:ascii="Arial" w:hAnsi="Arial" w:cs="Arial"/>
                <w:i/>
                <w:sz w:val="14"/>
                <w:szCs w:val="14"/>
                <w:lang w:val="en-US"/>
              </w:rPr>
              <w:t>Canada</w:t>
            </w:r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Республика Корея</w:t>
            </w:r>
            <w:proofErr w:type="gramStart"/>
            <w:r w:rsidRPr="007C2BE9">
              <w:rPr>
                <w:vertAlign w:val="superscript"/>
              </w:rPr>
              <w:t>4</w:t>
            </w:r>
            <w:proofErr w:type="gramEnd"/>
            <w:r w:rsidRPr="007C2BE9">
              <w:rPr>
                <w:vertAlign w:val="superscript"/>
              </w:rPr>
              <w:t>)</w:t>
            </w:r>
            <w:r w:rsidRPr="007C2BE9">
              <w:t xml:space="preserve"> (тыс.)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вона Республ</w:t>
            </w:r>
            <w:r w:rsidRPr="007C2BE9">
              <w:t>и</w:t>
            </w:r>
            <w:r w:rsidRPr="007C2BE9">
              <w:t>ки Корея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2785,0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3446,0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3593,0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3720,0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  <w:rPr>
                <w:lang w:val="en-US"/>
              </w:rPr>
            </w:pPr>
            <w:r w:rsidRPr="00D51628">
              <w:rPr>
                <w:rFonts w:eastAsia="Arial Unicode MS"/>
                <w:i/>
                <w:lang w:val="en-US"/>
              </w:rPr>
              <w:t xml:space="preserve">won of </w:t>
            </w:r>
            <w:r w:rsidRPr="00D51628">
              <w:rPr>
                <w:i/>
                <w:lang w:val="en-US"/>
              </w:rPr>
              <w:t>Republic of Korea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1"/>
              <w:spacing w:before="70" w:after="0"/>
              <w:ind w:left="170"/>
              <w:rPr>
                <w:i/>
                <w:sz w:val="14"/>
                <w:szCs w:val="14"/>
              </w:rPr>
            </w:pPr>
            <w:proofErr w:type="spellStart"/>
            <w:proofErr w:type="gram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Republic</w:t>
            </w:r>
            <w:proofErr w:type="spellEnd"/>
            <w:r w:rsidRPr="00D5162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of</w:t>
            </w:r>
            <w:proofErr w:type="spellEnd"/>
            <w:r w:rsidRPr="00D51628">
              <w:rPr>
                <w:rFonts w:ascii="Arial" w:hAnsi="Arial" w:cs="Arial"/>
                <w:i/>
                <w:sz w:val="14"/>
                <w:szCs w:val="14"/>
              </w:rPr>
              <w:t xml:space="preserve"> Korea</w:t>
            </w:r>
            <w:r w:rsidRPr="00D51628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4)</w:t>
            </w:r>
            <w:r w:rsidRPr="00D51628">
              <w:rPr>
                <w:rFonts w:ascii="Arial" w:hAnsi="Arial" w:cs="Arial"/>
                <w:i/>
                <w:sz w:val="14"/>
                <w:szCs w:val="14"/>
              </w:rPr>
              <w:t xml:space="preserve"> (</w:t>
            </w: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thou</w:t>
            </w:r>
            <w:proofErr w:type="spellEnd"/>
            <w:r w:rsidRPr="00D51628">
              <w:rPr>
                <w:rFonts w:ascii="Arial" w:hAnsi="Arial" w:cs="Arial"/>
                <w:i/>
                <w:sz w:val="14"/>
                <w:szCs w:val="14"/>
              </w:rPr>
              <w:t>.)</w:t>
            </w:r>
            <w:proofErr w:type="gramEnd"/>
          </w:p>
        </w:tc>
      </w:tr>
      <w:tr w:rsidR="005D0149" w:rsidRPr="00D51628" w:rsidTr="0038458E">
        <w:trPr>
          <w:cantSplit/>
        </w:trPr>
        <w:tc>
          <w:tcPr>
            <w:tcW w:w="2562" w:type="dxa"/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США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доллар США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43</w:t>
            </w:r>
            <w:r w:rsidRPr="007C2BE9">
              <w:t>65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t>5047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r w:rsidRPr="00D51628">
              <w:rPr>
                <w:i/>
              </w:rPr>
              <w:t>US</w:t>
            </w:r>
            <w:r w:rsidRPr="00D51628">
              <w:rPr>
                <w:i/>
                <w:lang w:val="en-US"/>
              </w:rPr>
              <w:t xml:space="preserve"> dollar</w:t>
            </w:r>
          </w:p>
        </w:tc>
        <w:tc>
          <w:tcPr>
            <w:tcW w:w="255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1"/>
              <w:spacing w:before="70" w:after="0"/>
              <w:ind w:left="170"/>
              <w:rPr>
                <w:i/>
                <w:sz w:val="14"/>
                <w:szCs w:val="14"/>
              </w:rPr>
            </w:pPr>
            <w:r w:rsidRPr="00D51628">
              <w:rPr>
                <w:rFonts w:ascii="Arial" w:hAnsi="Arial" w:cs="Arial" w:hint="eastAsia"/>
                <w:i/>
                <w:sz w:val="14"/>
                <w:szCs w:val="14"/>
              </w:rPr>
              <w:t>USA</w:t>
            </w:r>
          </w:p>
        </w:tc>
      </w:tr>
      <w:tr w:rsidR="005D0149" w:rsidRPr="00D51628" w:rsidTr="0038458E">
        <w:trPr>
          <w:cantSplit/>
        </w:trPr>
        <w:tc>
          <w:tcPr>
            <w:tcW w:w="2562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113"/>
            </w:pPr>
            <w:r w:rsidRPr="007C2BE9">
              <w:t>Япония</w:t>
            </w:r>
            <w:r w:rsidRPr="007C2BE9">
              <w:rPr>
                <w:vertAlign w:val="superscript"/>
              </w:rPr>
              <w:t xml:space="preserve">   </w:t>
            </w:r>
            <w:r w:rsidRPr="007C2BE9">
              <w:t>(тыс.)</w:t>
            </w:r>
          </w:p>
        </w:tc>
        <w:tc>
          <w:tcPr>
            <w:tcW w:w="11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left="57"/>
            </w:pPr>
            <w:r w:rsidRPr="007C2BE9">
              <w:t>иена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</w:pPr>
            <w:r w:rsidRPr="007C2BE9">
              <w:rPr>
                <w:lang w:val="en-US"/>
              </w:rPr>
              <w:t>296,2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304,3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5D0149" w:rsidRPr="007C2BE9" w:rsidRDefault="005D0149" w:rsidP="0038458E">
            <w:pPr>
              <w:spacing w:before="70"/>
              <w:ind w:right="5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306,2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D0149" w:rsidRPr="00B0315A" w:rsidRDefault="005D0149" w:rsidP="0038458E">
            <w:pPr>
              <w:spacing w:before="70"/>
              <w:ind w:right="57"/>
              <w:jc w:val="right"/>
            </w:pPr>
            <w:r>
              <w:t>307,7</w:t>
            </w:r>
          </w:p>
        </w:tc>
        <w:tc>
          <w:tcPr>
            <w:tcW w:w="1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spacing w:before="70"/>
              <w:ind w:left="57"/>
            </w:pPr>
            <w:proofErr w:type="spellStart"/>
            <w:r w:rsidRPr="00D51628">
              <w:rPr>
                <w:i/>
                <w:lang w:val="de-DE"/>
              </w:rPr>
              <w:t>yen</w:t>
            </w:r>
            <w:proofErr w:type="spellEnd"/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D0149" w:rsidRPr="00D51628" w:rsidRDefault="005D0149" w:rsidP="0038458E">
            <w:pPr>
              <w:pStyle w:val="11"/>
              <w:spacing w:before="70" w:after="0"/>
              <w:ind w:left="170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 w:hint="eastAsia"/>
                <w:i/>
                <w:sz w:val="14"/>
                <w:szCs w:val="14"/>
              </w:rPr>
              <w:t>Japan</w:t>
            </w:r>
            <w:proofErr w:type="spellEnd"/>
            <w:r w:rsidRPr="00D51628">
              <w:rPr>
                <w:rFonts w:ascii="Arial" w:eastAsia="Arial Unicode MS" w:hAnsi="Arial" w:cs="Arial"/>
                <w:i/>
                <w:sz w:val="14"/>
                <w:szCs w:val="14"/>
                <w:vertAlign w:val="superscript"/>
              </w:rPr>
              <w:t xml:space="preserve">   </w:t>
            </w:r>
            <w:r w:rsidRPr="00D51628">
              <w:rPr>
                <w:rFonts w:ascii="Arial" w:eastAsia="Arial Unicode MS" w:hAnsi="Arial" w:cs="Arial"/>
                <w:i/>
                <w:sz w:val="14"/>
                <w:szCs w:val="14"/>
              </w:rPr>
              <w:t>(</w:t>
            </w: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thou</w:t>
            </w:r>
            <w:proofErr w:type="spellEnd"/>
            <w:r w:rsidRPr="00D51628">
              <w:rPr>
                <w:rFonts w:ascii="Arial" w:eastAsia="Arial Unicode MS" w:hAnsi="Arial" w:cs="Arial"/>
                <w:i/>
                <w:sz w:val="14"/>
                <w:szCs w:val="14"/>
              </w:rPr>
              <w:t>.)</w:t>
            </w:r>
          </w:p>
        </w:tc>
      </w:tr>
    </w:tbl>
    <w:p w:rsidR="005D0149" w:rsidRPr="00D51628" w:rsidRDefault="005D0149" w:rsidP="005D0149">
      <w:pPr>
        <w:tabs>
          <w:tab w:val="left" w:pos="5530"/>
        </w:tabs>
        <w:spacing w:before="60"/>
      </w:pPr>
      <w:r w:rsidRPr="00D51628">
        <w:rPr>
          <w:sz w:val="12"/>
          <w:szCs w:val="12"/>
          <w:vertAlign w:val="superscript"/>
        </w:rPr>
        <w:t xml:space="preserve">1) </w:t>
      </w:r>
      <w:r w:rsidRPr="00D51628">
        <w:rPr>
          <w:sz w:val="12"/>
          <w:szCs w:val="12"/>
        </w:rPr>
        <w:t>Деноминированных белорусских рублей.</w:t>
      </w:r>
      <w:r>
        <w:rPr>
          <w:sz w:val="12"/>
          <w:szCs w:val="12"/>
        </w:rPr>
        <w:tab/>
      </w:r>
    </w:p>
    <w:p w:rsidR="005D0149" w:rsidRPr="00D51628" w:rsidRDefault="005D0149" w:rsidP="005D0149">
      <w:pPr>
        <w:tabs>
          <w:tab w:val="center" w:pos="6634"/>
        </w:tabs>
      </w:pPr>
      <w:r w:rsidRPr="00D51628">
        <w:rPr>
          <w:i/>
          <w:sz w:val="12"/>
          <w:szCs w:val="12"/>
          <w:vertAlign w:val="superscript"/>
        </w:rPr>
        <w:t>2)</w:t>
      </w:r>
      <w:r w:rsidRPr="00D51628">
        <w:rPr>
          <w:i/>
          <w:sz w:val="12"/>
          <w:szCs w:val="12"/>
        </w:rPr>
        <w:t xml:space="preserve"> </w:t>
      </w:r>
      <w:r w:rsidRPr="00D51628">
        <w:rPr>
          <w:sz w:val="12"/>
          <w:szCs w:val="12"/>
        </w:rPr>
        <w:t>В среднем за день.</w:t>
      </w:r>
    </w:p>
    <w:p w:rsidR="005D0149" w:rsidRPr="00D51628" w:rsidRDefault="005D0149" w:rsidP="005D0149">
      <w:pPr>
        <w:tabs>
          <w:tab w:val="center" w:pos="6634"/>
        </w:tabs>
      </w:pPr>
      <w:r w:rsidRPr="00D51628">
        <w:rPr>
          <w:sz w:val="12"/>
          <w:szCs w:val="12"/>
          <w:vertAlign w:val="superscript"/>
        </w:rPr>
        <w:t>3)</w:t>
      </w:r>
      <w:r w:rsidRPr="00D51628">
        <w:rPr>
          <w:sz w:val="12"/>
          <w:szCs w:val="12"/>
        </w:rPr>
        <w:t xml:space="preserve"> Городская местность.</w:t>
      </w:r>
    </w:p>
    <w:p w:rsidR="005D0149" w:rsidRPr="00D51628" w:rsidRDefault="005D0149" w:rsidP="005D0149">
      <w:pPr>
        <w:tabs>
          <w:tab w:val="center" w:pos="6634"/>
        </w:tabs>
      </w:pPr>
      <w:r w:rsidRPr="00D51628">
        <w:rPr>
          <w:sz w:val="12"/>
          <w:szCs w:val="12"/>
          <w:vertAlign w:val="superscript"/>
        </w:rPr>
        <w:t xml:space="preserve">4) </w:t>
      </w:r>
      <w:r w:rsidRPr="00D51628">
        <w:rPr>
          <w:sz w:val="12"/>
          <w:szCs w:val="12"/>
        </w:rPr>
        <w:t>Заработная плата в частном секторе.</w:t>
      </w:r>
    </w:p>
    <w:p w:rsidR="005D0149" w:rsidRPr="00D51628" w:rsidRDefault="005D0149" w:rsidP="005D0149">
      <w:pPr>
        <w:tabs>
          <w:tab w:val="center" w:pos="6634"/>
        </w:tabs>
        <w:spacing w:before="60"/>
        <w:rPr>
          <w:i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 xml:space="preserve">1) </w:t>
      </w:r>
      <w:r w:rsidRPr="00D51628">
        <w:rPr>
          <w:i/>
          <w:sz w:val="12"/>
          <w:szCs w:val="12"/>
          <w:lang w:val="en-US"/>
        </w:rPr>
        <w:t xml:space="preserve">Denominated </w:t>
      </w:r>
      <w:proofErr w:type="spellStart"/>
      <w:r w:rsidRPr="00D51628">
        <w:rPr>
          <w:i/>
          <w:sz w:val="12"/>
          <w:szCs w:val="12"/>
          <w:lang w:val="en-US"/>
        </w:rPr>
        <w:t>belarusian</w:t>
      </w:r>
      <w:proofErr w:type="spellEnd"/>
      <w:r w:rsidRPr="00D51628">
        <w:rPr>
          <w:i/>
          <w:sz w:val="12"/>
          <w:szCs w:val="12"/>
          <w:lang w:val="en-US"/>
        </w:rPr>
        <w:t xml:space="preserve"> </w:t>
      </w:r>
      <w:proofErr w:type="spellStart"/>
      <w:r w:rsidRPr="00D51628">
        <w:rPr>
          <w:i/>
          <w:sz w:val="12"/>
          <w:szCs w:val="12"/>
          <w:lang w:val="en-US"/>
        </w:rPr>
        <w:t>roubles</w:t>
      </w:r>
      <w:proofErr w:type="spellEnd"/>
      <w:r w:rsidRPr="00D51628">
        <w:rPr>
          <w:i/>
          <w:sz w:val="12"/>
          <w:szCs w:val="12"/>
          <w:lang w:val="en-US"/>
        </w:rPr>
        <w:t>.</w:t>
      </w:r>
    </w:p>
    <w:p w:rsidR="005D0149" w:rsidRPr="00D51628" w:rsidRDefault="005D0149" w:rsidP="005D0149">
      <w:pPr>
        <w:tabs>
          <w:tab w:val="center" w:pos="6634"/>
        </w:tabs>
        <w:rPr>
          <w:i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 xml:space="preserve">2) </w:t>
      </w:r>
      <w:r w:rsidRPr="00D51628">
        <w:rPr>
          <w:i/>
          <w:sz w:val="12"/>
          <w:szCs w:val="12"/>
          <w:lang w:val="en-US"/>
        </w:rPr>
        <w:t>Daily average.</w:t>
      </w:r>
    </w:p>
    <w:p w:rsidR="005D0149" w:rsidRPr="00D51628" w:rsidRDefault="005D0149" w:rsidP="005D0149">
      <w:pPr>
        <w:tabs>
          <w:tab w:val="center" w:pos="6634"/>
        </w:tabs>
        <w:rPr>
          <w:i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3)</w:t>
      </w:r>
      <w:r w:rsidRPr="00D51628">
        <w:rPr>
          <w:i/>
          <w:sz w:val="12"/>
          <w:szCs w:val="12"/>
          <w:lang w:val="en-US"/>
        </w:rPr>
        <w:t xml:space="preserve"> Urban area.</w:t>
      </w:r>
    </w:p>
    <w:p w:rsidR="005D0149" w:rsidRPr="002E1C9E" w:rsidRDefault="005D0149" w:rsidP="005D0149">
      <w:pPr>
        <w:tabs>
          <w:tab w:val="center" w:pos="6634"/>
        </w:tabs>
        <w:rPr>
          <w:i/>
          <w:lang w:val="en-US"/>
        </w:rPr>
      </w:pPr>
      <w:r w:rsidRPr="00D51628">
        <w:rPr>
          <w:i/>
          <w:sz w:val="12"/>
          <w:vertAlign w:val="superscript"/>
          <w:lang w:val="en-US"/>
        </w:rPr>
        <w:t>4)</w:t>
      </w:r>
      <w:r w:rsidRPr="00D51628">
        <w:rPr>
          <w:i/>
          <w:sz w:val="12"/>
          <w:szCs w:val="12"/>
          <w:lang w:val="en-US"/>
        </w:rPr>
        <w:t xml:space="preserve"> Wages in private sector</w:t>
      </w:r>
      <w:r w:rsidRPr="002E1C9E">
        <w:rPr>
          <w:i/>
          <w:sz w:val="12"/>
          <w:szCs w:val="12"/>
          <w:lang w:val="en-US"/>
        </w:rPr>
        <w:t>.</w:t>
      </w:r>
    </w:p>
    <w:p w:rsidR="00EC3634" w:rsidRPr="005D0149" w:rsidRDefault="00EC3634">
      <w:pPr>
        <w:rPr>
          <w:lang w:val="en-US"/>
        </w:rPr>
      </w:pPr>
      <w:bookmarkStart w:id="0" w:name="_GoBack"/>
      <w:bookmarkEnd w:id="0"/>
    </w:p>
    <w:sectPr w:rsidR="00EC3634" w:rsidRPr="005D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49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0149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9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D0149"/>
  </w:style>
  <w:style w:type="paragraph" w:customStyle="1" w:styleId="1">
    <w:name w:val="заголовок 1"/>
    <w:basedOn w:val="a"/>
    <w:next w:val="a"/>
    <w:rsid w:val="005D0149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указатель 1"/>
    <w:basedOn w:val="a"/>
    <w:next w:val="a"/>
    <w:rsid w:val="005D0149"/>
  </w:style>
  <w:style w:type="paragraph" w:customStyle="1" w:styleId="a3">
    <w:name w:val="указатель"/>
    <w:basedOn w:val="a"/>
    <w:next w:val="10"/>
    <w:rsid w:val="005D0149"/>
  </w:style>
  <w:style w:type="paragraph" w:customStyle="1" w:styleId="11">
    <w:name w:val="Обычный (веб)1"/>
    <w:basedOn w:val="a"/>
    <w:rsid w:val="005D0149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2">
    <w:name w:val="Текст выноски1"/>
    <w:basedOn w:val="a"/>
    <w:rsid w:val="005D0149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5D0149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5D0149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9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D0149"/>
  </w:style>
  <w:style w:type="paragraph" w:customStyle="1" w:styleId="1">
    <w:name w:val="заголовок 1"/>
    <w:basedOn w:val="a"/>
    <w:next w:val="a"/>
    <w:rsid w:val="005D0149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указатель 1"/>
    <w:basedOn w:val="a"/>
    <w:next w:val="a"/>
    <w:rsid w:val="005D0149"/>
  </w:style>
  <w:style w:type="paragraph" w:customStyle="1" w:styleId="a3">
    <w:name w:val="указатель"/>
    <w:basedOn w:val="a"/>
    <w:next w:val="10"/>
    <w:rsid w:val="005D0149"/>
  </w:style>
  <w:style w:type="paragraph" w:customStyle="1" w:styleId="11">
    <w:name w:val="Обычный (веб)1"/>
    <w:basedOn w:val="a"/>
    <w:rsid w:val="005D0149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2">
    <w:name w:val="Текст выноски1"/>
    <w:basedOn w:val="a"/>
    <w:rsid w:val="005D0149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5D0149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5D0149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2021-01-14T12:22:00Z</dcterms:created>
  <dcterms:modified xsi:type="dcterms:W3CDTF">2021-01-14T12:23:00Z</dcterms:modified>
</cp:coreProperties>
</file>