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D1" w:rsidRPr="00454AC7" w:rsidRDefault="004C4ED1" w:rsidP="004C4ED1">
      <w:pPr>
        <w:pageBreakBefore/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AC6165">
        <w:rPr>
          <w:rFonts w:ascii="Arial" w:hAnsi="Arial" w:cs="Arial"/>
          <w:b/>
          <w:sz w:val="16"/>
          <w:szCs w:val="16"/>
        </w:rPr>
        <w:t>4.3.</w:t>
      </w:r>
      <w:r w:rsidRPr="00DE147F">
        <w:rPr>
          <w:rFonts w:ascii="Arial" w:hAnsi="Arial" w:cs="Arial"/>
          <w:b/>
          <w:sz w:val="16"/>
          <w:szCs w:val="16"/>
        </w:rPr>
        <w:t xml:space="preserve"> </w:t>
      </w:r>
      <w:r w:rsidRPr="00B93714">
        <w:rPr>
          <w:rFonts w:ascii="Arial" w:hAnsi="Arial" w:cs="Arial"/>
          <w:b/>
          <w:sz w:val="16"/>
          <w:szCs w:val="16"/>
        </w:rPr>
        <w:t xml:space="preserve">ЧИСЛЕННОСТЬ ЗАНЯТОГО НАСЕЛЕНИЯ ПО ВИДАМ </w:t>
      </w:r>
      <w:r>
        <w:rPr>
          <w:rFonts w:ascii="Arial" w:hAnsi="Arial" w:cs="Arial"/>
          <w:b/>
          <w:sz w:val="16"/>
          <w:szCs w:val="16"/>
        </w:rPr>
        <w:br/>
      </w:r>
      <w:r w:rsidRPr="00B93714">
        <w:rPr>
          <w:rFonts w:ascii="Arial" w:hAnsi="Arial" w:cs="Arial"/>
          <w:b/>
          <w:sz w:val="16"/>
          <w:szCs w:val="16"/>
        </w:rPr>
        <w:t>ЭКОНОМИЧЕСКОЙ ДЕЯТЕЛЬНОСТИ</w:t>
      </w:r>
    </w:p>
    <w:tbl>
      <w:tblPr>
        <w:tblW w:w="65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668"/>
        <w:gridCol w:w="669"/>
        <w:gridCol w:w="669"/>
        <w:gridCol w:w="669"/>
        <w:gridCol w:w="666"/>
        <w:gridCol w:w="672"/>
        <w:gridCol w:w="653"/>
        <w:gridCol w:w="685"/>
      </w:tblGrid>
      <w:tr w:rsidR="004C4ED1" w:rsidRPr="00DE147F" w:rsidTr="009F6CE2">
        <w:trPr>
          <w:trHeight w:val="60"/>
          <w:tblHeader/>
        </w:trPr>
        <w:tc>
          <w:tcPr>
            <w:tcW w:w="124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40" w:after="2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E147F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40" w:after="2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C4ED1" w:rsidRPr="00277FD6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40" w:after="2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277FD6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</w:tcPr>
          <w:p w:rsidR="004C4ED1" w:rsidRPr="00277FD6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40" w:after="2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277FD6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4C4ED1" w:rsidRPr="00DE147F" w:rsidTr="009F6CE2">
        <w:trPr>
          <w:trHeight w:val="60"/>
          <w:tblHeader/>
        </w:trPr>
        <w:tc>
          <w:tcPr>
            <w:tcW w:w="1243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 xml:space="preserve">Тыс. 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человек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>В пр</w:t>
            </w:r>
            <w:proofErr w:type="gramStart"/>
            <w:r w:rsidRPr="00DE147F">
              <w:rPr>
                <w:rFonts w:ascii="Arial" w:hAnsi="Arial" w:cs="Arial"/>
                <w:sz w:val="12"/>
                <w:szCs w:val="12"/>
              </w:rPr>
              <w:t>о-</w:t>
            </w:r>
            <w:proofErr w:type="gramEnd"/>
            <w:r w:rsidRPr="00DE147F">
              <w:rPr>
                <w:rFonts w:ascii="Arial" w:hAnsi="Arial" w:cs="Arial"/>
                <w:sz w:val="12"/>
                <w:szCs w:val="12"/>
              </w:rPr>
              <w:br/>
              <w:t>центах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к итогу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 xml:space="preserve">Тыс. 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человек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>В пр</w:t>
            </w:r>
            <w:proofErr w:type="gramStart"/>
            <w:r w:rsidRPr="00DE147F">
              <w:rPr>
                <w:rFonts w:ascii="Arial" w:hAnsi="Arial" w:cs="Arial"/>
                <w:sz w:val="12"/>
                <w:szCs w:val="12"/>
              </w:rPr>
              <w:t>о-</w:t>
            </w:r>
            <w:proofErr w:type="gramEnd"/>
            <w:r w:rsidRPr="00DE147F">
              <w:rPr>
                <w:rFonts w:ascii="Arial" w:hAnsi="Arial" w:cs="Arial"/>
                <w:sz w:val="12"/>
                <w:szCs w:val="12"/>
              </w:rPr>
              <w:br/>
              <w:t>центах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к итогу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 xml:space="preserve">Тыс. 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человек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>В пр</w:t>
            </w:r>
            <w:proofErr w:type="gramStart"/>
            <w:r w:rsidRPr="00DE147F">
              <w:rPr>
                <w:rFonts w:ascii="Arial" w:hAnsi="Arial" w:cs="Arial"/>
                <w:sz w:val="12"/>
                <w:szCs w:val="12"/>
              </w:rPr>
              <w:t>о-</w:t>
            </w:r>
            <w:proofErr w:type="gramEnd"/>
            <w:r w:rsidRPr="00DE147F">
              <w:rPr>
                <w:rFonts w:ascii="Arial" w:hAnsi="Arial" w:cs="Arial"/>
                <w:sz w:val="12"/>
                <w:szCs w:val="12"/>
              </w:rPr>
              <w:br/>
              <w:t>центах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к итогу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 xml:space="preserve">Тыс. 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человек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>В пр</w:t>
            </w:r>
            <w:proofErr w:type="gramStart"/>
            <w:r w:rsidRPr="00DE147F">
              <w:rPr>
                <w:rFonts w:ascii="Arial" w:hAnsi="Arial" w:cs="Arial"/>
                <w:sz w:val="12"/>
                <w:szCs w:val="12"/>
              </w:rPr>
              <w:t>о-</w:t>
            </w:r>
            <w:proofErr w:type="gramEnd"/>
            <w:r w:rsidRPr="00DE147F">
              <w:rPr>
                <w:rFonts w:ascii="Arial" w:hAnsi="Arial" w:cs="Arial"/>
                <w:sz w:val="12"/>
                <w:szCs w:val="12"/>
              </w:rPr>
              <w:br/>
              <w:t>центах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к итогу</w:t>
            </w:r>
          </w:p>
        </w:tc>
      </w:tr>
      <w:tr w:rsidR="004C4ED1" w:rsidRPr="00DE147F" w:rsidTr="009F6CE2">
        <w:trPr>
          <w:cantSplit/>
          <w:trHeight w:val="60"/>
        </w:trPr>
        <w:tc>
          <w:tcPr>
            <w:tcW w:w="124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DE147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4 703,0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4 496,0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4 319,6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4 284,5</w:t>
            </w: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3B46A2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3B46A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69 934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72 324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70 601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71 719</w:t>
            </w: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r w:rsidRPr="003B46A2">
              <w:rPr>
                <w:rFonts w:ascii="Arial" w:hAnsi="Arial" w:cs="Arial"/>
                <w:sz w:val="14"/>
                <w:szCs w:val="14"/>
              </w:rPr>
              <w:br/>
              <w:t>по видам экономической деятельности: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C117D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pacing w:val="-4"/>
                <w:sz w:val="14"/>
                <w:szCs w:val="14"/>
              </w:rPr>
              <w:t>сельское, лесное</w:t>
            </w:r>
            <w:r w:rsidRPr="003B46A2">
              <w:rPr>
                <w:rFonts w:ascii="Arial" w:hAnsi="Arial" w:cs="Arial"/>
                <w:spacing w:val="-3"/>
                <w:sz w:val="14"/>
                <w:szCs w:val="14"/>
              </w:rPr>
              <w:t xml:space="preserve"> хозяйство, охота</w:t>
            </w:r>
            <w:r w:rsidRPr="003B46A2">
              <w:rPr>
                <w:rFonts w:ascii="Arial" w:hAnsi="Arial" w:cs="Arial"/>
                <w:sz w:val="14"/>
                <w:szCs w:val="14"/>
              </w:rPr>
              <w:t xml:space="preserve">, рыболовство </w:t>
            </w:r>
            <w:r w:rsidRPr="003B46A2">
              <w:rPr>
                <w:rFonts w:ascii="Arial" w:hAnsi="Arial" w:cs="Arial"/>
                <w:sz w:val="14"/>
                <w:szCs w:val="14"/>
              </w:rPr>
              <w:br/>
              <w:t>и рыбоводство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487,5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430,7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375,9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368,9</w:t>
            </w: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5 418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4 853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4</w:t>
            </w:r>
            <w:r w:rsidRPr="006C1FF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6C1FF1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4198</w:t>
            </w: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  <w:tr w:rsidR="004C4ED1" w:rsidRPr="00C117D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50"/>
              <w:ind w:left="113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добыча поле</w:t>
            </w:r>
            <w:r w:rsidRPr="003B46A2">
              <w:rPr>
                <w:rFonts w:ascii="Arial" w:hAnsi="Arial" w:cs="Arial"/>
                <w:sz w:val="14"/>
                <w:szCs w:val="14"/>
              </w:rPr>
              <w:t>з</w:t>
            </w:r>
            <w:r w:rsidRPr="003B46A2">
              <w:rPr>
                <w:rFonts w:ascii="Arial" w:hAnsi="Arial" w:cs="Arial"/>
                <w:sz w:val="14"/>
                <w:szCs w:val="14"/>
              </w:rPr>
              <w:t>ных ископаемых</w:t>
            </w:r>
            <w:r w:rsidRPr="003B46A2">
              <w:rPr>
                <w:rFonts w:ascii="Arial" w:hAnsi="Arial" w:cs="Arial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1 405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1 504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</w:t>
            </w:r>
            <w:r w:rsidRPr="006C1FF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6C1FF1">
              <w:rPr>
                <w:rFonts w:ascii="Arial" w:hAnsi="Arial" w:cs="Arial"/>
                <w:sz w:val="14"/>
                <w:szCs w:val="14"/>
              </w:rPr>
              <w:t>629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</w:t>
            </w:r>
            <w:r w:rsidRPr="006C1FF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6C1FF1">
              <w:rPr>
                <w:rFonts w:ascii="Arial" w:hAnsi="Arial" w:cs="Arial"/>
                <w:sz w:val="14"/>
                <w:szCs w:val="14"/>
              </w:rPr>
              <w:t>626</w:t>
            </w: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4C4ED1" w:rsidRPr="00C117DF" w:rsidTr="009F6CE2">
        <w:trPr>
          <w:cantSplit/>
          <w:trHeight w:val="2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50"/>
              <w:ind w:left="113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gramStart"/>
            <w:r w:rsidRPr="003B46A2">
              <w:rPr>
                <w:rFonts w:ascii="Arial" w:hAnsi="Arial" w:cs="Arial"/>
                <w:sz w:val="14"/>
                <w:szCs w:val="14"/>
              </w:rPr>
              <w:t>обрабатываю-</w:t>
            </w:r>
            <w:proofErr w:type="spellStart"/>
            <w:r w:rsidRPr="003B46A2">
              <w:rPr>
                <w:rFonts w:ascii="Arial" w:hAnsi="Arial" w:cs="Arial"/>
                <w:sz w:val="14"/>
                <w:szCs w:val="14"/>
              </w:rPr>
              <w:t>щие</w:t>
            </w:r>
            <w:proofErr w:type="spellEnd"/>
            <w:proofErr w:type="gramEnd"/>
            <w:r w:rsidRPr="003B46A2">
              <w:rPr>
                <w:rFonts w:ascii="Arial" w:hAnsi="Arial" w:cs="Arial"/>
                <w:sz w:val="14"/>
                <w:szCs w:val="14"/>
              </w:rPr>
              <w:t xml:space="preserve"> производ</w:t>
            </w:r>
            <w:r w:rsidRPr="003B46A2">
              <w:rPr>
                <w:rFonts w:ascii="Arial" w:hAnsi="Arial" w:cs="Arial"/>
                <w:sz w:val="14"/>
                <w:szCs w:val="14"/>
              </w:rPr>
              <w:softHyphen/>
              <w:t>ства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DE147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1 036,6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910,0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868,7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865,9</w:t>
            </w: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</w:tr>
      <w:tr w:rsidR="004C4ED1" w:rsidRPr="00D45684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10 403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10 114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10 019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10 200</w:t>
            </w: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</w:tr>
      <w:tr w:rsidR="004C4ED1" w:rsidRPr="00C117D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50"/>
              <w:ind w:left="113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обеспечение электрической энергией, газом и паром, конд</w:t>
            </w:r>
            <w:r w:rsidRPr="003B46A2">
              <w:rPr>
                <w:rFonts w:ascii="Arial" w:hAnsi="Arial" w:cs="Arial"/>
                <w:sz w:val="14"/>
                <w:szCs w:val="14"/>
              </w:rPr>
              <w:t>и</w:t>
            </w:r>
            <w:r w:rsidRPr="003B46A2">
              <w:rPr>
                <w:rFonts w:ascii="Arial" w:hAnsi="Arial" w:cs="Arial"/>
                <w:sz w:val="14"/>
                <w:szCs w:val="14"/>
              </w:rPr>
              <w:t>ционирование воздуха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93,9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94,9</w:t>
            </w: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1 948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2 011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</w:t>
            </w:r>
            <w:r w:rsidRPr="006C1FF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6C1FF1">
              <w:rPr>
                <w:rFonts w:ascii="Arial" w:hAnsi="Arial" w:cs="Arial"/>
                <w:sz w:val="14"/>
                <w:szCs w:val="14"/>
              </w:rPr>
              <w:t>878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1830</w:t>
            </w: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5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водоснабжение, водоотведение, организация сбора и утил</w:t>
            </w:r>
            <w:r w:rsidRPr="003B46A2">
              <w:rPr>
                <w:rFonts w:ascii="Arial" w:hAnsi="Arial" w:cs="Arial"/>
                <w:sz w:val="14"/>
                <w:szCs w:val="14"/>
              </w:rPr>
              <w:t>и</w:t>
            </w:r>
            <w:r w:rsidRPr="003B46A2">
              <w:rPr>
                <w:rFonts w:ascii="Arial" w:hAnsi="Arial" w:cs="Arial"/>
                <w:sz w:val="14"/>
                <w:szCs w:val="14"/>
              </w:rPr>
              <w:t xml:space="preserve">зации отходов, </w:t>
            </w:r>
            <w:r w:rsidRPr="003B46A2">
              <w:rPr>
                <w:rFonts w:ascii="Arial" w:hAnsi="Arial" w:cs="Arial"/>
                <w:sz w:val="14"/>
                <w:szCs w:val="14"/>
              </w:rPr>
              <w:br/>
              <w:t xml:space="preserve">деятельность </w:t>
            </w:r>
            <w:r w:rsidRPr="003B46A2">
              <w:rPr>
                <w:rFonts w:ascii="Arial" w:hAnsi="Arial" w:cs="Arial"/>
                <w:sz w:val="14"/>
                <w:szCs w:val="14"/>
              </w:rPr>
              <w:br/>
              <w:t>по ликвидации загрязнений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40,8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41,3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603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628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FB64A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FB64A1">
              <w:rPr>
                <w:rFonts w:ascii="Arial" w:hAnsi="Arial" w:cs="Arial"/>
                <w:sz w:val="14"/>
                <w:szCs w:val="14"/>
              </w:rPr>
              <w:t>533</w:t>
            </w: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строительство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412,6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350,3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282,1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272,0</w:t>
            </w: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5 053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5 475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4 650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4 907</w:t>
            </w:r>
          </w:p>
        </w:tc>
        <w:tc>
          <w:tcPr>
            <w:tcW w:w="685" w:type="dxa"/>
            <w:tcBorders>
              <w:lef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5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</w:tr>
    </w:tbl>
    <w:p w:rsidR="004C4ED1" w:rsidRDefault="004C4ED1" w:rsidP="004C4ED1">
      <w:pPr>
        <w:spacing w:after="40"/>
        <w:jc w:val="right"/>
        <w:rPr>
          <w:rFonts w:ascii="Arial" w:hAnsi="Arial" w:cs="Arial"/>
          <w:sz w:val="14"/>
          <w:szCs w:val="14"/>
        </w:rPr>
      </w:pPr>
    </w:p>
    <w:p w:rsidR="004C4ED1" w:rsidRPr="00E73F65" w:rsidRDefault="004C4ED1" w:rsidP="004C4ED1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Продолжение табл. 4.3</w:t>
      </w:r>
    </w:p>
    <w:tbl>
      <w:tblPr>
        <w:tblW w:w="65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668"/>
        <w:gridCol w:w="669"/>
        <w:gridCol w:w="669"/>
        <w:gridCol w:w="669"/>
        <w:gridCol w:w="669"/>
        <w:gridCol w:w="669"/>
        <w:gridCol w:w="669"/>
        <w:gridCol w:w="669"/>
      </w:tblGrid>
      <w:tr w:rsidR="004C4ED1" w:rsidRPr="00DE147F" w:rsidTr="009F6CE2">
        <w:trPr>
          <w:trHeight w:val="60"/>
          <w:tblHeader/>
        </w:trPr>
        <w:tc>
          <w:tcPr>
            <w:tcW w:w="124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40" w:after="2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E147F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40" w:after="2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C4ED1" w:rsidRPr="00277FD6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40" w:after="2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277FD6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</w:tcPr>
          <w:p w:rsidR="004C4ED1" w:rsidRPr="00277FD6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40" w:after="2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277FD6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4C4ED1" w:rsidRPr="00DE147F" w:rsidTr="009F6CE2">
        <w:trPr>
          <w:trHeight w:val="60"/>
          <w:tblHeader/>
        </w:trPr>
        <w:tc>
          <w:tcPr>
            <w:tcW w:w="1243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 xml:space="preserve">Тыс. 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человек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>В пр</w:t>
            </w:r>
            <w:proofErr w:type="gramStart"/>
            <w:r w:rsidRPr="00DE147F">
              <w:rPr>
                <w:rFonts w:ascii="Arial" w:hAnsi="Arial" w:cs="Arial"/>
                <w:sz w:val="12"/>
                <w:szCs w:val="12"/>
              </w:rPr>
              <w:t>о-</w:t>
            </w:r>
            <w:proofErr w:type="gramEnd"/>
            <w:r w:rsidRPr="00DE147F">
              <w:rPr>
                <w:rFonts w:ascii="Arial" w:hAnsi="Arial" w:cs="Arial"/>
                <w:sz w:val="12"/>
                <w:szCs w:val="12"/>
              </w:rPr>
              <w:br/>
              <w:t>центах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к итогу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 xml:space="preserve">Тыс. 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человек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>В пр</w:t>
            </w:r>
            <w:proofErr w:type="gramStart"/>
            <w:r w:rsidRPr="00DE147F">
              <w:rPr>
                <w:rFonts w:ascii="Arial" w:hAnsi="Arial" w:cs="Arial"/>
                <w:sz w:val="12"/>
                <w:szCs w:val="12"/>
              </w:rPr>
              <w:t>о-</w:t>
            </w:r>
            <w:proofErr w:type="gramEnd"/>
            <w:r w:rsidRPr="00DE147F">
              <w:rPr>
                <w:rFonts w:ascii="Arial" w:hAnsi="Arial" w:cs="Arial"/>
                <w:sz w:val="12"/>
                <w:szCs w:val="12"/>
              </w:rPr>
              <w:br/>
              <w:t>центах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к итогу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 xml:space="preserve">Тыс. 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человек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>В пр</w:t>
            </w:r>
            <w:proofErr w:type="gramStart"/>
            <w:r w:rsidRPr="00DE147F">
              <w:rPr>
                <w:rFonts w:ascii="Arial" w:hAnsi="Arial" w:cs="Arial"/>
                <w:sz w:val="12"/>
                <w:szCs w:val="12"/>
              </w:rPr>
              <w:t>о-</w:t>
            </w:r>
            <w:proofErr w:type="gramEnd"/>
            <w:r w:rsidRPr="00DE147F">
              <w:rPr>
                <w:rFonts w:ascii="Arial" w:hAnsi="Arial" w:cs="Arial"/>
                <w:sz w:val="12"/>
                <w:szCs w:val="12"/>
              </w:rPr>
              <w:br/>
              <w:t>центах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к итогу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 xml:space="preserve">Тыс. 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человек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>В пр</w:t>
            </w:r>
            <w:proofErr w:type="gramStart"/>
            <w:r w:rsidRPr="00DE147F">
              <w:rPr>
                <w:rFonts w:ascii="Arial" w:hAnsi="Arial" w:cs="Arial"/>
                <w:sz w:val="12"/>
                <w:szCs w:val="12"/>
              </w:rPr>
              <w:t>о-</w:t>
            </w:r>
            <w:proofErr w:type="gramEnd"/>
            <w:r w:rsidRPr="00DE147F">
              <w:rPr>
                <w:rFonts w:ascii="Arial" w:hAnsi="Arial" w:cs="Arial"/>
                <w:sz w:val="12"/>
                <w:szCs w:val="12"/>
              </w:rPr>
              <w:br/>
              <w:t>центах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к итогу</w:t>
            </w:r>
          </w:p>
        </w:tc>
      </w:tr>
      <w:tr w:rsidR="004C4ED1" w:rsidRPr="00C117D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80"/>
              <w:ind w:left="113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 xml:space="preserve">торговля </w:t>
            </w:r>
            <w:r w:rsidRPr="003B46A2">
              <w:rPr>
                <w:rFonts w:ascii="Arial" w:hAnsi="Arial" w:cs="Arial"/>
                <w:spacing w:val="-2"/>
                <w:sz w:val="14"/>
                <w:szCs w:val="14"/>
              </w:rPr>
              <w:t>опт</w:t>
            </w:r>
            <w:r w:rsidRPr="003B46A2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3B46A2">
              <w:rPr>
                <w:rFonts w:ascii="Arial" w:hAnsi="Arial" w:cs="Arial"/>
                <w:spacing w:val="-2"/>
                <w:sz w:val="14"/>
                <w:szCs w:val="14"/>
              </w:rPr>
              <w:t>вая и розничная</w:t>
            </w:r>
            <w:r w:rsidRPr="003B46A2">
              <w:rPr>
                <w:rFonts w:ascii="Arial" w:hAnsi="Arial" w:cs="Arial"/>
                <w:sz w:val="14"/>
                <w:szCs w:val="14"/>
              </w:rPr>
              <w:t xml:space="preserve">; </w:t>
            </w:r>
            <w:r w:rsidRPr="003B46A2">
              <w:rPr>
                <w:rFonts w:ascii="Arial" w:hAnsi="Arial" w:cs="Arial"/>
                <w:sz w:val="14"/>
                <w:szCs w:val="14"/>
              </w:rPr>
              <w:br/>
              <w:t>ремонт авто</w:t>
            </w:r>
            <w:r w:rsidRPr="003B46A2">
              <w:rPr>
                <w:rFonts w:ascii="Arial" w:hAnsi="Arial" w:cs="Arial"/>
                <w:sz w:val="14"/>
                <w:szCs w:val="14"/>
              </w:rPr>
              <w:softHyphen/>
              <w:t>транспортных средств и мот</w:t>
            </w:r>
            <w:r w:rsidRPr="003B46A2">
              <w:rPr>
                <w:rFonts w:ascii="Arial" w:hAnsi="Arial" w:cs="Arial"/>
                <w:sz w:val="14"/>
                <w:szCs w:val="14"/>
              </w:rPr>
              <w:t>о</w:t>
            </w:r>
            <w:r w:rsidRPr="003B46A2">
              <w:rPr>
                <w:rFonts w:ascii="Arial" w:hAnsi="Arial" w:cs="Arial"/>
                <w:sz w:val="14"/>
                <w:szCs w:val="14"/>
              </w:rPr>
              <w:t>циклов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113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113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113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4C4ED1" w:rsidRPr="00DE147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625,7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650,6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620,0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609,1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</w:tr>
      <w:tr w:rsidR="004C4ED1" w:rsidRPr="00DE147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10 741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11 335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10 907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11 183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</w:tr>
      <w:tr w:rsidR="004C4ED1" w:rsidRPr="00C117D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113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B46A2">
              <w:rPr>
                <w:rFonts w:ascii="Arial" w:hAnsi="Arial" w:cs="Arial"/>
                <w:spacing w:val="-4"/>
                <w:sz w:val="14"/>
                <w:szCs w:val="14"/>
              </w:rPr>
              <w:t>транспортировк</w:t>
            </w:r>
            <w:r w:rsidRPr="003B46A2">
              <w:rPr>
                <w:rFonts w:ascii="Arial" w:hAnsi="Arial" w:cs="Arial"/>
                <w:sz w:val="14"/>
                <w:szCs w:val="14"/>
              </w:rPr>
              <w:t>а и хранение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113"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113"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113"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4C4ED1" w:rsidRPr="00DE147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313,6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300,3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287,1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288,0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</w:tr>
      <w:tr w:rsidR="004C4ED1" w:rsidRPr="00DE147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5 734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6 112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6 198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6 315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</w:tr>
      <w:tr w:rsidR="004C4ED1" w:rsidRPr="00DE147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80"/>
              <w:ind w:left="113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деятельность гостиниц и пре</w:t>
            </w:r>
            <w:r w:rsidRPr="003B46A2">
              <w:rPr>
                <w:rFonts w:ascii="Arial" w:hAnsi="Arial" w:cs="Arial"/>
                <w:sz w:val="14"/>
                <w:szCs w:val="14"/>
              </w:rPr>
              <w:t>д</w:t>
            </w:r>
            <w:r w:rsidRPr="003B46A2">
              <w:rPr>
                <w:rFonts w:ascii="Arial" w:hAnsi="Arial" w:cs="Arial"/>
                <w:sz w:val="14"/>
                <w:szCs w:val="14"/>
              </w:rPr>
              <w:t>приятий общ</w:t>
            </w:r>
            <w:r w:rsidRPr="003B46A2">
              <w:rPr>
                <w:rFonts w:ascii="Arial" w:hAnsi="Arial" w:cs="Arial"/>
                <w:sz w:val="14"/>
                <w:szCs w:val="14"/>
              </w:rPr>
              <w:t>е</w:t>
            </w:r>
            <w:r w:rsidRPr="003B46A2">
              <w:rPr>
                <w:rFonts w:ascii="Arial" w:hAnsi="Arial" w:cs="Arial"/>
                <w:sz w:val="14"/>
                <w:szCs w:val="14"/>
              </w:rPr>
              <w:t>ственного пит</w:t>
            </w:r>
            <w:r w:rsidRPr="003B46A2">
              <w:rPr>
                <w:rFonts w:ascii="Arial" w:hAnsi="Arial" w:cs="Arial"/>
                <w:sz w:val="14"/>
                <w:szCs w:val="14"/>
              </w:rPr>
              <w:t>а</w:t>
            </w:r>
            <w:r w:rsidRPr="003B46A2">
              <w:rPr>
                <w:rFonts w:ascii="Arial" w:hAnsi="Arial" w:cs="Arial"/>
                <w:sz w:val="14"/>
                <w:szCs w:val="14"/>
              </w:rPr>
              <w:t>ния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113"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DE147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93,1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93,4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89,9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4C4ED1" w:rsidRPr="00AB2304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1 372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1 802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1 712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1 841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4C4ED1" w:rsidRPr="00DE147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8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3B46A2">
              <w:rPr>
                <w:rFonts w:ascii="Arial" w:hAnsi="Arial" w:cs="Arial"/>
                <w:sz w:val="14"/>
                <w:szCs w:val="14"/>
              </w:rPr>
              <w:br/>
            </w:r>
            <w:r w:rsidRPr="003B46A2">
              <w:rPr>
                <w:rFonts w:ascii="Arial" w:hAnsi="Arial" w:cs="Arial"/>
                <w:spacing w:val="-4"/>
                <w:sz w:val="14"/>
                <w:szCs w:val="14"/>
              </w:rPr>
              <w:t>в области и</w:t>
            </w:r>
            <w:r w:rsidRPr="003B46A2">
              <w:rPr>
                <w:rFonts w:ascii="Arial" w:hAnsi="Arial" w:cs="Arial"/>
                <w:spacing w:val="-4"/>
                <w:sz w:val="14"/>
                <w:szCs w:val="14"/>
              </w:rPr>
              <w:t>н</w:t>
            </w:r>
            <w:r w:rsidRPr="003B46A2">
              <w:rPr>
                <w:rFonts w:ascii="Arial" w:hAnsi="Arial" w:cs="Arial"/>
                <w:spacing w:val="-4"/>
                <w:sz w:val="14"/>
                <w:szCs w:val="14"/>
              </w:rPr>
              <w:t>формации и св</w:t>
            </w:r>
            <w:r w:rsidRPr="003B46A2">
              <w:rPr>
                <w:rFonts w:ascii="Arial" w:hAnsi="Arial" w:cs="Arial"/>
                <w:spacing w:val="-4"/>
                <w:sz w:val="14"/>
                <w:szCs w:val="14"/>
              </w:rPr>
              <w:t>я</w:t>
            </w:r>
            <w:r w:rsidRPr="003B46A2">
              <w:rPr>
                <w:rFonts w:ascii="Arial" w:hAnsi="Arial" w:cs="Arial"/>
                <w:spacing w:val="-4"/>
                <w:sz w:val="14"/>
                <w:szCs w:val="14"/>
              </w:rPr>
              <w:t>зи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79,2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96,1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136,3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144,3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1 238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1 293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1 366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1 310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4C4ED1" w:rsidRPr="00DE147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80"/>
              <w:ind w:left="113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73,0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76,5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61,8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1 332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1 573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1 587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1 579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4C4ED1" w:rsidRPr="00DE147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80"/>
              <w:ind w:left="113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3B46A2">
              <w:rPr>
                <w:rFonts w:ascii="Arial" w:hAnsi="Arial" w:cs="Arial"/>
                <w:sz w:val="14"/>
                <w:szCs w:val="14"/>
              </w:rPr>
              <w:br/>
              <w:t xml:space="preserve">по операциям </w:t>
            </w:r>
            <w:r w:rsidRPr="003B46A2">
              <w:rPr>
                <w:rFonts w:ascii="Arial" w:hAnsi="Arial" w:cs="Arial"/>
                <w:sz w:val="14"/>
                <w:szCs w:val="14"/>
              </w:rPr>
              <w:br/>
              <w:t>с недвижимым имуществом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76,1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83,1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69,6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1 362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1 412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1 265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1 224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4C4ED1" w:rsidRPr="00DE147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80"/>
              <w:ind w:left="113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деятельность профессионал</w:t>
            </w:r>
            <w:r w:rsidRPr="003B46A2">
              <w:rPr>
                <w:rFonts w:ascii="Arial" w:hAnsi="Arial" w:cs="Arial"/>
                <w:sz w:val="14"/>
                <w:szCs w:val="14"/>
              </w:rPr>
              <w:t>ь</w:t>
            </w:r>
            <w:r w:rsidRPr="003B46A2">
              <w:rPr>
                <w:rFonts w:ascii="Arial" w:hAnsi="Arial" w:cs="Arial"/>
                <w:sz w:val="14"/>
                <w:szCs w:val="14"/>
              </w:rPr>
              <w:t xml:space="preserve">ная, научная </w:t>
            </w:r>
            <w:r w:rsidRPr="003B46A2">
              <w:rPr>
                <w:rFonts w:ascii="Arial" w:hAnsi="Arial" w:cs="Arial"/>
                <w:sz w:val="14"/>
                <w:szCs w:val="14"/>
              </w:rPr>
              <w:br/>
              <w:t>и техническая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8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125,9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136,5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151,8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155,0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2 019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2 543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2 487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2 556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="80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</w:tbl>
    <w:p w:rsidR="004C4ED1" w:rsidRPr="00E73F65" w:rsidRDefault="004C4ED1" w:rsidP="004C4ED1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Продолжение табл. 4.3</w:t>
      </w:r>
    </w:p>
    <w:tbl>
      <w:tblPr>
        <w:tblW w:w="65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668"/>
        <w:gridCol w:w="669"/>
        <w:gridCol w:w="669"/>
        <w:gridCol w:w="669"/>
        <w:gridCol w:w="669"/>
        <w:gridCol w:w="669"/>
        <w:gridCol w:w="669"/>
        <w:gridCol w:w="669"/>
      </w:tblGrid>
      <w:tr w:rsidR="004C4ED1" w:rsidRPr="00DE147F" w:rsidTr="009F6CE2">
        <w:trPr>
          <w:trHeight w:val="60"/>
          <w:tblHeader/>
        </w:trPr>
        <w:tc>
          <w:tcPr>
            <w:tcW w:w="1243" w:type="dxa"/>
            <w:vMerge w:val="restart"/>
            <w:tcBorders>
              <w:top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40" w:after="2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E147F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40" w:after="2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C4ED1" w:rsidRPr="00277FD6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40" w:after="2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277FD6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</w:tcPr>
          <w:p w:rsidR="004C4ED1" w:rsidRPr="00277FD6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40" w:after="2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277FD6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4C4ED1" w:rsidRPr="00DE147F" w:rsidTr="009F6CE2">
        <w:trPr>
          <w:trHeight w:val="60"/>
          <w:tblHeader/>
        </w:trPr>
        <w:tc>
          <w:tcPr>
            <w:tcW w:w="1243" w:type="dxa"/>
            <w:vMerge/>
            <w:tcBorders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 xml:space="preserve">Тыс. 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человек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>В пр</w:t>
            </w:r>
            <w:proofErr w:type="gramStart"/>
            <w:r w:rsidRPr="00DE147F">
              <w:rPr>
                <w:rFonts w:ascii="Arial" w:hAnsi="Arial" w:cs="Arial"/>
                <w:sz w:val="12"/>
                <w:szCs w:val="12"/>
              </w:rPr>
              <w:t>о-</w:t>
            </w:r>
            <w:proofErr w:type="gramEnd"/>
            <w:r w:rsidRPr="00DE147F">
              <w:rPr>
                <w:rFonts w:ascii="Arial" w:hAnsi="Arial" w:cs="Arial"/>
                <w:sz w:val="12"/>
                <w:szCs w:val="12"/>
              </w:rPr>
              <w:br/>
              <w:t>центах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к итогу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 xml:space="preserve">Тыс. 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человек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>В пр</w:t>
            </w:r>
            <w:proofErr w:type="gramStart"/>
            <w:r w:rsidRPr="00DE147F">
              <w:rPr>
                <w:rFonts w:ascii="Arial" w:hAnsi="Arial" w:cs="Arial"/>
                <w:sz w:val="12"/>
                <w:szCs w:val="12"/>
              </w:rPr>
              <w:t>о-</w:t>
            </w:r>
            <w:proofErr w:type="gramEnd"/>
            <w:r w:rsidRPr="00DE147F">
              <w:rPr>
                <w:rFonts w:ascii="Arial" w:hAnsi="Arial" w:cs="Arial"/>
                <w:sz w:val="12"/>
                <w:szCs w:val="12"/>
              </w:rPr>
              <w:br/>
              <w:t>центах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к итогу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 xml:space="preserve">Тыс. 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человек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>В пр</w:t>
            </w:r>
            <w:proofErr w:type="gramStart"/>
            <w:r w:rsidRPr="00DE147F">
              <w:rPr>
                <w:rFonts w:ascii="Arial" w:hAnsi="Arial" w:cs="Arial"/>
                <w:sz w:val="12"/>
                <w:szCs w:val="12"/>
              </w:rPr>
              <w:t>о-</w:t>
            </w:r>
            <w:proofErr w:type="gramEnd"/>
            <w:r w:rsidRPr="00DE147F">
              <w:rPr>
                <w:rFonts w:ascii="Arial" w:hAnsi="Arial" w:cs="Arial"/>
                <w:sz w:val="12"/>
                <w:szCs w:val="12"/>
              </w:rPr>
              <w:br/>
              <w:t>центах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к итогу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 xml:space="preserve">Тыс. 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человек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</w:tcPr>
          <w:p w:rsidR="004C4ED1" w:rsidRPr="00DE147F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="20" w:after="20"/>
              <w:ind w:right="57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DE147F">
              <w:rPr>
                <w:rFonts w:ascii="Arial" w:hAnsi="Arial" w:cs="Arial"/>
                <w:sz w:val="12"/>
                <w:szCs w:val="12"/>
              </w:rPr>
              <w:t>В пр</w:t>
            </w:r>
            <w:proofErr w:type="gramStart"/>
            <w:r w:rsidRPr="00DE147F">
              <w:rPr>
                <w:rFonts w:ascii="Arial" w:hAnsi="Arial" w:cs="Arial"/>
                <w:sz w:val="12"/>
                <w:szCs w:val="12"/>
              </w:rPr>
              <w:t>о-</w:t>
            </w:r>
            <w:proofErr w:type="gramEnd"/>
            <w:r w:rsidRPr="00DE147F">
              <w:rPr>
                <w:rFonts w:ascii="Arial" w:hAnsi="Arial" w:cs="Arial"/>
                <w:sz w:val="12"/>
                <w:szCs w:val="12"/>
              </w:rPr>
              <w:br/>
              <w:t>центах</w:t>
            </w:r>
            <w:r w:rsidRPr="00DE147F">
              <w:rPr>
                <w:rFonts w:ascii="Arial" w:hAnsi="Arial" w:cs="Arial"/>
                <w:sz w:val="12"/>
                <w:szCs w:val="12"/>
              </w:rPr>
              <w:br/>
              <w:t>к итогу</w:t>
            </w:r>
          </w:p>
        </w:tc>
      </w:tr>
      <w:tr w:rsidR="004C4ED1" w:rsidRPr="00C117DF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Lines="20" w:before="48"/>
              <w:ind w:left="113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деятельность администрати</w:t>
            </w:r>
            <w:r w:rsidRPr="003B46A2">
              <w:rPr>
                <w:rFonts w:ascii="Arial" w:hAnsi="Arial" w:cs="Arial"/>
                <w:sz w:val="14"/>
                <w:szCs w:val="14"/>
              </w:rPr>
              <w:t>в</w:t>
            </w:r>
            <w:r w:rsidRPr="003B46A2">
              <w:rPr>
                <w:rFonts w:ascii="Arial" w:hAnsi="Arial" w:cs="Arial"/>
                <w:sz w:val="14"/>
                <w:szCs w:val="14"/>
              </w:rPr>
              <w:t>ная и сопу</w:t>
            </w:r>
            <w:r w:rsidRPr="003B46A2">
              <w:rPr>
                <w:rFonts w:ascii="Arial" w:hAnsi="Arial" w:cs="Arial"/>
                <w:sz w:val="14"/>
                <w:szCs w:val="14"/>
              </w:rPr>
              <w:t>т</w:t>
            </w:r>
            <w:r w:rsidRPr="003B46A2">
              <w:rPr>
                <w:rFonts w:ascii="Arial" w:hAnsi="Arial" w:cs="Arial"/>
                <w:sz w:val="14"/>
                <w:szCs w:val="14"/>
              </w:rPr>
              <w:t>ствующие д</w:t>
            </w:r>
            <w:r w:rsidRPr="003B46A2">
              <w:rPr>
                <w:rFonts w:ascii="Arial" w:hAnsi="Arial" w:cs="Arial"/>
                <w:sz w:val="14"/>
                <w:szCs w:val="14"/>
              </w:rPr>
              <w:t>о</w:t>
            </w:r>
            <w:r w:rsidRPr="003B46A2">
              <w:rPr>
                <w:rFonts w:ascii="Arial" w:hAnsi="Arial" w:cs="Arial"/>
                <w:sz w:val="14"/>
                <w:szCs w:val="14"/>
              </w:rPr>
              <w:t>полнительные услуги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113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113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113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113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113"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4C4ED1" w:rsidRPr="003C1CDA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94,5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100,8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1 061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1 158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1 765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1 778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Lines="20" w:before="48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 xml:space="preserve">государственное управление </w:t>
            </w:r>
            <w:r w:rsidRPr="003B46A2">
              <w:rPr>
                <w:rFonts w:ascii="Arial" w:hAnsi="Arial" w:cs="Arial"/>
                <w:sz w:val="14"/>
                <w:szCs w:val="14"/>
              </w:rPr>
              <w:br/>
              <w:t xml:space="preserve">и обеспечение военной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3B46A2">
              <w:rPr>
                <w:rFonts w:ascii="Arial" w:hAnsi="Arial" w:cs="Arial"/>
                <w:sz w:val="14"/>
                <w:szCs w:val="14"/>
              </w:rPr>
              <w:t xml:space="preserve">безопасности;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3B46A2">
              <w:rPr>
                <w:rFonts w:ascii="Arial" w:hAnsi="Arial" w:cs="Arial"/>
                <w:spacing w:val="-2"/>
                <w:sz w:val="14"/>
                <w:szCs w:val="14"/>
              </w:rPr>
              <w:t>социальное обеспечение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202,5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184,2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182,0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181,7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4C4ED1" w:rsidRPr="00D45684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5 669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5 330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5 020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4 968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469,4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452,5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448,4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444,5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6 580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6 667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6 675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6 822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Lines="20" w:before="48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1A00C5">
              <w:rPr>
                <w:rFonts w:ascii="Arial" w:hAnsi="Arial" w:cs="Arial"/>
                <w:sz w:val="14"/>
                <w:szCs w:val="14"/>
              </w:rPr>
              <w:br/>
            </w:r>
            <w:r w:rsidRPr="003B46A2">
              <w:rPr>
                <w:rFonts w:ascii="Arial" w:hAnsi="Arial" w:cs="Arial"/>
                <w:sz w:val="14"/>
                <w:szCs w:val="14"/>
              </w:rPr>
              <w:t>в области здр</w:t>
            </w:r>
            <w:r w:rsidRPr="003B46A2">
              <w:rPr>
                <w:rFonts w:ascii="Arial" w:hAnsi="Arial" w:cs="Arial"/>
                <w:sz w:val="14"/>
                <w:szCs w:val="14"/>
              </w:rPr>
              <w:t>а</w:t>
            </w:r>
            <w:r w:rsidRPr="003B46A2">
              <w:rPr>
                <w:rFonts w:ascii="Arial" w:hAnsi="Arial" w:cs="Arial"/>
                <w:sz w:val="14"/>
                <w:szCs w:val="14"/>
              </w:rPr>
              <w:t xml:space="preserve">воохранения </w:t>
            </w:r>
            <w:r w:rsidRPr="001A00C5">
              <w:rPr>
                <w:rFonts w:ascii="Arial" w:hAnsi="Arial" w:cs="Arial"/>
                <w:sz w:val="14"/>
                <w:szCs w:val="14"/>
              </w:rPr>
              <w:br/>
            </w:r>
            <w:r w:rsidRPr="003B46A2">
              <w:rPr>
                <w:rFonts w:ascii="Arial" w:hAnsi="Arial" w:cs="Arial"/>
                <w:sz w:val="14"/>
                <w:szCs w:val="14"/>
              </w:rPr>
              <w:t>и социальных услуг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306,6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313,6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327,0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327,5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5 383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5 534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5 498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5 595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Lines="20" w:before="48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3B46A2">
              <w:rPr>
                <w:rFonts w:ascii="Arial" w:hAnsi="Arial" w:cs="Arial"/>
                <w:sz w:val="14"/>
                <w:szCs w:val="14"/>
              </w:rPr>
              <w:br/>
              <w:t>в области кул</w:t>
            </w:r>
            <w:r w:rsidRPr="003B46A2">
              <w:rPr>
                <w:rFonts w:ascii="Arial" w:hAnsi="Arial" w:cs="Arial"/>
                <w:sz w:val="14"/>
                <w:szCs w:val="14"/>
              </w:rPr>
              <w:t>ь</w:t>
            </w:r>
            <w:r w:rsidRPr="003B46A2">
              <w:rPr>
                <w:rFonts w:ascii="Arial" w:hAnsi="Arial" w:cs="Arial"/>
                <w:sz w:val="14"/>
                <w:szCs w:val="14"/>
              </w:rPr>
              <w:t xml:space="preserve">туры, спорта, </w:t>
            </w:r>
            <w:r w:rsidRPr="001A00C5">
              <w:rPr>
                <w:rFonts w:ascii="Arial" w:hAnsi="Arial" w:cs="Arial"/>
                <w:sz w:val="14"/>
                <w:szCs w:val="14"/>
              </w:rPr>
              <w:br/>
            </w:r>
            <w:r w:rsidRPr="003B46A2">
              <w:rPr>
                <w:rFonts w:ascii="Arial" w:hAnsi="Arial" w:cs="Arial"/>
                <w:spacing w:val="-4"/>
                <w:sz w:val="14"/>
                <w:szCs w:val="14"/>
              </w:rPr>
              <w:t xml:space="preserve">организации </w:t>
            </w:r>
            <w:r w:rsidRPr="001A00C5">
              <w:rPr>
                <w:rFonts w:ascii="Arial" w:hAnsi="Arial" w:cs="Arial"/>
                <w:spacing w:val="-4"/>
                <w:sz w:val="14"/>
                <w:szCs w:val="14"/>
              </w:rPr>
              <w:br/>
            </w:r>
            <w:r w:rsidRPr="003B46A2">
              <w:rPr>
                <w:rFonts w:ascii="Arial" w:hAnsi="Arial" w:cs="Arial"/>
                <w:spacing w:val="-4"/>
                <w:sz w:val="14"/>
                <w:szCs w:val="14"/>
              </w:rPr>
              <w:t>досуга</w:t>
            </w:r>
            <w:r w:rsidRPr="003B46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B46A2">
              <w:rPr>
                <w:rFonts w:ascii="Arial" w:hAnsi="Arial" w:cs="Arial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89,6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84,3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81,8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1 146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1 205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1 408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1 403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Lines="20" w:before="48"/>
              <w:ind w:left="113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113"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62,5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66,0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75,5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75,4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1 443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1 747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1 757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1 842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другие виды деятельности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tabs>
                <w:tab w:val="center" w:pos="7655"/>
              </w:tabs>
              <w:suppressAutoHyphens/>
              <w:autoSpaceDE w:val="0"/>
              <w:autoSpaceDN w:val="0"/>
              <w:adjustRightInd w:val="0"/>
              <w:spacing w:beforeLines="20" w:before="48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69" w:type="dxa"/>
            <w:tcBorders>
              <w:left w:val="single" w:sz="6" w:space="0" w:color="auto"/>
            </w:tcBorders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C4ED1" w:rsidRPr="00E73F65" w:rsidTr="009F6CE2">
        <w:trPr>
          <w:cantSplit/>
          <w:trHeight w:val="60"/>
        </w:trPr>
        <w:tc>
          <w:tcPr>
            <w:tcW w:w="1243" w:type="dxa"/>
            <w:tcBorders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C4ED1" w:rsidRPr="006C1FF1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85"/>
              <w:jc w:val="right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C1FF1">
              <w:rPr>
                <w:rFonts w:ascii="Arial" w:hAnsi="Arial" w:cs="Arial"/>
                <w:sz w:val="14"/>
                <w:szCs w:val="14"/>
              </w:rPr>
              <w:t>9,</w:t>
            </w:r>
            <w:r w:rsidRPr="006C1FF1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4C4ED1" w:rsidRPr="003B46A2" w:rsidRDefault="004C4ED1" w:rsidP="009F6CE2">
            <w:pPr>
              <w:suppressAutoHyphens/>
              <w:autoSpaceDE w:val="0"/>
              <w:autoSpaceDN w:val="0"/>
              <w:adjustRightInd w:val="0"/>
              <w:spacing w:beforeLines="20" w:before="48"/>
              <w:ind w:right="170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</w:tbl>
    <w:p w:rsidR="004C4ED1" w:rsidRPr="00777BB2" w:rsidRDefault="004C4ED1" w:rsidP="004C4ED1">
      <w:pPr>
        <w:tabs>
          <w:tab w:val="left" w:pos="742"/>
        </w:tabs>
        <w:spacing w:before="60" w:after="20"/>
        <w:ind w:left="113" w:hanging="113"/>
        <w:rPr>
          <w:rFonts w:ascii="Arial" w:hAnsi="Arial" w:cs="Arial"/>
          <w:sz w:val="12"/>
          <w:szCs w:val="12"/>
        </w:rPr>
      </w:pPr>
      <w:r w:rsidRPr="00BB4F32">
        <w:rPr>
          <w:rFonts w:ascii="Arial" w:hAnsi="Arial" w:cs="Arial"/>
          <w:sz w:val="12"/>
          <w:szCs w:val="12"/>
          <w:vertAlign w:val="superscript"/>
        </w:rPr>
        <w:t>1)</w:t>
      </w:r>
      <w:r w:rsidRPr="00BB4F32">
        <w:rPr>
          <w:rFonts w:ascii="Arial" w:hAnsi="Arial" w:cs="Arial"/>
          <w:sz w:val="12"/>
          <w:szCs w:val="12"/>
        </w:rPr>
        <w:t xml:space="preserve"> До 2017 г</w:t>
      </w:r>
      <w:r>
        <w:rPr>
          <w:rFonts w:ascii="Arial" w:hAnsi="Arial" w:cs="Arial"/>
          <w:sz w:val="12"/>
          <w:szCs w:val="12"/>
        </w:rPr>
        <w:t>.</w:t>
      </w:r>
      <w:r w:rsidRPr="00BB4F32">
        <w:rPr>
          <w:rFonts w:ascii="Arial" w:hAnsi="Arial" w:cs="Arial"/>
          <w:sz w:val="12"/>
          <w:szCs w:val="12"/>
        </w:rPr>
        <w:t xml:space="preserve"> обследование проводилось в отношении лиц 15 – 72 лет, с 2017 г</w:t>
      </w:r>
      <w:r>
        <w:rPr>
          <w:rFonts w:ascii="Arial" w:hAnsi="Arial" w:cs="Arial"/>
          <w:sz w:val="12"/>
          <w:szCs w:val="12"/>
        </w:rPr>
        <w:t>.</w:t>
      </w:r>
      <w:r w:rsidRPr="00BB4F32">
        <w:rPr>
          <w:rFonts w:ascii="Arial" w:hAnsi="Arial" w:cs="Arial"/>
          <w:sz w:val="12"/>
          <w:szCs w:val="12"/>
        </w:rPr>
        <w:t xml:space="preserve"> – 15 лет и старше.</w:t>
      </w:r>
      <w:r w:rsidRPr="00777BB2">
        <w:rPr>
          <w:rFonts w:ascii="Arial" w:hAnsi="Arial" w:cs="Arial"/>
          <w:color w:val="FF0000"/>
          <w:sz w:val="12"/>
          <w:szCs w:val="12"/>
        </w:rPr>
        <w:t xml:space="preserve"> </w:t>
      </w:r>
      <w:r w:rsidRPr="00777BB2">
        <w:rPr>
          <w:rFonts w:ascii="Arial" w:hAnsi="Arial" w:cs="Arial"/>
          <w:sz w:val="12"/>
          <w:szCs w:val="12"/>
        </w:rPr>
        <w:t>Виды экономич</w:t>
      </w:r>
      <w:r w:rsidRPr="00777BB2">
        <w:rPr>
          <w:rFonts w:ascii="Arial" w:hAnsi="Arial" w:cs="Arial"/>
          <w:sz w:val="12"/>
          <w:szCs w:val="12"/>
        </w:rPr>
        <w:t>е</w:t>
      </w:r>
      <w:r w:rsidRPr="00777BB2">
        <w:rPr>
          <w:rFonts w:ascii="Arial" w:hAnsi="Arial" w:cs="Arial"/>
          <w:sz w:val="12"/>
          <w:szCs w:val="12"/>
        </w:rPr>
        <w:t>ской деятельности в соответствии с ОКВЭД</w:t>
      </w:r>
      <w:proofErr w:type="gramStart"/>
      <w:r w:rsidRPr="00777BB2">
        <w:rPr>
          <w:rFonts w:ascii="Arial" w:hAnsi="Arial" w:cs="Arial"/>
          <w:sz w:val="12"/>
          <w:szCs w:val="12"/>
        </w:rPr>
        <w:t>2</w:t>
      </w:r>
      <w:proofErr w:type="gramEnd"/>
      <w:r w:rsidRPr="00777BB2">
        <w:rPr>
          <w:rFonts w:ascii="Arial" w:hAnsi="Arial" w:cs="Arial"/>
          <w:sz w:val="12"/>
          <w:szCs w:val="12"/>
        </w:rPr>
        <w:t>.</w:t>
      </w:r>
    </w:p>
    <w:p w:rsidR="007C03A1" w:rsidRPr="00B702F5" w:rsidRDefault="007C03A1" w:rsidP="0089663A">
      <w:pPr>
        <w:pStyle w:val="ZAGG"/>
        <w:spacing w:after="60"/>
      </w:pPr>
      <w:bookmarkStart w:id="0" w:name="_GoBack"/>
      <w:bookmarkEnd w:id="0"/>
    </w:p>
    <w:sectPr w:rsidR="007C03A1" w:rsidRPr="00B702F5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758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4ED1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B04F-198E-4ADF-8D05-1090DC7C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710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26</cp:revision>
  <cp:lastPrinted>2022-12-12T12:48:00Z</cp:lastPrinted>
  <dcterms:created xsi:type="dcterms:W3CDTF">2022-12-13T07:44:00Z</dcterms:created>
  <dcterms:modified xsi:type="dcterms:W3CDTF">2022-12-13T11:17:00Z</dcterms:modified>
</cp:coreProperties>
</file>