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1" w:rsidRPr="00D45BA4" w:rsidRDefault="002E4371" w:rsidP="002E4371">
      <w:pPr>
        <w:pStyle w:val="Noparagraphstyle"/>
        <w:suppressAutoHyphens/>
        <w:spacing w:after="60" w:line="240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  <w:bookmarkStart w:id="0" w:name="_GoBack"/>
      <w:bookmarkEnd w:id="0"/>
      <w:r w:rsidRPr="00D45BA4">
        <w:rPr>
          <w:rFonts w:ascii="Arial" w:hAnsi="Arial" w:cs="Arial"/>
          <w:b/>
          <w:color w:val="auto"/>
          <w:sz w:val="16"/>
          <w:szCs w:val="16"/>
        </w:rPr>
        <w:t>8.4. ОТДЫХ И ОЗДОРОВЛЕНИЕ ДЕТЕЙ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810"/>
        <w:gridCol w:w="811"/>
        <w:gridCol w:w="811"/>
        <w:gridCol w:w="811"/>
        <w:gridCol w:w="811"/>
        <w:gridCol w:w="808"/>
      </w:tblGrid>
      <w:tr w:rsidR="002E4371" w:rsidRPr="00D45BA4" w:rsidTr="008D5E61">
        <w:trPr>
          <w:jc w:val="center"/>
        </w:trPr>
        <w:tc>
          <w:tcPr>
            <w:tcW w:w="13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pStyle w:val="ZAGGG"/>
              <w:spacing w:before="40" w:after="40" w:line="240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71" w:rsidRPr="00D45BA4" w:rsidRDefault="002E4371" w:rsidP="008D5E6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71" w:rsidRPr="00D45BA4" w:rsidRDefault="002E4371" w:rsidP="008D5E6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71" w:rsidRPr="00D45BA4" w:rsidRDefault="002E4371" w:rsidP="008D5E6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E4371" w:rsidRPr="00D45BA4" w:rsidRDefault="002E4371" w:rsidP="008D5E6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71" w:rsidRPr="00D45BA4" w:rsidRDefault="002E4371" w:rsidP="008D5E6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E4371" w:rsidRPr="00D45BA4" w:rsidTr="008D5E61">
        <w:trPr>
          <w:jc w:val="center"/>
        </w:trPr>
        <w:tc>
          <w:tcPr>
            <w:tcW w:w="1301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Численность детей,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 xml:space="preserve">отдохнувших  за лето – </w:t>
            </w:r>
            <w:r w:rsidRPr="00AB312A">
              <w:rPr>
                <w:rFonts w:ascii="Arial" w:hAnsi="Arial" w:cs="Arial"/>
                <w:sz w:val="14"/>
                <w:szCs w:val="14"/>
              </w:rPr>
              <w:br/>
            </w:r>
            <w:r w:rsidRPr="00D45BA4">
              <w:rPr>
                <w:rFonts w:ascii="Arial" w:hAnsi="Arial" w:cs="Arial"/>
                <w:sz w:val="14"/>
                <w:szCs w:val="14"/>
              </w:rPr>
              <w:t>всего, тыс. человек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4371" w:rsidRPr="00D45BA4" w:rsidTr="008D5E61">
        <w:trPr>
          <w:jc w:val="center"/>
        </w:trPr>
        <w:tc>
          <w:tcPr>
            <w:tcW w:w="1301" w:type="pct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left="284"/>
              <w:rPr>
                <w:rFonts w:ascii="Arial" w:hAnsi="Arial" w:cs="Arial"/>
                <w:strike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424,1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362,0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380,9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392,0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172,9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344,2</w:t>
            </w:r>
          </w:p>
        </w:tc>
      </w:tr>
      <w:tr w:rsidR="002E4371" w:rsidRPr="00D45BA4" w:rsidTr="008D5E61">
        <w:trPr>
          <w:jc w:val="center"/>
        </w:trPr>
        <w:tc>
          <w:tcPr>
            <w:tcW w:w="1301" w:type="pct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left="284"/>
              <w:rPr>
                <w:rFonts w:ascii="Arial" w:hAnsi="Arial" w:cs="Arial"/>
                <w:strike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D45BA4">
              <w:rPr>
                <w:rFonts w:ascii="Arial" w:hAnsi="Arial" w:cs="Arial"/>
                <w:caps/>
                <w:sz w:val="16"/>
                <w:szCs w:val="16"/>
                <w:vertAlign w:val="superscript"/>
              </w:rPr>
              <w:t>1</w:t>
            </w:r>
            <w:proofErr w:type="gramEnd"/>
            <w:r w:rsidRPr="00D45BA4">
              <w:rPr>
                <w:rFonts w:ascii="Arial" w:hAnsi="Arial" w:cs="Arial"/>
                <w:cap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893,9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</w:t>
            </w:r>
            <w:r w:rsidRPr="00AB312A">
              <w:rPr>
                <w:rFonts w:ascii="Arial" w:hAnsi="Arial" w:cs="Arial"/>
                <w:sz w:val="14"/>
                <w:szCs w:val="14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661,2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</w:t>
            </w:r>
            <w:r w:rsidRPr="00AB312A">
              <w:rPr>
                <w:rFonts w:ascii="Arial" w:hAnsi="Arial" w:cs="Arial"/>
                <w:sz w:val="14"/>
                <w:szCs w:val="14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274,4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</w:t>
            </w:r>
            <w:r w:rsidRPr="00AB312A">
              <w:rPr>
                <w:rFonts w:ascii="Arial" w:hAnsi="Arial" w:cs="Arial"/>
                <w:sz w:val="14"/>
                <w:szCs w:val="14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331,4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707,1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2E4371" w:rsidRPr="00D45BA4" w:rsidRDefault="002E4371" w:rsidP="008D5E61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</w:t>
            </w:r>
            <w:r w:rsidRPr="00AB312A">
              <w:rPr>
                <w:rFonts w:ascii="Arial" w:hAnsi="Arial" w:cs="Arial"/>
                <w:sz w:val="14"/>
                <w:szCs w:val="14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597,5</w:t>
            </w:r>
          </w:p>
        </w:tc>
      </w:tr>
    </w:tbl>
    <w:p w:rsidR="002E4371" w:rsidRPr="00D45BA4" w:rsidRDefault="002E4371" w:rsidP="002E4371">
      <w:pPr>
        <w:spacing w:before="40"/>
        <w:jc w:val="both"/>
        <w:rPr>
          <w:rFonts w:ascii="Arial" w:hAnsi="Arial" w:cs="Arial"/>
          <w:sz w:val="12"/>
          <w:szCs w:val="12"/>
        </w:rPr>
      </w:pPr>
      <w:r w:rsidRPr="00D45BA4">
        <w:rPr>
          <w:rFonts w:ascii="Arial" w:hAnsi="Arial" w:cs="Arial"/>
          <w:sz w:val="12"/>
          <w:szCs w:val="12"/>
          <w:vertAlign w:val="superscript"/>
        </w:rPr>
        <w:t>1)</w:t>
      </w:r>
      <w:r w:rsidRPr="00D45BA4">
        <w:rPr>
          <w:rFonts w:ascii="Arial" w:hAnsi="Arial" w:cs="Arial"/>
          <w:sz w:val="12"/>
          <w:szCs w:val="12"/>
        </w:rPr>
        <w:t> 2018 – 2019 гг. – за период с мая по сентябрь. С 2020 г. – июнь-август.</w:t>
      </w:r>
    </w:p>
    <w:p w:rsidR="007C03A1" w:rsidRPr="002E4371" w:rsidRDefault="007C03A1" w:rsidP="002E4371"/>
    <w:sectPr w:rsidR="007C03A1" w:rsidRPr="002E4371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2E437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E43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56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3554-3BD4-49BA-A277-AFD15B84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69</cp:revision>
  <cp:lastPrinted>2022-12-12T12:48:00Z</cp:lastPrinted>
  <dcterms:created xsi:type="dcterms:W3CDTF">2022-12-13T07:44:00Z</dcterms:created>
  <dcterms:modified xsi:type="dcterms:W3CDTF">2022-12-13T13:26:00Z</dcterms:modified>
</cp:coreProperties>
</file>