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BF" w:rsidRDefault="00355ABF" w:rsidP="00355ABF">
      <w:pPr>
        <w:pStyle w:val="ZAGG"/>
        <w:rPr>
          <w:color w:val="auto"/>
        </w:rPr>
      </w:pPr>
      <w:bookmarkStart w:id="0" w:name="_GoBack"/>
      <w:bookmarkEnd w:id="0"/>
      <w:r w:rsidRPr="00302CD8">
        <w:rPr>
          <w:color w:val="auto"/>
        </w:rPr>
        <w:t>9.4. Расходы</w:t>
      </w:r>
      <w:r>
        <w:rPr>
          <w:color w:val="auto"/>
        </w:rPr>
        <w:t xml:space="preserve"> консолидированного бюджета </w:t>
      </w:r>
      <w:r>
        <w:rPr>
          <w:color w:val="auto"/>
        </w:rPr>
        <w:br/>
        <w:t>на здравоохранение, образование и социальную политику</w:t>
      </w:r>
    </w:p>
    <w:p w:rsidR="00355ABF" w:rsidRDefault="00355ABF" w:rsidP="00355ABF">
      <w:pPr>
        <w:spacing w:after="6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(в процентах к валовому внутреннему продукту)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74"/>
        <w:gridCol w:w="574"/>
        <w:gridCol w:w="574"/>
        <w:gridCol w:w="574"/>
        <w:gridCol w:w="574"/>
        <w:gridCol w:w="574"/>
        <w:gridCol w:w="575"/>
      </w:tblGrid>
      <w:tr w:rsidR="00355ABF" w:rsidTr="000F59F5">
        <w:trPr>
          <w:trHeight w:val="25"/>
          <w:jc w:val="center"/>
        </w:trPr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BF" w:rsidRDefault="00355ABF" w:rsidP="000F59F5">
            <w:pPr>
              <w:pStyle w:val="Noparagraphstyle"/>
              <w:spacing w:before="60" w:after="60" w:line="240" w:lineRule="auto"/>
              <w:jc w:val="center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ABF" w:rsidRDefault="00355ABF" w:rsidP="000F59F5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ABF" w:rsidRDefault="00355ABF" w:rsidP="000F59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ABF" w:rsidRDefault="00355ABF" w:rsidP="000F59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ABF" w:rsidRPr="00842BCD" w:rsidRDefault="00355ABF" w:rsidP="000F59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2BC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ABF" w:rsidRPr="00842BCD" w:rsidRDefault="00355ABF" w:rsidP="000F59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2BC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BF" w:rsidRPr="00842BCD" w:rsidRDefault="00355ABF" w:rsidP="000F59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BF" w:rsidRPr="00842BCD" w:rsidRDefault="00355ABF" w:rsidP="000F59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355ABF" w:rsidRPr="00533E82" w:rsidTr="000F59F5">
        <w:trPr>
          <w:trHeight w:val="60"/>
          <w:jc w:val="center"/>
        </w:trPr>
        <w:tc>
          <w:tcPr>
            <w:tcW w:w="25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55ABF" w:rsidRPr="00533E82" w:rsidRDefault="00355ABF" w:rsidP="000F59F5">
            <w:pPr>
              <w:spacing w:before="20" w:line="140" w:lineRule="exact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 xml:space="preserve">Здравоохранение, физическая </w:t>
            </w:r>
            <w:r w:rsidRPr="00533E82">
              <w:rPr>
                <w:rFonts w:ascii="Arial" w:hAnsi="Arial" w:cs="Arial"/>
                <w:sz w:val="14"/>
                <w:szCs w:val="14"/>
              </w:rPr>
              <w:br/>
              <w:t>культура и спорт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5ABF" w:rsidRPr="00533E82" w:rsidTr="000F59F5">
        <w:trPr>
          <w:trHeight w:val="6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55ABF" w:rsidRPr="00533E82" w:rsidRDefault="00355ABF" w:rsidP="000F59F5">
            <w:pPr>
              <w:spacing w:before="20" w:line="140" w:lineRule="exact"/>
              <w:ind w:left="170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355ABF" w:rsidRPr="00533E82" w:rsidTr="000F59F5">
        <w:trPr>
          <w:trHeight w:val="6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55ABF" w:rsidRPr="00533E82" w:rsidRDefault="00355ABF" w:rsidP="000F59F5">
            <w:pPr>
              <w:spacing w:before="20" w:line="140" w:lineRule="exact"/>
              <w:ind w:left="170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533E82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533E82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  <w:r w:rsidRPr="00533E82">
              <w:rPr>
                <w:rFonts w:ascii="Arial" w:hAnsi="Arial" w:cs="Arial"/>
                <w:sz w:val="14"/>
                <w:szCs w:val="14"/>
                <w:vertAlign w:val="superscript"/>
              </w:rPr>
              <w:t>; 2)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5019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355ABF" w:rsidRPr="00533E82" w:rsidTr="000F59F5">
        <w:trPr>
          <w:trHeight w:val="6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55ABF" w:rsidRPr="00533E82" w:rsidRDefault="00355ABF" w:rsidP="000F59F5">
            <w:pPr>
              <w:spacing w:before="20" w:line="140" w:lineRule="exact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Образование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5ABF" w:rsidRPr="00533E82" w:rsidTr="000F59F5">
        <w:trPr>
          <w:trHeight w:val="6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55ABF" w:rsidRPr="00533E82" w:rsidRDefault="00355ABF" w:rsidP="000F59F5">
            <w:pPr>
              <w:spacing w:before="20" w:line="140" w:lineRule="exact"/>
              <w:ind w:left="170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</w:tr>
      <w:tr w:rsidR="00355ABF" w:rsidRPr="00533E82" w:rsidTr="000F59F5">
        <w:trPr>
          <w:trHeight w:val="6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55ABF" w:rsidRPr="00533E82" w:rsidRDefault="00355ABF" w:rsidP="000F59F5">
            <w:pPr>
              <w:spacing w:before="20" w:line="140" w:lineRule="exact"/>
              <w:ind w:left="170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533E82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533E8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5019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  <w:tr w:rsidR="00355ABF" w:rsidRPr="00533E82" w:rsidTr="000F59F5">
        <w:trPr>
          <w:trHeight w:val="15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55ABF" w:rsidRPr="00533E82" w:rsidRDefault="00355ABF" w:rsidP="000F59F5">
            <w:pPr>
              <w:spacing w:before="20" w:line="140" w:lineRule="exact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Социальная политика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5ABF" w:rsidRPr="00533E82" w:rsidTr="000F59F5">
        <w:trPr>
          <w:trHeight w:val="6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55ABF" w:rsidRPr="00533E82" w:rsidRDefault="00355ABF" w:rsidP="000F59F5">
            <w:pPr>
              <w:spacing w:before="20" w:line="140" w:lineRule="exact"/>
              <w:ind w:left="170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355ABF" w:rsidRPr="00533E82" w:rsidTr="000F59F5">
        <w:trPr>
          <w:trHeight w:val="60"/>
          <w:jc w:val="center"/>
        </w:trPr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55ABF" w:rsidRPr="00533E82" w:rsidRDefault="00355ABF" w:rsidP="000F59F5">
            <w:pPr>
              <w:spacing w:before="2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533E82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533E8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55ABF" w:rsidRPr="00535019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11,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5ABF" w:rsidRPr="00533E82" w:rsidRDefault="00355ABF" w:rsidP="000F59F5">
            <w:pPr>
              <w:spacing w:before="20" w:line="14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</w:tr>
    </w:tbl>
    <w:p w:rsidR="00355ABF" w:rsidRPr="00533E82" w:rsidRDefault="00355ABF" w:rsidP="00355ABF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533E82">
        <w:rPr>
          <w:rFonts w:ascii="Arial" w:hAnsi="Arial" w:cs="Arial"/>
          <w:sz w:val="12"/>
          <w:szCs w:val="12"/>
          <w:vertAlign w:val="superscript"/>
        </w:rPr>
        <w:t>1)</w:t>
      </w:r>
      <w:r w:rsidRPr="00533E82">
        <w:rPr>
          <w:rFonts w:ascii="Arial" w:hAnsi="Arial" w:cs="Arial"/>
          <w:sz w:val="12"/>
          <w:szCs w:val="12"/>
          <w:lang w:val="en-US"/>
        </w:rPr>
        <w:t> </w:t>
      </w:r>
      <w:r w:rsidRPr="00533E82">
        <w:rPr>
          <w:rFonts w:ascii="Arial" w:hAnsi="Arial" w:cs="Arial"/>
          <w:sz w:val="12"/>
          <w:szCs w:val="12"/>
        </w:rPr>
        <w:t>Расчет осуществлен с учетом бюджетов государственных внебюджетных фондов.</w:t>
      </w:r>
    </w:p>
    <w:p w:rsidR="00355ABF" w:rsidRPr="00533E82" w:rsidRDefault="00355ABF" w:rsidP="00355ABF">
      <w:pPr>
        <w:jc w:val="both"/>
        <w:rPr>
          <w:sz w:val="12"/>
          <w:szCs w:val="12"/>
        </w:rPr>
      </w:pPr>
      <w:r w:rsidRPr="00533E82">
        <w:rPr>
          <w:rFonts w:ascii="Arial" w:hAnsi="Arial" w:cs="Arial"/>
          <w:sz w:val="12"/>
          <w:szCs w:val="12"/>
          <w:vertAlign w:val="superscript"/>
        </w:rPr>
        <w:t>2</w:t>
      </w:r>
      <w:r w:rsidRPr="00533E82">
        <w:rPr>
          <w:rFonts w:ascii="Arial" w:hAnsi="Arial" w:cs="Arial"/>
          <w:sz w:val="14"/>
          <w:szCs w:val="14"/>
          <w:vertAlign w:val="superscript"/>
        </w:rPr>
        <w:t>)</w:t>
      </w:r>
      <w:r w:rsidRPr="00533E82">
        <w:rPr>
          <w:rFonts w:ascii="Arial" w:hAnsi="Arial" w:cs="Arial"/>
          <w:sz w:val="12"/>
          <w:szCs w:val="12"/>
          <w:lang w:val="en-US"/>
        </w:rPr>
        <w:t> </w:t>
      </w:r>
      <w:r w:rsidRPr="00533E82">
        <w:rPr>
          <w:rFonts w:ascii="Arial" w:hAnsi="Arial" w:cs="Arial"/>
          <w:sz w:val="12"/>
          <w:szCs w:val="12"/>
        </w:rPr>
        <w:t xml:space="preserve">С 2015 г. </w:t>
      </w:r>
      <w:r w:rsidRPr="00533E82">
        <w:rPr>
          <w:rFonts w:ascii="Arial" w:hAnsi="Arial" w:cs="Arial"/>
          <w:sz w:val="12"/>
          <w:szCs w:val="12"/>
          <w:lang w:val="en-US"/>
        </w:rPr>
        <w:t>–</w:t>
      </w:r>
      <w:r w:rsidRPr="00533E82">
        <w:rPr>
          <w:rFonts w:ascii="Arial" w:hAnsi="Arial" w:cs="Arial"/>
          <w:sz w:val="12"/>
          <w:szCs w:val="12"/>
        </w:rPr>
        <w:t xml:space="preserve"> здравоохранение.</w:t>
      </w:r>
    </w:p>
    <w:p w:rsidR="007C03A1" w:rsidRPr="00355ABF" w:rsidRDefault="007C03A1" w:rsidP="00355ABF"/>
    <w:sectPr w:rsidR="007C03A1" w:rsidRPr="00355ABF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355ABF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355A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203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A4AA-6539-4C40-9D31-8DF0F7D4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77</cp:revision>
  <cp:lastPrinted>2022-12-12T12:48:00Z</cp:lastPrinted>
  <dcterms:created xsi:type="dcterms:W3CDTF">2022-12-13T07:44:00Z</dcterms:created>
  <dcterms:modified xsi:type="dcterms:W3CDTF">2022-12-13T13:35:00Z</dcterms:modified>
</cp:coreProperties>
</file>