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F2" w:rsidRPr="00DE177D" w:rsidRDefault="00F207F2" w:rsidP="00F207F2">
      <w:pPr>
        <w:pStyle w:val="ZAGG1"/>
      </w:pPr>
      <w:bookmarkStart w:id="0" w:name="_GoBack"/>
      <w:bookmarkEnd w:id="0"/>
      <w:r w:rsidRPr="00DE177D">
        <w:t>12.8. Поголовье свиней</w:t>
      </w:r>
    </w:p>
    <w:p w:rsidR="00F207F2" w:rsidRPr="00DE177D" w:rsidRDefault="00F207F2" w:rsidP="00F207F2">
      <w:pPr>
        <w:spacing w:after="60"/>
        <w:jc w:val="center"/>
        <w:rPr>
          <w:sz w:val="14"/>
          <w:szCs w:val="14"/>
        </w:rPr>
      </w:pPr>
      <w:r w:rsidRPr="00DE177D">
        <w:rPr>
          <w:rFonts w:ascii="Arial" w:hAnsi="Arial" w:cs="Arial"/>
          <w:sz w:val="14"/>
          <w:szCs w:val="14"/>
        </w:rPr>
        <w:t>(на конец года; в хозяйствах всех категорий)</w:t>
      </w:r>
    </w:p>
    <w:tbl>
      <w:tblPr>
        <w:tblW w:w="5000" w:type="pct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634"/>
        <w:gridCol w:w="634"/>
        <w:gridCol w:w="634"/>
        <w:gridCol w:w="634"/>
        <w:gridCol w:w="634"/>
        <w:gridCol w:w="634"/>
        <w:gridCol w:w="634"/>
      </w:tblGrid>
      <w:tr w:rsidR="00F207F2" w:rsidRPr="00DE177D" w:rsidTr="0064201E">
        <w:trPr>
          <w:trHeight w:val="60"/>
        </w:trPr>
        <w:tc>
          <w:tcPr>
            <w:tcW w:w="21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DE177D" w:rsidRDefault="00F207F2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6" w:space="0" w:color="000000"/>
            </w:tcBorders>
            <w:vAlign w:val="center"/>
          </w:tcPr>
          <w:p w:rsidR="00F207F2" w:rsidRPr="00DE177D" w:rsidRDefault="00F207F2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E177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5" w:type="dxa"/>
            <w:tcBorders>
              <w:bottom w:val="single" w:sz="6" w:space="0" w:color="000000"/>
            </w:tcBorders>
            <w:vAlign w:val="center"/>
          </w:tcPr>
          <w:p w:rsidR="00F207F2" w:rsidRPr="00DE177D" w:rsidRDefault="00F207F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E177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5" w:type="dxa"/>
            <w:tcBorders>
              <w:bottom w:val="single" w:sz="6" w:space="0" w:color="000000"/>
            </w:tcBorders>
            <w:vAlign w:val="center"/>
          </w:tcPr>
          <w:p w:rsidR="00F207F2" w:rsidRPr="00DE177D" w:rsidRDefault="00F207F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E177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5" w:type="dxa"/>
            <w:tcBorders>
              <w:bottom w:val="single" w:sz="6" w:space="0" w:color="000000"/>
            </w:tcBorders>
            <w:vAlign w:val="center"/>
          </w:tcPr>
          <w:p w:rsidR="00F207F2" w:rsidRPr="00DE177D" w:rsidRDefault="00F207F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177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5" w:type="dxa"/>
            <w:tcBorders>
              <w:bottom w:val="single" w:sz="6" w:space="0" w:color="000000"/>
            </w:tcBorders>
            <w:vAlign w:val="center"/>
          </w:tcPr>
          <w:p w:rsidR="00F207F2" w:rsidRPr="00DE177D" w:rsidRDefault="00F207F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177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7F2" w:rsidRPr="00142F0E" w:rsidRDefault="00F207F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7F2" w:rsidRPr="00142F0E" w:rsidRDefault="00F207F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F207F2" w:rsidRPr="00DE177D" w:rsidTr="0064201E">
        <w:trPr>
          <w:trHeight w:val="60"/>
        </w:trPr>
        <w:tc>
          <w:tcPr>
            <w:tcW w:w="21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spacing w:before="16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голов</w:t>
            </w:r>
          </w:p>
        </w:tc>
        <w:tc>
          <w:tcPr>
            <w:tcW w:w="635" w:type="dxa"/>
            <w:tcBorders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207F2" w:rsidRPr="00DE177D" w:rsidTr="0064201E">
        <w:trPr>
          <w:trHeight w:val="60"/>
        </w:trPr>
        <w:tc>
          <w:tcPr>
            <w:tcW w:w="213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spacing w:before="16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spacing w:before="160"/>
              <w:ind w:right="170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3,9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3,2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2,8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2,9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2,8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2,5</w:t>
            </w:r>
          </w:p>
        </w:tc>
      </w:tr>
      <w:tr w:rsidR="00F207F2" w:rsidRPr="00DE177D" w:rsidTr="0064201E">
        <w:trPr>
          <w:trHeight w:val="60"/>
        </w:trPr>
        <w:tc>
          <w:tcPr>
            <w:tcW w:w="213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spacing w:before="16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spacing w:before="160"/>
              <w:ind w:right="170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17,3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21,4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23,7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25,2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25,9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26,2</w:t>
            </w:r>
          </w:p>
        </w:tc>
      </w:tr>
      <w:tr w:rsidR="00F207F2" w:rsidRPr="00DE177D" w:rsidTr="0064201E">
        <w:trPr>
          <w:trHeight w:val="60"/>
        </w:trPr>
        <w:tc>
          <w:tcPr>
            <w:tcW w:w="213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spacing w:before="16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 расчете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540F67">
                <w:rPr>
                  <w:rFonts w:ascii="Arial" w:hAnsi="Arial" w:cs="Arial"/>
                  <w:sz w:val="14"/>
                  <w:szCs w:val="14"/>
                </w:rPr>
                <w:t>100 га</w:t>
              </w:r>
            </w:smartTag>
            <w:r w:rsidRPr="00540F67">
              <w:rPr>
                <w:rFonts w:ascii="Arial" w:hAnsi="Arial" w:cs="Arial"/>
                <w:sz w:val="14"/>
                <w:szCs w:val="14"/>
              </w:rPr>
              <w:t xml:space="preserve"> пашни, </w:t>
            </w:r>
            <w:r w:rsidRPr="00540F67">
              <w:rPr>
                <w:rFonts w:ascii="Arial" w:hAnsi="Arial" w:cs="Arial"/>
                <w:sz w:val="14"/>
                <w:szCs w:val="14"/>
              </w:rPr>
              <w:br/>
              <w:t>голов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207F2" w:rsidRPr="00862B5A" w:rsidTr="0064201E">
        <w:trPr>
          <w:trHeight w:val="60"/>
        </w:trPr>
        <w:tc>
          <w:tcPr>
            <w:tcW w:w="213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spacing w:before="16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spacing w:before="160"/>
              <w:ind w:right="170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71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56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49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50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50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45</w:t>
            </w:r>
          </w:p>
        </w:tc>
      </w:tr>
      <w:tr w:rsidR="00F207F2" w:rsidRPr="00DE177D" w:rsidTr="0064201E">
        <w:trPr>
          <w:trHeight w:val="60"/>
        </w:trPr>
        <w:tc>
          <w:tcPr>
            <w:tcW w:w="213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spacing w:before="16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5" w:type="dxa"/>
            <w:tcBorders>
              <w:top w:val="nil"/>
            </w:tcBorders>
            <w:vAlign w:val="bottom"/>
          </w:tcPr>
          <w:p w:rsidR="00F207F2" w:rsidRPr="00540F67" w:rsidRDefault="00F207F2" w:rsidP="0064201E">
            <w:pPr>
              <w:spacing w:before="160"/>
              <w:ind w:right="170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5" w:type="dxa"/>
            <w:tcBorders>
              <w:top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15</w:t>
            </w:r>
          </w:p>
        </w:tc>
        <w:tc>
          <w:tcPr>
            <w:tcW w:w="635" w:type="dxa"/>
            <w:tcBorders>
              <w:top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18</w:t>
            </w:r>
          </w:p>
        </w:tc>
        <w:tc>
          <w:tcPr>
            <w:tcW w:w="635" w:type="dxa"/>
            <w:tcBorders>
              <w:top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20</w:t>
            </w:r>
          </w:p>
        </w:tc>
        <w:tc>
          <w:tcPr>
            <w:tcW w:w="635" w:type="dxa"/>
            <w:tcBorders>
              <w:top w:val="nil"/>
            </w:tcBorders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22</w:t>
            </w:r>
          </w:p>
        </w:tc>
        <w:tc>
          <w:tcPr>
            <w:tcW w:w="63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22</w:t>
            </w:r>
          </w:p>
        </w:tc>
        <w:tc>
          <w:tcPr>
            <w:tcW w:w="63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7F2" w:rsidRPr="00540F67" w:rsidRDefault="00F207F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22</w:t>
            </w:r>
          </w:p>
        </w:tc>
      </w:tr>
    </w:tbl>
    <w:p w:rsidR="007C03A1" w:rsidRPr="00F84980" w:rsidRDefault="007C03A1" w:rsidP="00F84980"/>
    <w:sectPr w:rsidR="007C03A1" w:rsidRPr="00F84980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207F2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207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29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6E38-99B5-4C03-AE92-F1893053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97</cp:revision>
  <cp:lastPrinted>2022-12-12T12:48:00Z</cp:lastPrinted>
  <dcterms:created xsi:type="dcterms:W3CDTF">2022-12-13T07:44:00Z</dcterms:created>
  <dcterms:modified xsi:type="dcterms:W3CDTF">2022-12-14T07:26:00Z</dcterms:modified>
</cp:coreProperties>
</file>