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46" w:rsidRPr="00957246" w:rsidRDefault="00957246" w:rsidP="00957246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957246">
        <w:rPr>
          <w:rFonts w:ascii="Arial" w:hAnsi="Arial" w:cs="Arial"/>
          <w:b/>
          <w:sz w:val="16"/>
          <w:szCs w:val="16"/>
        </w:rPr>
        <w:t>3.1. Индексы цен производителей и приобретения промышленных товаров</w:t>
      </w:r>
    </w:p>
    <w:p w:rsidR="00183A74" w:rsidRPr="00183A74" w:rsidRDefault="00183A74" w:rsidP="00183A74">
      <w:pPr>
        <w:overflowPunct/>
        <w:autoSpaceDE/>
        <w:autoSpaceDN/>
        <w:adjustRightInd/>
        <w:spacing w:before="120" w:line="360" w:lineRule="auto"/>
        <w:ind w:firstLine="284"/>
        <w:jc w:val="both"/>
        <w:textAlignment w:val="auto"/>
        <w:rPr>
          <w:rFonts w:ascii="Arial" w:hAnsi="Arial" w:cs="Arial"/>
          <w:sz w:val="14"/>
          <w:szCs w:val="14"/>
        </w:rPr>
      </w:pPr>
      <w:r w:rsidRPr="00183A74">
        <w:rPr>
          <w:rFonts w:ascii="Arial" w:hAnsi="Arial" w:cs="Arial"/>
          <w:sz w:val="14"/>
          <w:szCs w:val="14"/>
        </w:rPr>
        <w:t xml:space="preserve">Более подробная информация размещена в Единой межведомственной информационно-статистической системе (ЕМИСС) по адресу: </w:t>
      </w:r>
      <w:hyperlink r:id="rId6" w:history="1">
        <w:r w:rsidRPr="00183A74">
          <w:rPr>
            <w:rFonts w:ascii="Arial" w:hAnsi="Arial" w:cs="Arial"/>
            <w:sz w:val="14"/>
            <w:szCs w:val="14"/>
          </w:rPr>
          <w:t>fedstat.ru/</w:t>
        </w:r>
      </w:hyperlink>
      <w:r>
        <w:rPr>
          <w:rFonts w:ascii="Arial" w:hAnsi="Arial" w:cs="Arial"/>
          <w:sz w:val="14"/>
          <w:szCs w:val="14"/>
        </w:rPr>
        <w:t xml:space="preserve"> Ведомства/ 1. </w:t>
      </w:r>
      <w:r w:rsidRPr="00183A74">
        <w:rPr>
          <w:rFonts w:ascii="Arial" w:hAnsi="Arial" w:cs="Arial"/>
          <w:sz w:val="14"/>
          <w:szCs w:val="14"/>
        </w:rPr>
        <w:t>Федеральная служба государственной статистики/ 1.29. Цены и тарифы:</w:t>
      </w:r>
    </w:p>
    <w:p w:rsidR="00183A74" w:rsidRPr="00183A74" w:rsidRDefault="00183A74" w:rsidP="00183A74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Arial" w:hAnsi="Arial" w:cs="Arial"/>
          <w:sz w:val="14"/>
          <w:szCs w:val="14"/>
        </w:rPr>
      </w:pPr>
      <w:r w:rsidRPr="00183A74">
        <w:rPr>
          <w:rFonts w:ascii="Arial" w:hAnsi="Arial"/>
          <w:sz w:val="14"/>
          <w:szCs w:val="14"/>
        </w:rPr>
        <w:t>1.29.14.</w:t>
      </w:r>
      <w:r>
        <w:rPr>
          <w:rFonts w:ascii="Arial" w:hAnsi="Arial" w:cs="Arial"/>
          <w:sz w:val="14"/>
          <w:szCs w:val="14"/>
        </w:rPr>
        <w:t> </w:t>
      </w:r>
      <w:r w:rsidRPr="00183A74">
        <w:rPr>
          <w:rFonts w:ascii="Arial" w:hAnsi="Arial"/>
          <w:sz w:val="14"/>
          <w:szCs w:val="14"/>
        </w:rPr>
        <w:t>Индексы цен производителей промышленных товаров (услуг);</w:t>
      </w:r>
    </w:p>
    <w:p w:rsidR="00183A74" w:rsidRPr="00183A74" w:rsidRDefault="00183A74" w:rsidP="00183A74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1.29.21. </w:t>
      </w:r>
      <w:r w:rsidRPr="00183A74">
        <w:rPr>
          <w:rFonts w:ascii="Arial" w:hAnsi="Arial"/>
          <w:sz w:val="14"/>
          <w:szCs w:val="14"/>
        </w:rPr>
        <w:t>Средние цены и индексы цен на приобретенные организациями отдельные виды товаров;</w:t>
      </w:r>
    </w:p>
    <w:p w:rsidR="00183A74" w:rsidRPr="00183A74" w:rsidRDefault="00183A74" w:rsidP="00183A74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1.29.22. </w:t>
      </w:r>
      <w:r w:rsidRPr="00183A74">
        <w:rPr>
          <w:rFonts w:ascii="Arial" w:hAnsi="Arial"/>
          <w:sz w:val="14"/>
          <w:szCs w:val="14"/>
        </w:rPr>
        <w:t>Средние цены и индексы цен на приобретенное промышленными организациями зерно для основного производства.</w:t>
      </w:r>
    </w:p>
    <w:p w:rsidR="001D431D" w:rsidRPr="0071253B" w:rsidRDefault="001D431D" w:rsidP="001D431D">
      <w:pPr>
        <w:spacing w:before="240" w:after="12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71253B">
        <w:rPr>
          <w:rFonts w:ascii="Arial" w:hAnsi="Arial" w:cs="Arial"/>
          <w:b/>
          <w:sz w:val="16"/>
          <w:szCs w:val="16"/>
        </w:rPr>
        <w:t>3.2. Средние цены на отдельные виды промышленных товаров</w:t>
      </w:r>
    </w:p>
    <w:p w:rsidR="00183A74" w:rsidRPr="00183A74" w:rsidRDefault="00183A74" w:rsidP="00183A74">
      <w:pPr>
        <w:overflowPunct/>
        <w:autoSpaceDE/>
        <w:autoSpaceDN/>
        <w:adjustRightInd/>
        <w:spacing w:before="120" w:line="360" w:lineRule="auto"/>
        <w:ind w:firstLine="284"/>
        <w:jc w:val="both"/>
        <w:textAlignment w:val="auto"/>
        <w:rPr>
          <w:rFonts w:ascii="Arial" w:hAnsi="Arial" w:cs="Arial"/>
          <w:sz w:val="16"/>
          <w:szCs w:val="16"/>
        </w:rPr>
      </w:pPr>
      <w:r w:rsidRPr="00183A74">
        <w:rPr>
          <w:rFonts w:ascii="Arial" w:hAnsi="Arial" w:cs="Arial"/>
          <w:sz w:val="16"/>
          <w:szCs w:val="16"/>
        </w:rPr>
        <w:t xml:space="preserve">Более подробная информация размещена в Единой межведомственной информационно-статистической системе (ЕМИСС) по адресу: fedstat.ru/ Ведомства/ </w:t>
      </w:r>
      <w:r w:rsidRPr="00183A74">
        <w:rPr>
          <w:rFonts w:ascii="Arial" w:hAnsi="Arial" w:cs="Arial"/>
          <w:sz w:val="16"/>
          <w:szCs w:val="16"/>
        </w:rPr>
        <w:br/>
        <w:t>1. Федеральная служба государственной статистики/ 1.29. Цены и тарифы:</w:t>
      </w:r>
    </w:p>
    <w:p w:rsidR="00183A74" w:rsidRPr="00183A74" w:rsidRDefault="00183A74" w:rsidP="00183A74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Arial" w:hAnsi="Arial" w:cs="Arial"/>
          <w:sz w:val="16"/>
          <w:szCs w:val="16"/>
        </w:rPr>
      </w:pPr>
      <w:r w:rsidRPr="00183A74">
        <w:rPr>
          <w:rFonts w:ascii="Arial" w:hAnsi="Arial"/>
          <w:sz w:val="16"/>
          <w:szCs w:val="16"/>
        </w:rPr>
        <w:t>1.29.13.</w:t>
      </w:r>
      <w:r>
        <w:rPr>
          <w:rFonts w:ascii="Arial" w:hAnsi="Arial" w:cs="Arial"/>
          <w:sz w:val="16"/>
          <w:szCs w:val="16"/>
        </w:rPr>
        <w:t> </w:t>
      </w:r>
      <w:r w:rsidRPr="00183A74">
        <w:rPr>
          <w:rFonts w:ascii="Arial" w:hAnsi="Arial"/>
          <w:sz w:val="16"/>
          <w:szCs w:val="16"/>
        </w:rPr>
        <w:t>Средние цены производителей промышленных товаров (услуг);</w:t>
      </w:r>
    </w:p>
    <w:p w:rsidR="00183A74" w:rsidRPr="00183A74" w:rsidRDefault="00183A74" w:rsidP="00183A74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1.29.21. </w:t>
      </w:r>
      <w:r w:rsidRPr="00183A74">
        <w:rPr>
          <w:rFonts w:ascii="Arial" w:hAnsi="Arial"/>
          <w:sz w:val="16"/>
          <w:szCs w:val="16"/>
        </w:rPr>
        <w:t>Средние цены и индексы цен на приобретенные организациями отдельные виды товаров;</w:t>
      </w:r>
    </w:p>
    <w:p w:rsidR="001D431D" w:rsidRPr="00267B52" w:rsidRDefault="00183A74" w:rsidP="00183A74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1.29.22. </w:t>
      </w:r>
      <w:r w:rsidRPr="00183A74">
        <w:rPr>
          <w:rFonts w:ascii="Arial" w:hAnsi="Arial" w:cs="Arial"/>
          <w:sz w:val="16"/>
          <w:szCs w:val="16"/>
        </w:rPr>
        <w:t>Средние цены и индексы цен на приобретенное промышленными организациями зерно для основного производства.</w:t>
      </w:r>
      <w:bookmarkStart w:id="0" w:name="_GoBack"/>
      <w:bookmarkEnd w:id="0"/>
    </w:p>
    <w:sectPr w:rsidR="001D431D" w:rsidRPr="00267B52" w:rsidSect="00572E7C">
      <w:footnotePr>
        <w:numFmt w:val="lowerRoman"/>
      </w:footnotePr>
      <w:endnotePr>
        <w:numFmt w:val="decimal"/>
      </w:endnotePr>
      <w:pgSz w:w="11907" w:h="16834" w:code="9"/>
      <w:pgMar w:top="3289" w:right="2665" w:bottom="3289" w:left="2665" w:header="3289" w:footer="2948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6E"/>
    <w:rsid w:val="00022151"/>
    <w:rsid w:val="00032F83"/>
    <w:rsid w:val="00054281"/>
    <w:rsid w:val="00093DE9"/>
    <w:rsid w:val="00183A74"/>
    <w:rsid w:val="001D431D"/>
    <w:rsid w:val="00211421"/>
    <w:rsid w:val="00267B52"/>
    <w:rsid w:val="00292EAB"/>
    <w:rsid w:val="00421B6E"/>
    <w:rsid w:val="00427E82"/>
    <w:rsid w:val="004E5F5D"/>
    <w:rsid w:val="0050140D"/>
    <w:rsid w:val="00535AD1"/>
    <w:rsid w:val="00541482"/>
    <w:rsid w:val="00572E7C"/>
    <w:rsid w:val="00591FCB"/>
    <w:rsid w:val="006577AA"/>
    <w:rsid w:val="00660733"/>
    <w:rsid w:val="006A1047"/>
    <w:rsid w:val="00701DC3"/>
    <w:rsid w:val="00773397"/>
    <w:rsid w:val="007E5168"/>
    <w:rsid w:val="007F4576"/>
    <w:rsid w:val="00805C97"/>
    <w:rsid w:val="008246EE"/>
    <w:rsid w:val="00824B3B"/>
    <w:rsid w:val="008B5F6E"/>
    <w:rsid w:val="008C133C"/>
    <w:rsid w:val="008E4A7C"/>
    <w:rsid w:val="009105A2"/>
    <w:rsid w:val="00957246"/>
    <w:rsid w:val="009A7BD6"/>
    <w:rsid w:val="00A438AC"/>
    <w:rsid w:val="00A7625B"/>
    <w:rsid w:val="00B860B5"/>
    <w:rsid w:val="00BE1E86"/>
    <w:rsid w:val="00CB47D2"/>
    <w:rsid w:val="00CE285E"/>
    <w:rsid w:val="00CE4948"/>
    <w:rsid w:val="00D12C07"/>
    <w:rsid w:val="00D13AF8"/>
    <w:rsid w:val="00D43371"/>
    <w:rsid w:val="00D4487C"/>
    <w:rsid w:val="00D56AEF"/>
    <w:rsid w:val="00E21AFF"/>
    <w:rsid w:val="00E504C9"/>
    <w:rsid w:val="00E715C8"/>
    <w:rsid w:val="00F66F8A"/>
    <w:rsid w:val="00F8150D"/>
    <w:rsid w:val="00F824F0"/>
    <w:rsid w:val="00FB4608"/>
    <w:rsid w:val="00FC0BFC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edsta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1E7CD7-3438-40F6-9F56-0DEC6999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Ольга Евгеньевна</dc:creator>
  <cp:lastModifiedBy>Сергеева Тамара Васильевна</cp:lastModifiedBy>
  <cp:revision>40</cp:revision>
  <cp:lastPrinted>2022-11-01T08:31:00Z</cp:lastPrinted>
  <dcterms:created xsi:type="dcterms:W3CDTF">2020-07-27T11:04:00Z</dcterms:created>
  <dcterms:modified xsi:type="dcterms:W3CDTF">2024-10-22T06:46:00Z</dcterms:modified>
</cp:coreProperties>
</file>