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E3" w:rsidRPr="00B141C3" w:rsidRDefault="00B858E3" w:rsidP="00B858E3">
      <w:pPr>
        <w:pageBreakBefore/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spacing w:after="60"/>
        <w:jc w:val="center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b/>
          <w:bCs/>
          <w:sz w:val="16"/>
          <w:szCs w:val="16"/>
        </w:rPr>
        <w:t xml:space="preserve">2.3. СТРУКТУРА ДОХОДОВ И РАСХОДОВ КОНСОЛИДИРОВАННОГО БЮДЖЕТА </w:t>
      </w:r>
      <w:r w:rsidRPr="00A74834">
        <w:rPr>
          <w:rFonts w:ascii="Arial" w:hAnsi="Arial" w:cs="Arial"/>
          <w:b/>
          <w:bCs/>
          <w:sz w:val="16"/>
          <w:szCs w:val="16"/>
        </w:rPr>
        <w:br/>
        <w:t>РОССИЙСКОЙ ФЕДЕРАЦИИ</w:t>
      </w:r>
      <w:r>
        <w:rPr>
          <w:rFonts w:ascii="Arial" w:hAnsi="Arial" w:cs="Arial"/>
          <w:b/>
          <w:bCs/>
          <w:sz w:val="16"/>
          <w:szCs w:val="16"/>
        </w:rPr>
        <w:t xml:space="preserve"> И БЮДЖЕТОВ ГОСУДАРСТВЕННЫХ ВНЕБЮДЖЕТНЫХ ФОНДОВ</w:t>
      </w:r>
      <w:proofErr w:type="gramStart"/>
      <w:r w:rsidRPr="00A74834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proofErr w:type="gramEnd"/>
      <w:r w:rsidRPr="00A74834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  <w:r w:rsidRPr="00A74834">
        <w:rPr>
          <w:rFonts w:ascii="Arial" w:hAnsi="Arial" w:cs="Arial"/>
          <w:b/>
          <w:bCs/>
          <w:sz w:val="16"/>
          <w:szCs w:val="16"/>
          <w:vertAlign w:val="superscript"/>
        </w:rPr>
        <w:br/>
      </w:r>
      <w:r w:rsidRPr="00B141C3">
        <w:rPr>
          <w:rFonts w:ascii="Arial" w:hAnsi="Arial" w:cs="Arial"/>
          <w:sz w:val="14"/>
          <w:szCs w:val="14"/>
        </w:rPr>
        <w:t>(в процентах от общей суммы доходов и расходов)</w:t>
      </w:r>
    </w:p>
    <w:tbl>
      <w:tblPr>
        <w:tblW w:w="5001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8"/>
        <w:gridCol w:w="745"/>
        <w:gridCol w:w="745"/>
        <w:gridCol w:w="745"/>
        <w:gridCol w:w="745"/>
      </w:tblGrid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8E3" w:rsidRPr="00B141C3" w:rsidRDefault="00B858E3" w:rsidP="00BE2AD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8E3" w:rsidRPr="00B141C3" w:rsidRDefault="00B858E3" w:rsidP="00BE2AD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8E3" w:rsidRPr="00B141C3" w:rsidRDefault="00B858E3" w:rsidP="00BE2AD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8E3" w:rsidRPr="00B141C3" w:rsidRDefault="00B858E3" w:rsidP="00BE2AD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58E3" w:rsidRPr="00B141C3" w:rsidRDefault="00B858E3" w:rsidP="00BE2AD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2021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top w:val="single" w:sz="6" w:space="0" w:color="auto"/>
              <w:right w:val="single" w:sz="6" w:space="0" w:color="auto"/>
            </w:tcBorders>
          </w:tcPr>
          <w:p w:rsidR="00B858E3" w:rsidRPr="00B141C3" w:rsidRDefault="00B858E3" w:rsidP="00B858E3">
            <w:pPr>
              <w:pStyle w:val="3"/>
              <w:spacing w:before="40" w:line="150" w:lineRule="exac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Доходы </w:t>
            </w:r>
            <w:r w:rsidRPr="00B141C3">
              <w:rPr>
                <w:rFonts w:ascii="Arial" w:hAnsi="Arial" w:cs="Arial"/>
                <w:b w:val="0"/>
                <w:sz w:val="14"/>
                <w:szCs w:val="14"/>
              </w:rPr>
              <w:t>–</w:t>
            </w:r>
            <w:r w:rsidRPr="00B141C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141C3">
              <w:rPr>
                <w:rFonts w:ascii="Arial" w:hAnsi="Arial" w:cs="Arial"/>
                <w:b w:val="0"/>
                <w:sz w:val="14"/>
                <w:szCs w:val="14"/>
              </w:rPr>
              <w:t>всего</w:t>
            </w:r>
          </w:p>
        </w:tc>
        <w:tc>
          <w:tcPr>
            <w:tcW w:w="746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B141C3">
              <w:rPr>
                <w:rFonts w:ascii="Arial" w:hAnsi="Arial" w:cs="Arial"/>
                <w:b/>
                <w:bCs/>
                <w:sz w:val="14"/>
              </w:rPr>
              <w:t>100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B141C3">
              <w:rPr>
                <w:rFonts w:ascii="Arial" w:hAnsi="Arial" w:cs="Arial"/>
                <w:b/>
                <w:bCs/>
                <w:sz w:val="14"/>
              </w:rPr>
              <w:t>100</w:t>
            </w:r>
          </w:p>
        </w:tc>
        <w:tc>
          <w:tcPr>
            <w:tcW w:w="746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858E3" w:rsidRPr="00760AA0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760AA0">
              <w:rPr>
                <w:rFonts w:ascii="Arial" w:hAnsi="Arial" w:cs="Arial"/>
                <w:b/>
                <w:bCs/>
                <w:sz w:val="14"/>
              </w:rPr>
              <w:t>100</w:t>
            </w:r>
          </w:p>
        </w:tc>
        <w:tc>
          <w:tcPr>
            <w:tcW w:w="746" w:type="dxa"/>
            <w:tcBorders>
              <w:top w:val="single" w:sz="6" w:space="0" w:color="auto"/>
            </w:tcBorders>
            <w:vAlign w:val="bottom"/>
          </w:tcPr>
          <w:p w:rsidR="00B858E3" w:rsidRPr="00760AA0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760AA0">
              <w:rPr>
                <w:rFonts w:ascii="Arial" w:hAnsi="Arial" w:cs="Arial"/>
                <w:b/>
                <w:bCs/>
                <w:sz w:val="14"/>
              </w:rPr>
              <w:t>100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pStyle w:val="22"/>
              <w:spacing w:before="40" w:after="0" w:line="15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760AA0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6" w:type="dxa"/>
            <w:vAlign w:val="bottom"/>
          </w:tcPr>
          <w:p w:rsidR="00B858E3" w:rsidRPr="00760AA0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налог на прибыль организаций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B141C3">
              <w:rPr>
                <w:rFonts w:ascii="Arial" w:hAnsi="Arial" w:cs="Arial"/>
                <w:sz w:val="14"/>
                <w:szCs w:val="16"/>
              </w:rPr>
              <w:t>11,5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10,5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12,6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pStyle w:val="22"/>
              <w:spacing w:before="40" w:after="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B141C3">
              <w:rPr>
                <w:rFonts w:ascii="Arial" w:hAnsi="Arial" w:cs="Arial"/>
                <w:sz w:val="14"/>
                <w:szCs w:val="16"/>
              </w:rPr>
              <w:t>10,0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11,1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10,1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widowControl w:val="0"/>
              <w:tabs>
                <w:tab w:val="left" w:pos="3261"/>
              </w:tabs>
              <w:overflowPunct/>
              <w:autoSpaceDE/>
              <w:autoSpaceDN/>
              <w:adjustRightInd/>
              <w:spacing w:before="40" w:line="15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страховые взносы на обязательное социальное страхование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B141C3">
              <w:rPr>
                <w:rFonts w:ascii="Arial" w:hAnsi="Arial" w:cs="Arial"/>
                <w:sz w:val="14"/>
                <w:szCs w:val="16"/>
              </w:rPr>
              <w:t>20,7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21,7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18,7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left="170"/>
              <w:rPr>
                <w:rStyle w:val="Iniiaiieoeooaacaoa1"/>
                <w:rFonts w:ascii="Arial" w:hAnsi="Arial" w:cs="Arial"/>
                <w:sz w:val="14"/>
                <w:szCs w:val="14"/>
              </w:rPr>
            </w:pPr>
            <w:r w:rsidRPr="00B141C3">
              <w:rPr>
                <w:rStyle w:val="Iniiaiieoeooaacaoa1"/>
                <w:rFonts w:ascii="Arial" w:hAnsi="Arial" w:cs="Arial"/>
                <w:sz w:val="14"/>
                <w:szCs w:val="14"/>
              </w:rPr>
              <w:t>налог на добавленную стоимость: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pStyle w:val="22"/>
              <w:spacing w:before="40" w:after="0" w:line="15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на товары (работы, услуги), реализуемые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 xml:space="preserve">на территории Российской Федерации 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B141C3">
              <w:rPr>
                <w:rFonts w:ascii="Arial" w:hAnsi="Arial" w:cs="Arial"/>
                <w:sz w:val="14"/>
                <w:szCs w:val="16"/>
              </w:rPr>
              <w:t>10,8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11,2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11,4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widowControl w:val="0"/>
              <w:overflowPunct/>
              <w:autoSpaceDE/>
              <w:autoSpaceDN/>
              <w:adjustRightInd/>
              <w:spacing w:before="40" w:line="150" w:lineRule="exact"/>
              <w:ind w:left="284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на товары, ввозимые на территорию Российской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 xml:space="preserve">Федерации 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B141C3">
              <w:rPr>
                <w:rFonts w:ascii="Arial" w:hAnsi="Arial" w:cs="Arial"/>
                <w:sz w:val="14"/>
                <w:szCs w:val="16"/>
              </w:rPr>
              <w:t>7,2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7,7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7,8</w:t>
            </w:r>
          </w:p>
        </w:tc>
      </w:tr>
      <w:tr w:rsidR="00B858E3" w:rsidRPr="003B671C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left="170"/>
              <w:rPr>
                <w:rStyle w:val="Iniiaiieoeooaacaoa1"/>
                <w:rFonts w:ascii="Arial" w:hAnsi="Arial" w:cs="Arial"/>
                <w:sz w:val="14"/>
                <w:szCs w:val="14"/>
              </w:rPr>
            </w:pPr>
            <w:r w:rsidRPr="00B141C3">
              <w:rPr>
                <w:rStyle w:val="Iniiaiieoeooaacaoa1"/>
                <w:rFonts w:ascii="Arial" w:hAnsi="Arial" w:cs="Arial"/>
                <w:sz w:val="14"/>
                <w:szCs w:val="14"/>
              </w:rPr>
              <w:t>акцизы по подакцизным товарам (продукции):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A411F1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B858E3" w:rsidRPr="00A411F1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pStyle w:val="xl40"/>
              <w:widowControl w:val="0"/>
              <w:spacing w:before="40" w:after="0" w:line="15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производимым</w:t>
            </w:r>
            <w:proofErr w:type="gramEnd"/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 на территории Российской 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br/>
              <w:t>Федерации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B141C3">
              <w:rPr>
                <w:rFonts w:ascii="Arial" w:hAnsi="Arial" w:cs="Arial"/>
                <w:sz w:val="14"/>
                <w:szCs w:val="16"/>
              </w:rPr>
              <w:t>3,2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4,8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1,4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widowControl w:val="0"/>
              <w:overflowPunct/>
              <w:autoSpaceDE/>
              <w:autoSpaceDN/>
              <w:adjustRightInd/>
              <w:spacing w:before="40" w:line="150" w:lineRule="exact"/>
              <w:ind w:left="284"/>
              <w:textAlignment w:val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141C3">
              <w:rPr>
                <w:rFonts w:ascii="Arial" w:hAnsi="Arial" w:cs="Arial"/>
                <w:sz w:val="14"/>
                <w:szCs w:val="14"/>
              </w:rPr>
              <w:t>ввозимым</w:t>
            </w:r>
            <w:proofErr w:type="gramEnd"/>
            <w:r w:rsidRPr="00B141C3">
              <w:rPr>
                <w:rFonts w:ascii="Arial" w:hAnsi="Arial" w:cs="Arial"/>
                <w:sz w:val="14"/>
                <w:szCs w:val="14"/>
              </w:rPr>
              <w:t xml:space="preserve"> на территорию Российской Федерации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B141C3">
              <w:rPr>
                <w:rFonts w:ascii="Arial" w:hAnsi="Arial" w:cs="Arial"/>
                <w:sz w:val="14"/>
                <w:szCs w:val="16"/>
              </w:rPr>
              <w:t>0,2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0,3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0,3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pStyle w:val="xl40"/>
              <w:spacing w:before="40" w:after="0" w:line="15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налоги на совокупный доход 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B141C3">
              <w:rPr>
                <w:rFonts w:ascii="Arial" w:hAnsi="Arial" w:cs="Arial"/>
                <w:sz w:val="14"/>
                <w:szCs w:val="16"/>
              </w:rPr>
              <w:t>1,5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1,6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1,7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overflowPunct/>
              <w:autoSpaceDE/>
              <w:autoSpaceDN/>
              <w:adjustRightInd/>
              <w:spacing w:before="40" w:line="15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налоги на имущество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B141C3">
              <w:rPr>
                <w:rFonts w:ascii="Arial" w:hAnsi="Arial" w:cs="Arial"/>
                <w:sz w:val="14"/>
                <w:szCs w:val="16"/>
              </w:rPr>
              <w:t>3,4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3,6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3,0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pStyle w:val="xl401"/>
              <w:spacing w:before="40" w:after="0" w:line="15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налоги, сборы и регулярные платежи за пользов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а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ние природными ресурсами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B141C3">
              <w:rPr>
                <w:rFonts w:ascii="Arial" w:hAnsi="Arial" w:cs="Arial"/>
                <w:sz w:val="14"/>
                <w:szCs w:val="16"/>
              </w:rPr>
              <w:t>15,8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10,8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17,5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overflowPunct/>
              <w:autoSpaceDE/>
              <w:autoSpaceDN/>
              <w:adjustRightInd/>
              <w:spacing w:before="40" w:line="15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доходы от внешнеэкономической деятельности 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B141C3">
              <w:rPr>
                <w:rFonts w:ascii="Arial" w:hAnsi="Arial" w:cs="Arial"/>
                <w:sz w:val="14"/>
                <w:szCs w:val="16"/>
              </w:rPr>
              <w:t>7,6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5,1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7,4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overflowPunct/>
              <w:autoSpaceDE/>
              <w:autoSpaceDN/>
              <w:adjustRightInd/>
              <w:spacing w:before="40" w:line="15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доходы от использования имущества, находящегося</w:t>
            </w:r>
            <w:r w:rsidRPr="00B141C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>в государственной и муниципальной собственности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B141C3">
              <w:rPr>
                <w:rFonts w:ascii="Arial" w:hAnsi="Arial" w:cs="Arial"/>
                <w:sz w:val="14"/>
                <w:szCs w:val="16"/>
              </w:rPr>
              <w:t>3,3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3,8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3,1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overflowPunct/>
              <w:autoSpaceDE/>
              <w:autoSpaceDN/>
              <w:adjustRightInd/>
              <w:spacing w:before="40" w:line="15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платежи при пользовании природными ресурсами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B141C3">
              <w:rPr>
                <w:rFonts w:ascii="Arial" w:hAnsi="Arial" w:cs="Arial"/>
                <w:sz w:val="14"/>
                <w:szCs w:val="16"/>
              </w:rPr>
              <w:t>1,3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1,7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1,5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</w:tcPr>
          <w:p w:rsidR="00B858E3" w:rsidRPr="00B141C3" w:rsidRDefault="00B858E3" w:rsidP="00B858E3">
            <w:pPr>
              <w:pStyle w:val="1"/>
              <w:spacing w:before="40" w:line="150" w:lineRule="exact"/>
              <w:rPr>
                <w:sz w:val="14"/>
                <w:szCs w:val="14"/>
                <w:u w:val="none"/>
              </w:rPr>
            </w:pPr>
            <w:r w:rsidRPr="00B141C3">
              <w:rPr>
                <w:sz w:val="14"/>
                <w:szCs w:val="14"/>
                <w:u w:val="none"/>
              </w:rPr>
              <w:t xml:space="preserve">Расходы </w:t>
            </w:r>
            <w:r w:rsidRPr="00B141C3">
              <w:rPr>
                <w:b w:val="0"/>
                <w:sz w:val="14"/>
                <w:szCs w:val="14"/>
                <w:u w:val="none"/>
              </w:rPr>
              <w:t>– всего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B141C3">
              <w:rPr>
                <w:rFonts w:ascii="Arial" w:hAnsi="Arial" w:cs="Arial"/>
                <w:b/>
                <w:bCs/>
                <w:sz w:val="14"/>
              </w:rPr>
              <w:t>100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B141C3">
              <w:rPr>
                <w:rFonts w:ascii="Arial" w:hAnsi="Arial" w:cs="Arial"/>
                <w:b/>
                <w:bCs/>
                <w:sz w:val="14"/>
              </w:rPr>
              <w:t>100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342BC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342BC9">
              <w:rPr>
                <w:rFonts w:ascii="Arial" w:hAnsi="Arial" w:cs="Arial"/>
                <w:b/>
                <w:sz w:val="14"/>
                <w:szCs w:val="16"/>
              </w:rPr>
              <w:t>100</w:t>
            </w:r>
          </w:p>
        </w:tc>
        <w:tc>
          <w:tcPr>
            <w:tcW w:w="746" w:type="dxa"/>
            <w:vAlign w:val="bottom"/>
          </w:tcPr>
          <w:p w:rsidR="00B858E3" w:rsidRPr="00342BC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342BC9">
              <w:rPr>
                <w:rFonts w:ascii="Arial" w:hAnsi="Arial" w:cs="Arial"/>
                <w:b/>
                <w:sz w:val="14"/>
                <w:szCs w:val="16"/>
              </w:rPr>
              <w:t>100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pStyle w:val="22"/>
              <w:spacing w:before="40" w:after="0" w:line="15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из них </w:t>
            </w:r>
            <w:proofErr w:type="gramStart"/>
            <w:r w:rsidRPr="00B141C3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B141C3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pStyle w:val="xl401"/>
              <w:spacing w:before="40" w:after="0" w:line="15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общегосударственные вопросы 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6,2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6,2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6,0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6,1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pStyle w:val="xl401"/>
              <w:spacing w:before="40" w:after="0" w:line="15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национальную оборону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8,2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8,0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7,5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7,6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pStyle w:val="xl40"/>
              <w:spacing w:before="40" w:after="0" w:line="15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национальную безопасность и правоохранительную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6,2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6,0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5,6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5,3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overflowPunct/>
              <w:autoSpaceDE/>
              <w:autoSpaceDN/>
              <w:adjustRightInd/>
              <w:spacing w:before="40" w:line="15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национальную экономику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13,0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13,8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14,2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15,3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pStyle w:val="xl401"/>
              <w:widowControl w:val="0"/>
              <w:spacing w:before="40" w:after="0" w:line="150" w:lineRule="exact"/>
              <w:ind w:left="397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из нее </w:t>
            </w:r>
            <w:proofErr w:type="gramStart"/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на</w:t>
            </w:r>
            <w:proofErr w:type="gramEnd"/>
            <w:r w:rsidRPr="00B141C3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топливно-энергетический комплекс 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0,2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0,1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1,1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1,2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1,0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1,0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транспорт 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22"/>
              </w:rPr>
            </w:pPr>
            <w:r w:rsidRPr="00B141C3">
              <w:rPr>
                <w:rFonts w:ascii="Arial" w:hAnsi="Arial" w:cs="Arial"/>
                <w:sz w:val="14"/>
                <w:szCs w:val="22"/>
              </w:rPr>
              <w:t>2,3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2,5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2,4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2,9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22"/>
              </w:rPr>
            </w:pPr>
            <w:r w:rsidRPr="00B141C3">
              <w:rPr>
                <w:rFonts w:ascii="Arial" w:hAnsi="Arial" w:cs="Arial"/>
                <w:sz w:val="14"/>
                <w:szCs w:val="22"/>
              </w:rPr>
              <w:t>4,7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4,9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4,8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5,2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связь и информатику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22"/>
              </w:rPr>
            </w:pPr>
            <w:r w:rsidRPr="00B141C3">
              <w:rPr>
                <w:rFonts w:ascii="Arial" w:hAnsi="Arial" w:cs="Arial"/>
                <w:sz w:val="14"/>
                <w:szCs w:val="22"/>
              </w:rPr>
              <w:t>0,4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0,6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0,6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прикладные научные исследования в области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>национальной экономики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22"/>
              </w:rPr>
            </w:pPr>
            <w:r w:rsidRPr="00B141C3">
              <w:rPr>
                <w:rFonts w:ascii="Arial" w:hAnsi="Arial" w:cs="Arial"/>
                <w:sz w:val="14"/>
                <w:szCs w:val="22"/>
              </w:rPr>
              <w:t>0,5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0,5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0,6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left="284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B141C3">
              <w:rPr>
                <w:rFonts w:ascii="Arial" w:hAnsi="Arial" w:cs="Arial"/>
                <w:spacing w:val="-3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22"/>
              </w:rPr>
            </w:pPr>
            <w:r w:rsidRPr="00B141C3">
              <w:rPr>
                <w:rFonts w:ascii="Arial" w:hAnsi="Arial" w:cs="Arial"/>
                <w:sz w:val="14"/>
                <w:szCs w:val="22"/>
              </w:rPr>
              <w:t>3,1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3,4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4,1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4,3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overflowPunct/>
              <w:autoSpaceDE/>
              <w:autoSpaceDN/>
              <w:adjustRightInd/>
              <w:spacing w:before="40" w:line="15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22"/>
              </w:rPr>
            </w:pPr>
            <w:r w:rsidRPr="00B141C3">
              <w:rPr>
                <w:rFonts w:ascii="Arial" w:hAnsi="Arial" w:cs="Arial"/>
                <w:sz w:val="14"/>
                <w:szCs w:val="22"/>
              </w:rPr>
              <w:t>3,9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4,2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3,7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4,6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overflowPunct/>
              <w:autoSpaceDE/>
              <w:autoSpaceDN/>
              <w:adjustRightInd/>
              <w:spacing w:before="40" w:line="15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социально-культурные мероприятия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59,5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58,8</w:t>
            </w:r>
          </w:p>
        </w:tc>
        <w:tc>
          <w:tcPr>
            <w:tcW w:w="746" w:type="dxa"/>
            <w:tcBorders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60,2</w:t>
            </w:r>
          </w:p>
        </w:tc>
        <w:tc>
          <w:tcPr>
            <w:tcW w:w="746" w:type="dxa"/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57,6</w:t>
            </w:r>
          </w:p>
        </w:tc>
      </w:tr>
      <w:tr w:rsidR="00B858E3" w:rsidRPr="00B141C3" w:rsidTr="00BE2ADF">
        <w:trPr>
          <w:cantSplit/>
          <w:jc w:val="center"/>
        </w:trPr>
        <w:tc>
          <w:tcPr>
            <w:tcW w:w="365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pStyle w:val="xl401"/>
              <w:spacing w:before="40" w:after="0" w:line="15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746" w:type="dxa"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2,7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8E3" w:rsidRPr="00B141C3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1,9</w:t>
            </w:r>
          </w:p>
        </w:tc>
        <w:tc>
          <w:tcPr>
            <w:tcW w:w="74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2,1</w:t>
            </w:r>
          </w:p>
        </w:tc>
        <w:tc>
          <w:tcPr>
            <w:tcW w:w="746" w:type="dxa"/>
            <w:tcBorders>
              <w:bottom w:val="single" w:sz="6" w:space="0" w:color="auto"/>
            </w:tcBorders>
            <w:vAlign w:val="bottom"/>
          </w:tcPr>
          <w:p w:rsidR="00B858E3" w:rsidRPr="00F74A49" w:rsidRDefault="00B858E3" w:rsidP="00B858E3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74A49">
              <w:rPr>
                <w:rFonts w:ascii="Arial" w:hAnsi="Arial" w:cs="Arial"/>
                <w:sz w:val="14"/>
                <w:szCs w:val="16"/>
              </w:rPr>
              <w:t>2,5</w:t>
            </w:r>
          </w:p>
        </w:tc>
      </w:tr>
    </w:tbl>
    <w:p w:rsidR="00BC7DF6" w:rsidRPr="00096E19" w:rsidRDefault="00B858E3" w:rsidP="00B858E3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spacing w:before="60"/>
        <w:ind w:left="113" w:hanging="113"/>
        <w:jc w:val="both"/>
      </w:pPr>
      <w:r w:rsidRPr="00B141C3">
        <w:rPr>
          <w:rFonts w:ascii="Arial" w:hAnsi="Arial" w:cs="Arial"/>
          <w:sz w:val="12"/>
          <w:szCs w:val="12"/>
          <w:vertAlign w:val="superscript"/>
        </w:rPr>
        <w:t>1)</w:t>
      </w:r>
      <w:r w:rsidRPr="00B141C3">
        <w:rPr>
          <w:rFonts w:ascii="Arial" w:hAnsi="Arial" w:cs="Arial"/>
          <w:sz w:val="12"/>
          <w:szCs w:val="12"/>
        </w:rPr>
        <w:t> Расчет осуществлен на основе данных Федерального казначейства.</w:t>
      </w:r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858E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2">
    <w:name w:val="Body Text Indent 2"/>
    <w:basedOn w:val="a"/>
    <w:link w:val="23"/>
    <w:semiHidden/>
    <w:unhideWhenUsed/>
    <w:rsid w:val="00B858E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semiHidden/>
    <w:rsid w:val="00B858E3"/>
  </w:style>
  <w:style w:type="paragraph" w:customStyle="1" w:styleId="xl401">
    <w:name w:val="xl401"/>
    <w:basedOn w:val="a"/>
    <w:rsid w:val="00B858E3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  <w:szCs w:val="16"/>
    </w:rPr>
  </w:style>
  <w:style w:type="paragraph" w:customStyle="1" w:styleId="xl40">
    <w:name w:val="xl40"/>
    <w:basedOn w:val="a"/>
    <w:rsid w:val="00B858E3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  <w:szCs w:val="16"/>
    </w:rPr>
  </w:style>
  <w:style w:type="character" w:customStyle="1" w:styleId="Iniiaiieoeooaacaoa1">
    <w:name w:val="Iniiaiie o?eoo aacaoa1"/>
    <w:rsid w:val="00B858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2">
    <w:name w:val="Body Text Indent 2"/>
    <w:basedOn w:val="a"/>
    <w:link w:val="23"/>
    <w:semiHidden/>
    <w:unhideWhenUsed/>
    <w:rsid w:val="00B858E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semiHidden/>
    <w:rsid w:val="00B858E3"/>
  </w:style>
  <w:style w:type="paragraph" w:customStyle="1" w:styleId="xl401">
    <w:name w:val="xl401"/>
    <w:basedOn w:val="a"/>
    <w:rsid w:val="00B858E3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  <w:szCs w:val="16"/>
    </w:rPr>
  </w:style>
  <w:style w:type="paragraph" w:customStyle="1" w:styleId="xl40">
    <w:name w:val="xl40"/>
    <w:basedOn w:val="a"/>
    <w:rsid w:val="00B858E3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  <w:szCs w:val="16"/>
    </w:rPr>
  </w:style>
  <w:style w:type="character" w:customStyle="1" w:styleId="Iniiaiieoeooaacaoa1">
    <w:name w:val="Iniiaiie o?eoo aacaoa1"/>
    <w:rsid w:val="00B858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294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Сергеева Тамара Васильевна</cp:lastModifiedBy>
  <cp:revision>30</cp:revision>
  <cp:lastPrinted>2022-04-27T10:58:00Z</cp:lastPrinted>
  <dcterms:created xsi:type="dcterms:W3CDTF">2020-08-06T11:41:00Z</dcterms:created>
  <dcterms:modified xsi:type="dcterms:W3CDTF">2023-02-15T08:01:00Z</dcterms:modified>
</cp:coreProperties>
</file>