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E4442F" w:rsidRPr="00E4442F" w:rsidRDefault="00E4442F" w:rsidP="00E4442F">
      <w:pPr>
        <w:pStyle w:val="a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К </w:t>
      </w:r>
      <w:r w:rsidRPr="00E4442F">
        <w:rPr>
          <w:rFonts w:ascii="Arial" w:hAnsi="Arial" w:cs="Arial"/>
          <w:b/>
          <w:i/>
          <w:iCs/>
          <w:color w:val="000000"/>
          <w:sz w:val="20"/>
          <w:szCs w:val="20"/>
        </w:rPr>
        <w:t>ресторанам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 относятся предприятия общественного питания, предоставляющие потребителю услуги по организации питания и досуга или без досуга, с широким ассортиментом блюд сложного </w:t>
      </w:r>
      <w:r w:rsidR="000F47AF">
        <w:rPr>
          <w:rFonts w:ascii="Arial" w:hAnsi="Arial" w:cs="Arial"/>
          <w:i/>
          <w:iCs/>
          <w:color w:val="000000"/>
          <w:sz w:val="20"/>
          <w:szCs w:val="20"/>
        </w:rPr>
        <w:t>из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 </w:t>
      </w:r>
    </w:p>
    <w:p w:rsidR="00E4442F" w:rsidRPr="00E4442F" w:rsidRDefault="00E4442F" w:rsidP="00E4442F">
      <w:pPr>
        <w:pStyle w:val="a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К </w:t>
      </w:r>
      <w:r w:rsidRPr="00E4442F">
        <w:rPr>
          <w:rFonts w:ascii="Arial" w:hAnsi="Arial" w:cs="Arial"/>
          <w:b/>
          <w:i/>
          <w:iCs/>
          <w:color w:val="000000"/>
          <w:sz w:val="20"/>
          <w:szCs w:val="20"/>
        </w:rPr>
        <w:t>кафе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 относятся предприятия по организации питания и досуга или без досуга с предоставлением ограниченного, по сравнению с рестораном, ассортимента продукции и услуг,</w:t>
      </w:r>
      <w:r w:rsidR="006956E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реализующие фирменные, заказные блюда, кондитерские и хлебобулочные изделия, алкогольные и безалкогольные напитки, покупные товары.</w:t>
      </w:r>
    </w:p>
    <w:p w:rsidR="0027552C" w:rsidRDefault="00E4442F" w:rsidP="00E4442F">
      <w:pPr>
        <w:pStyle w:val="a4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E4442F">
        <w:rPr>
          <w:rFonts w:ascii="Arial" w:hAnsi="Arial" w:cs="Arial"/>
          <w:b/>
          <w:i/>
          <w:iCs/>
          <w:color w:val="000000"/>
          <w:sz w:val="20"/>
          <w:szCs w:val="20"/>
        </w:rPr>
        <w:t>Баром</w:t>
      </w:r>
      <w:r w:rsidRPr="00E4442F">
        <w:rPr>
          <w:rFonts w:ascii="Arial" w:hAnsi="Arial" w:cs="Arial"/>
          <w:i/>
          <w:iCs/>
          <w:color w:val="000000"/>
          <w:sz w:val="20"/>
          <w:szCs w:val="20"/>
        </w:rPr>
        <w:t xml:space="preserve"> является предприятие общественного питания с барной стойкой, реализующее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</w:t>
      </w:r>
      <w:bookmarkStart w:id="0" w:name="_GoBack"/>
      <w:bookmarkEnd w:id="0"/>
      <w:r w:rsidRPr="00E4442F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6B553C" w:rsidRPr="006B553C" w:rsidRDefault="006B553C" w:rsidP="00630ED8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A2C5E"/>
    <w:rsid w:val="000C4B3A"/>
    <w:rsid w:val="000F47AF"/>
    <w:rsid w:val="0027552C"/>
    <w:rsid w:val="00281FE2"/>
    <w:rsid w:val="004C0E8D"/>
    <w:rsid w:val="00630ED8"/>
    <w:rsid w:val="006956E5"/>
    <w:rsid w:val="006B553C"/>
    <w:rsid w:val="007B4475"/>
    <w:rsid w:val="00861FD1"/>
    <w:rsid w:val="00953189"/>
    <w:rsid w:val="00D71E48"/>
    <w:rsid w:val="00E4442F"/>
    <w:rsid w:val="00F5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FD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7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Дмитриенко Руслан Андреевич</cp:lastModifiedBy>
  <cp:revision>3</cp:revision>
  <dcterms:created xsi:type="dcterms:W3CDTF">2020-09-07T10:58:00Z</dcterms:created>
  <dcterms:modified xsi:type="dcterms:W3CDTF">2020-09-07T11:04:00Z</dcterms:modified>
</cp:coreProperties>
</file>