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E7" w:rsidRPr="00B168C9" w:rsidRDefault="006244E7" w:rsidP="006244E7">
      <w:pPr>
        <w:pageBreakBefore/>
        <w:jc w:val="center"/>
        <w:rPr>
          <w:rFonts w:ascii="Arial" w:hAnsi="Arial" w:cs="Arial"/>
          <w:b/>
          <w:caps/>
          <w:sz w:val="16"/>
          <w:szCs w:val="16"/>
          <w:vertAlign w:val="superscript"/>
        </w:rPr>
      </w:pPr>
      <w:r>
        <w:rPr>
          <w:rFonts w:ascii="Arial" w:hAnsi="Arial" w:cs="Arial"/>
          <w:b/>
          <w:sz w:val="16"/>
          <w:szCs w:val="16"/>
        </w:rPr>
        <w:t xml:space="preserve">9.8. ДОЛЯ </w:t>
      </w:r>
      <w:r w:rsidRPr="00B168C9">
        <w:rPr>
          <w:rFonts w:ascii="Arial" w:hAnsi="Arial" w:cs="Arial"/>
          <w:b/>
          <w:sz w:val="16"/>
          <w:szCs w:val="16"/>
        </w:rPr>
        <w:t>ОСНОВНЫХ ФОНДОВ ПО ОХРАНЕ ОКРУЖАЮЩЕЙ СРЕДЫ</w:t>
      </w:r>
      <w:r>
        <w:rPr>
          <w:rFonts w:ascii="Arial" w:hAnsi="Arial" w:cs="Arial"/>
          <w:b/>
          <w:sz w:val="16"/>
          <w:szCs w:val="16"/>
        </w:rPr>
        <w:br/>
        <w:t>В ОБЩЕЙ СТОИМОСТИ ОСНОВНЫХ ФОНДОВ</w:t>
      </w:r>
    </w:p>
    <w:p w:rsidR="006244E7" w:rsidRPr="00B168C9" w:rsidRDefault="006244E7" w:rsidP="006244E7">
      <w:pPr>
        <w:spacing w:after="6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(процентов</w:t>
      </w:r>
      <w:r w:rsidRPr="00B168C9">
        <w:rPr>
          <w:rFonts w:ascii="Arial" w:hAnsi="Arial" w:cs="Arial"/>
          <w:sz w:val="14"/>
          <w:szCs w:val="14"/>
        </w:rPr>
        <w:t>)</w:t>
      </w:r>
    </w:p>
    <w:p w:rsidR="006244E7" w:rsidRDefault="006244E7" w:rsidP="006244E7">
      <w:pPr>
        <w:pStyle w:val="ZAGG"/>
        <w:spacing w:after="60" w:line="240" w:lineRule="auto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2ABD7C65" wp14:editId="4259EC48">
            <wp:extent cx="4014470" cy="215519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7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0AF" w:rsidRPr="006244E7" w:rsidRDefault="005600AF" w:rsidP="006244E7">
      <w:bookmarkStart w:id="0" w:name="_GoBack"/>
      <w:bookmarkEnd w:id="0"/>
    </w:p>
    <w:sectPr w:rsidR="005600AF" w:rsidRPr="006244E7" w:rsidSect="00111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690"/>
    <w:rsid w:val="005777AF"/>
    <w:rsid w:val="00581080"/>
    <w:rsid w:val="0058785B"/>
    <w:rsid w:val="005C47D9"/>
    <w:rsid w:val="005C7D8D"/>
    <w:rsid w:val="005E0769"/>
    <w:rsid w:val="005E63A1"/>
    <w:rsid w:val="005E7380"/>
    <w:rsid w:val="005E7577"/>
    <w:rsid w:val="006244E7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B5D1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363FA"/>
    <w:rsid w:val="00946DC3"/>
    <w:rsid w:val="00981A10"/>
    <w:rsid w:val="00990F15"/>
    <w:rsid w:val="009C4778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24</cp:revision>
  <cp:lastPrinted>2022-11-30T06:30:00Z</cp:lastPrinted>
  <dcterms:created xsi:type="dcterms:W3CDTF">2022-12-09T11:24:00Z</dcterms:created>
  <dcterms:modified xsi:type="dcterms:W3CDTF">2022-12-12T08:28:00Z</dcterms:modified>
</cp:coreProperties>
</file>