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B2" w:rsidRPr="003F5442" w:rsidRDefault="003478B2" w:rsidP="003478B2">
      <w:pPr>
        <w:spacing w:after="120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>3</w:t>
      </w:r>
      <w:r w:rsidRPr="003F5442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>19</w:t>
      </w:r>
      <w:r w:rsidRPr="003F5442">
        <w:rPr>
          <w:rFonts w:ascii="Arial" w:hAnsi="Arial" w:cs="Arial"/>
          <w:b/>
          <w:sz w:val="16"/>
          <w:szCs w:val="16"/>
        </w:rPr>
        <w:t xml:space="preserve">. ГОСУДАРСТВЕННЫЙ САНИТАРНО-ЭПИДЕМИОЛОГИЧЕСКИЙ НАДЗОР </w:t>
      </w:r>
      <w:r w:rsidRPr="003F5442">
        <w:rPr>
          <w:rFonts w:ascii="Arial" w:hAnsi="Arial" w:cs="Arial"/>
          <w:b/>
          <w:sz w:val="16"/>
          <w:szCs w:val="16"/>
        </w:rPr>
        <w:br/>
        <w:t xml:space="preserve">ЗА ИСТОЧНИКАМИ НЕЦЕНТРАЛИЗОВАННОГО ВОДОСНАБЖЕНИЯ </w:t>
      </w:r>
      <w:r w:rsidRPr="003F5442">
        <w:rPr>
          <w:rFonts w:ascii="Arial" w:hAnsi="Arial" w:cs="Arial"/>
          <w:b/>
          <w:sz w:val="16"/>
          <w:szCs w:val="16"/>
        </w:rPr>
        <w:br/>
        <w:t>(КОЛОДЦЫ, КАПТАЖИ РОДНИКОВ)</w:t>
      </w:r>
      <w:r w:rsidRPr="003F5442">
        <w:rPr>
          <w:rFonts w:ascii="Arial" w:hAnsi="Arial" w:cs="Arial"/>
          <w:b/>
          <w:sz w:val="16"/>
          <w:szCs w:val="16"/>
          <w:vertAlign w:val="superscript"/>
        </w:rPr>
        <w:t>1)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6"/>
        <w:gridCol w:w="771"/>
        <w:gridCol w:w="769"/>
        <w:gridCol w:w="769"/>
        <w:gridCol w:w="769"/>
        <w:gridCol w:w="768"/>
      </w:tblGrid>
      <w:tr w:rsidR="003478B2" w:rsidRPr="00D40191" w:rsidTr="0050467B">
        <w:trPr>
          <w:trHeight w:val="214"/>
          <w:jc w:val="center"/>
        </w:trPr>
        <w:tc>
          <w:tcPr>
            <w:tcW w:w="2100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3478B2" w:rsidRPr="00D40191" w:rsidRDefault="003478B2" w:rsidP="0050467B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581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</w:tcPr>
          <w:p w:rsidR="003478B2" w:rsidRPr="00D40191" w:rsidRDefault="003478B2" w:rsidP="0050467B">
            <w:pPr>
              <w:tabs>
                <w:tab w:val="left" w:pos="413"/>
              </w:tabs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0191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580" w:type="pct"/>
            <w:tcBorders>
              <w:bottom w:val="single" w:sz="6" w:space="0" w:color="auto"/>
            </w:tcBorders>
            <w:shd w:val="clear" w:color="auto" w:fill="F3FEFF"/>
            <w:tcMar>
              <w:left w:w="0" w:type="dxa"/>
              <w:right w:w="0" w:type="dxa"/>
            </w:tcMar>
          </w:tcPr>
          <w:p w:rsidR="003478B2" w:rsidRPr="00D40191" w:rsidRDefault="003478B2" w:rsidP="0050467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0191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580" w:type="pct"/>
            <w:tcBorders>
              <w:bottom w:val="single" w:sz="6" w:space="0" w:color="auto"/>
            </w:tcBorders>
            <w:shd w:val="clear" w:color="auto" w:fill="F3FEFF"/>
          </w:tcPr>
          <w:p w:rsidR="003478B2" w:rsidRPr="00D40191" w:rsidRDefault="003478B2" w:rsidP="0050467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0191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580" w:type="pct"/>
            <w:tcBorders>
              <w:bottom w:val="single" w:sz="6" w:space="0" w:color="auto"/>
            </w:tcBorders>
            <w:shd w:val="clear" w:color="auto" w:fill="F3FEFF"/>
          </w:tcPr>
          <w:p w:rsidR="003478B2" w:rsidRPr="00D40191" w:rsidRDefault="003478B2" w:rsidP="0050467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0191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579" w:type="pct"/>
            <w:tcBorders>
              <w:bottom w:val="single" w:sz="6" w:space="0" w:color="auto"/>
            </w:tcBorders>
            <w:shd w:val="clear" w:color="auto" w:fill="F3FEFF"/>
          </w:tcPr>
          <w:p w:rsidR="003478B2" w:rsidRPr="00D40191" w:rsidRDefault="003478B2" w:rsidP="0050467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0191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3478B2" w:rsidRPr="00D40191" w:rsidTr="0050467B">
        <w:trPr>
          <w:trHeight w:val="60"/>
          <w:jc w:val="center"/>
        </w:trPr>
        <w:tc>
          <w:tcPr>
            <w:tcW w:w="2100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</w:tcPr>
          <w:p w:rsidR="003478B2" w:rsidRPr="00D40191" w:rsidRDefault="003478B2" w:rsidP="0050467B">
            <w:pPr>
              <w:spacing w:before="20" w:line="140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D40191">
              <w:rPr>
                <w:rFonts w:ascii="Arial" w:hAnsi="Arial" w:cs="Arial"/>
                <w:bCs/>
                <w:sz w:val="14"/>
                <w:szCs w:val="14"/>
              </w:rPr>
              <w:t xml:space="preserve">Число обследованных источников </w:t>
            </w:r>
          </w:p>
        </w:tc>
        <w:tc>
          <w:tcPr>
            <w:tcW w:w="581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478B2" w:rsidRPr="00D40191" w:rsidRDefault="003478B2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191">
              <w:rPr>
                <w:rFonts w:ascii="Arial" w:hAnsi="Arial" w:cs="Arial"/>
                <w:sz w:val="14"/>
                <w:szCs w:val="14"/>
              </w:rPr>
              <w:t>83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0191">
              <w:rPr>
                <w:rFonts w:ascii="Arial" w:hAnsi="Arial" w:cs="Arial"/>
                <w:sz w:val="14"/>
                <w:szCs w:val="14"/>
              </w:rPr>
              <w:t>414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478B2" w:rsidRPr="00D40191" w:rsidRDefault="003478B2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191">
              <w:rPr>
                <w:rFonts w:ascii="Arial" w:hAnsi="Arial" w:cs="Arial"/>
                <w:sz w:val="14"/>
                <w:szCs w:val="14"/>
              </w:rPr>
              <w:t>79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0191">
              <w:rPr>
                <w:rFonts w:ascii="Arial" w:hAnsi="Arial" w:cs="Arial"/>
                <w:sz w:val="14"/>
                <w:szCs w:val="14"/>
              </w:rPr>
              <w:t>021</w:t>
            </w:r>
          </w:p>
        </w:tc>
        <w:tc>
          <w:tcPr>
            <w:tcW w:w="580" w:type="pct"/>
            <w:tcBorders>
              <w:top w:val="nil"/>
              <w:bottom w:val="nil"/>
            </w:tcBorders>
            <w:vAlign w:val="bottom"/>
          </w:tcPr>
          <w:p w:rsidR="003478B2" w:rsidRPr="00D40191" w:rsidRDefault="003478B2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191">
              <w:rPr>
                <w:rFonts w:ascii="Arial" w:hAnsi="Arial" w:cs="Arial"/>
                <w:sz w:val="14"/>
                <w:szCs w:val="14"/>
              </w:rPr>
              <w:t>75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0191">
              <w:rPr>
                <w:rFonts w:ascii="Arial" w:hAnsi="Arial" w:cs="Arial"/>
                <w:sz w:val="14"/>
                <w:szCs w:val="14"/>
              </w:rPr>
              <w:t>837</w:t>
            </w:r>
          </w:p>
        </w:tc>
        <w:tc>
          <w:tcPr>
            <w:tcW w:w="580" w:type="pct"/>
            <w:tcBorders>
              <w:top w:val="nil"/>
              <w:bottom w:val="nil"/>
            </w:tcBorders>
            <w:vAlign w:val="bottom"/>
          </w:tcPr>
          <w:p w:rsidR="003478B2" w:rsidRPr="00946DC3" w:rsidRDefault="003478B2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DC3">
              <w:rPr>
                <w:rFonts w:ascii="Arial" w:hAnsi="Arial" w:cs="Arial"/>
                <w:sz w:val="14"/>
                <w:szCs w:val="14"/>
                <w:lang w:val="en-US"/>
              </w:rPr>
              <w:t>74</w:t>
            </w:r>
            <w:r w:rsidRPr="00946DC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46DC3">
              <w:rPr>
                <w:rFonts w:ascii="Arial" w:hAnsi="Arial" w:cs="Arial"/>
                <w:sz w:val="14"/>
                <w:szCs w:val="14"/>
                <w:lang w:val="en-US"/>
              </w:rPr>
              <w:t>664</w:t>
            </w:r>
          </w:p>
        </w:tc>
        <w:tc>
          <w:tcPr>
            <w:tcW w:w="579" w:type="pct"/>
            <w:tcBorders>
              <w:top w:val="nil"/>
              <w:bottom w:val="nil"/>
            </w:tcBorders>
            <w:vAlign w:val="bottom"/>
          </w:tcPr>
          <w:p w:rsidR="003478B2" w:rsidRPr="00946DC3" w:rsidRDefault="003478B2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</w:rPr>
              <w:t>70 814</w:t>
            </w:r>
          </w:p>
        </w:tc>
      </w:tr>
      <w:tr w:rsidR="003478B2" w:rsidRPr="00D40191" w:rsidTr="0050467B">
        <w:trPr>
          <w:trHeight w:val="60"/>
          <w:jc w:val="center"/>
        </w:trPr>
        <w:tc>
          <w:tcPr>
            <w:tcW w:w="2100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</w:tcPr>
          <w:p w:rsidR="003478B2" w:rsidRPr="00D40191" w:rsidRDefault="003478B2" w:rsidP="0050467B">
            <w:pPr>
              <w:spacing w:before="20" w:line="140" w:lineRule="exact"/>
              <w:ind w:left="170"/>
              <w:rPr>
                <w:rFonts w:ascii="Arial" w:hAnsi="Arial" w:cs="Arial"/>
                <w:bCs/>
                <w:sz w:val="14"/>
                <w:szCs w:val="14"/>
              </w:rPr>
            </w:pPr>
            <w:r w:rsidRPr="00D40191">
              <w:rPr>
                <w:rFonts w:ascii="Arial" w:hAnsi="Arial" w:cs="Arial"/>
                <w:bCs/>
                <w:sz w:val="14"/>
                <w:szCs w:val="14"/>
              </w:rPr>
              <w:t xml:space="preserve">в том числе не </w:t>
            </w:r>
            <w:proofErr w:type="gramStart"/>
            <w:r w:rsidRPr="00D40191">
              <w:rPr>
                <w:rFonts w:ascii="Arial" w:hAnsi="Arial" w:cs="Arial"/>
                <w:bCs/>
                <w:sz w:val="14"/>
                <w:szCs w:val="14"/>
              </w:rPr>
              <w:t>отвечающих</w:t>
            </w:r>
            <w:proofErr w:type="gramEnd"/>
            <w:r w:rsidRPr="00D40191">
              <w:rPr>
                <w:rFonts w:ascii="Arial" w:hAnsi="Arial" w:cs="Arial"/>
                <w:bCs/>
                <w:sz w:val="14"/>
                <w:szCs w:val="14"/>
              </w:rPr>
              <w:t xml:space="preserve"> санитарным нормам и правилам </w:t>
            </w:r>
          </w:p>
        </w:tc>
        <w:tc>
          <w:tcPr>
            <w:tcW w:w="581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478B2" w:rsidRPr="00D40191" w:rsidRDefault="003478B2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191">
              <w:rPr>
                <w:rFonts w:ascii="Arial" w:hAnsi="Arial" w:cs="Arial"/>
                <w:sz w:val="14"/>
                <w:szCs w:val="14"/>
              </w:rPr>
              <w:t>13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0191">
              <w:rPr>
                <w:rFonts w:ascii="Arial" w:hAnsi="Arial" w:cs="Arial"/>
                <w:sz w:val="14"/>
                <w:szCs w:val="14"/>
              </w:rPr>
              <w:t>564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478B2" w:rsidRPr="00D40191" w:rsidRDefault="003478B2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191">
              <w:rPr>
                <w:rFonts w:ascii="Arial" w:hAnsi="Arial" w:cs="Arial"/>
                <w:sz w:val="14"/>
                <w:szCs w:val="14"/>
              </w:rPr>
              <w:t>13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0191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580" w:type="pct"/>
            <w:tcBorders>
              <w:top w:val="nil"/>
              <w:bottom w:val="nil"/>
            </w:tcBorders>
            <w:vAlign w:val="bottom"/>
          </w:tcPr>
          <w:p w:rsidR="003478B2" w:rsidRPr="00D40191" w:rsidRDefault="003478B2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191">
              <w:rPr>
                <w:rFonts w:ascii="Arial" w:hAnsi="Arial" w:cs="Arial"/>
                <w:sz w:val="14"/>
                <w:szCs w:val="14"/>
              </w:rPr>
              <w:t>11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0191">
              <w:rPr>
                <w:rFonts w:ascii="Arial" w:hAnsi="Arial" w:cs="Arial"/>
                <w:sz w:val="14"/>
                <w:szCs w:val="14"/>
              </w:rPr>
              <w:t>591</w:t>
            </w:r>
          </w:p>
        </w:tc>
        <w:tc>
          <w:tcPr>
            <w:tcW w:w="580" w:type="pct"/>
            <w:tcBorders>
              <w:top w:val="nil"/>
              <w:bottom w:val="nil"/>
            </w:tcBorders>
            <w:vAlign w:val="bottom"/>
          </w:tcPr>
          <w:p w:rsidR="003478B2" w:rsidRPr="00946DC3" w:rsidRDefault="003478B2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46DC3">
              <w:rPr>
                <w:rFonts w:ascii="Arial" w:hAnsi="Arial" w:cs="Arial"/>
                <w:sz w:val="14"/>
                <w:szCs w:val="14"/>
                <w:lang w:val="en-US"/>
              </w:rPr>
              <w:t>11</w:t>
            </w:r>
            <w:r w:rsidRPr="00946DC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46DC3">
              <w:rPr>
                <w:rFonts w:ascii="Arial" w:hAnsi="Arial" w:cs="Arial"/>
                <w:sz w:val="14"/>
                <w:szCs w:val="14"/>
                <w:lang w:val="en-US"/>
              </w:rPr>
              <w:t>406</w:t>
            </w:r>
          </w:p>
        </w:tc>
        <w:tc>
          <w:tcPr>
            <w:tcW w:w="579" w:type="pct"/>
            <w:tcBorders>
              <w:top w:val="nil"/>
              <w:bottom w:val="nil"/>
            </w:tcBorders>
            <w:vAlign w:val="bottom"/>
          </w:tcPr>
          <w:p w:rsidR="003478B2" w:rsidRPr="00946DC3" w:rsidRDefault="003478B2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</w:rPr>
              <w:t>10 354</w:t>
            </w:r>
          </w:p>
        </w:tc>
      </w:tr>
      <w:tr w:rsidR="003478B2" w:rsidRPr="00D40191" w:rsidTr="0050467B">
        <w:trPr>
          <w:trHeight w:val="60"/>
          <w:jc w:val="center"/>
        </w:trPr>
        <w:tc>
          <w:tcPr>
            <w:tcW w:w="2100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3478B2" w:rsidRPr="00D40191" w:rsidRDefault="003478B2" w:rsidP="0050467B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00" w:type="pct"/>
            <w:gridSpan w:val="5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8B2" w:rsidRPr="00946DC3" w:rsidRDefault="003478B2" w:rsidP="0050467B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b/>
                <w:bCs/>
                <w:sz w:val="14"/>
                <w:szCs w:val="14"/>
              </w:rPr>
              <w:t>По санитарно-химическим показателям</w:t>
            </w:r>
          </w:p>
        </w:tc>
      </w:tr>
      <w:tr w:rsidR="003478B2" w:rsidRPr="00D40191" w:rsidTr="0050467B">
        <w:trPr>
          <w:trHeight w:val="60"/>
          <w:jc w:val="center"/>
        </w:trPr>
        <w:tc>
          <w:tcPr>
            <w:tcW w:w="2100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</w:tcPr>
          <w:p w:rsidR="003478B2" w:rsidRPr="00D40191" w:rsidRDefault="003478B2" w:rsidP="0050467B">
            <w:pPr>
              <w:spacing w:before="20" w:line="140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D40191">
              <w:rPr>
                <w:rFonts w:ascii="Arial" w:hAnsi="Arial" w:cs="Arial"/>
                <w:bCs/>
                <w:sz w:val="14"/>
                <w:szCs w:val="14"/>
              </w:rPr>
              <w:t xml:space="preserve">Число исследованных проб воды </w:t>
            </w:r>
          </w:p>
        </w:tc>
        <w:tc>
          <w:tcPr>
            <w:tcW w:w="581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478B2" w:rsidRPr="00D40191" w:rsidRDefault="003478B2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191">
              <w:rPr>
                <w:rFonts w:ascii="Arial" w:hAnsi="Arial" w:cs="Arial"/>
                <w:sz w:val="14"/>
                <w:szCs w:val="14"/>
              </w:rPr>
              <w:t>36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0191">
              <w:rPr>
                <w:rFonts w:ascii="Arial" w:hAnsi="Arial" w:cs="Arial"/>
                <w:sz w:val="14"/>
                <w:szCs w:val="14"/>
              </w:rPr>
              <w:t>049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478B2" w:rsidRPr="00D40191" w:rsidRDefault="003478B2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191">
              <w:rPr>
                <w:rFonts w:ascii="Arial" w:hAnsi="Arial" w:cs="Arial"/>
                <w:sz w:val="14"/>
                <w:szCs w:val="14"/>
              </w:rPr>
              <w:t>31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0191">
              <w:rPr>
                <w:rFonts w:ascii="Arial" w:hAnsi="Arial" w:cs="Arial"/>
                <w:sz w:val="14"/>
                <w:szCs w:val="14"/>
              </w:rPr>
              <w:t>084</w:t>
            </w:r>
          </w:p>
        </w:tc>
        <w:tc>
          <w:tcPr>
            <w:tcW w:w="580" w:type="pct"/>
            <w:tcBorders>
              <w:top w:val="nil"/>
              <w:bottom w:val="nil"/>
            </w:tcBorders>
            <w:vAlign w:val="bottom"/>
          </w:tcPr>
          <w:p w:rsidR="003478B2" w:rsidRPr="00D40191" w:rsidRDefault="003478B2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191">
              <w:rPr>
                <w:rFonts w:ascii="Arial" w:hAnsi="Arial" w:cs="Arial"/>
                <w:sz w:val="14"/>
                <w:szCs w:val="14"/>
              </w:rPr>
              <w:t>30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0191">
              <w:rPr>
                <w:rFonts w:ascii="Arial" w:hAnsi="Arial" w:cs="Arial"/>
                <w:sz w:val="14"/>
                <w:szCs w:val="14"/>
              </w:rPr>
              <w:t>746</w:t>
            </w:r>
          </w:p>
        </w:tc>
        <w:tc>
          <w:tcPr>
            <w:tcW w:w="580" w:type="pct"/>
            <w:tcBorders>
              <w:top w:val="nil"/>
              <w:bottom w:val="nil"/>
            </w:tcBorders>
            <w:vAlign w:val="bottom"/>
          </w:tcPr>
          <w:p w:rsidR="003478B2" w:rsidRPr="00946DC3" w:rsidRDefault="003478B2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  <w:lang w:val="en-US"/>
              </w:rPr>
              <w:t>28</w:t>
            </w:r>
            <w:r w:rsidRPr="00946DC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46DC3">
              <w:rPr>
                <w:rFonts w:ascii="Arial" w:hAnsi="Arial" w:cs="Arial"/>
                <w:sz w:val="14"/>
                <w:szCs w:val="14"/>
                <w:lang w:val="en-US"/>
              </w:rPr>
              <w:t>30</w:t>
            </w:r>
            <w:r w:rsidRPr="00946DC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79" w:type="pct"/>
            <w:tcBorders>
              <w:top w:val="nil"/>
              <w:bottom w:val="nil"/>
            </w:tcBorders>
            <w:vAlign w:val="bottom"/>
          </w:tcPr>
          <w:p w:rsidR="003478B2" w:rsidRPr="00946DC3" w:rsidRDefault="003478B2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</w:rPr>
              <w:t>27 098</w:t>
            </w:r>
          </w:p>
        </w:tc>
      </w:tr>
      <w:tr w:rsidR="003478B2" w:rsidRPr="00D40191" w:rsidTr="0050467B">
        <w:trPr>
          <w:trHeight w:val="60"/>
          <w:jc w:val="center"/>
        </w:trPr>
        <w:tc>
          <w:tcPr>
            <w:tcW w:w="2100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</w:tcPr>
          <w:p w:rsidR="003478B2" w:rsidRPr="00D40191" w:rsidRDefault="003478B2" w:rsidP="0050467B">
            <w:pPr>
              <w:spacing w:before="20" w:line="140" w:lineRule="exact"/>
              <w:ind w:left="170"/>
              <w:rPr>
                <w:rFonts w:ascii="Arial" w:hAnsi="Arial" w:cs="Arial"/>
                <w:bCs/>
                <w:sz w:val="14"/>
                <w:szCs w:val="14"/>
              </w:rPr>
            </w:pPr>
            <w:r w:rsidRPr="00D40191">
              <w:rPr>
                <w:rFonts w:ascii="Arial" w:hAnsi="Arial" w:cs="Arial"/>
                <w:bCs/>
                <w:sz w:val="14"/>
                <w:szCs w:val="14"/>
              </w:rPr>
              <w:t xml:space="preserve">в том числе не </w:t>
            </w:r>
            <w:r w:rsidRPr="00D40191">
              <w:rPr>
                <w:rFonts w:ascii="Arial" w:hAnsi="Arial" w:cs="Arial"/>
                <w:bCs/>
                <w:spacing w:val="-4"/>
                <w:sz w:val="14"/>
                <w:szCs w:val="14"/>
              </w:rPr>
              <w:t xml:space="preserve">отвечающих </w:t>
            </w:r>
            <w:r w:rsidRPr="00D40191">
              <w:rPr>
                <w:rFonts w:ascii="Arial" w:hAnsi="Arial" w:cs="Arial"/>
                <w:bCs/>
                <w:spacing w:val="-2"/>
                <w:sz w:val="14"/>
                <w:szCs w:val="14"/>
              </w:rPr>
              <w:t>гигиеническим нормативам, процентов</w:t>
            </w:r>
          </w:p>
        </w:tc>
        <w:tc>
          <w:tcPr>
            <w:tcW w:w="581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478B2" w:rsidRPr="00D40191" w:rsidRDefault="003478B2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191">
              <w:rPr>
                <w:rFonts w:ascii="Arial" w:hAnsi="Arial" w:cs="Arial"/>
                <w:sz w:val="14"/>
                <w:szCs w:val="14"/>
              </w:rPr>
              <w:t>26,4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478B2" w:rsidRPr="00D40191" w:rsidRDefault="003478B2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191">
              <w:rPr>
                <w:rFonts w:ascii="Arial" w:hAnsi="Arial" w:cs="Arial"/>
                <w:sz w:val="14"/>
                <w:szCs w:val="14"/>
              </w:rPr>
              <w:t>25,0</w:t>
            </w:r>
          </w:p>
        </w:tc>
        <w:tc>
          <w:tcPr>
            <w:tcW w:w="580" w:type="pct"/>
            <w:tcBorders>
              <w:top w:val="nil"/>
              <w:bottom w:val="nil"/>
            </w:tcBorders>
            <w:vAlign w:val="bottom"/>
          </w:tcPr>
          <w:p w:rsidR="003478B2" w:rsidRPr="00D40191" w:rsidRDefault="003478B2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191">
              <w:rPr>
                <w:rFonts w:ascii="Arial" w:hAnsi="Arial" w:cs="Arial"/>
                <w:sz w:val="14"/>
                <w:szCs w:val="14"/>
              </w:rPr>
              <w:t>26,8</w:t>
            </w:r>
          </w:p>
        </w:tc>
        <w:tc>
          <w:tcPr>
            <w:tcW w:w="580" w:type="pct"/>
            <w:tcBorders>
              <w:top w:val="nil"/>
              <w:bottom w:val="nil"/>
            </w:tcBorders>
            <w:vAlign w:val="bottom"/>
          </w:tcPr>
          <w:p w:rsidR="003478B2" w:rsidRPr="00946DC3" w:rsidRDefault="003478B2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</w:rPr>
              <w:t>29,9</w:t>
            </w:r>
          </w:p>
        </w:tc>
        <w:tc>
          <w:tcPr>
            <w:tcW w:w="579" w:type="pct"/>
            <w:tcBorders>
              <w:top w:val="nil"/>
              <w:bottom w:val="nil"/>
            </w:tcBorders>
            <w:vAlign w:val="bottom"/>
          </w:tcPr>
          <w:p w:rsidR="003478B2" w:rsidRPr="00946DC3" w:rsidRDefault="003478B2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</w:rPr>
              <w:t>28,6</w:t>
            </w:r>
          </w:p>
        </w:tc>
      </w:tr>
      <w:tr w:rsidR="003478B2" w:rsidRPr="00D40191" w:rsidTr="0050467B">
        <w:trPr>
          <w:trHeight w:val="60"/>
          <w:jc w:val="center"/>
        </w:trPr>
        <w:tc>
          <w:tcPr>
            <w:tcW w:w="2100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  <w:vAlign w:val="center"/>
          </w:tcPr>
          <w:p w:rsidR="003478B2" w:rsidRPr="00D40191" w:rsidRDefault="003478B2" w:rsidP="0050467B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00" w:type="pct"/>
            <w:gridSpan w:val="5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8B2" w:rsidRPr="00946DC3" w:rsidRDefault="003478B2" w:rsidP="0050467B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46DC3">
              <w:rPr>
                <w:rFonts w:ascii="Arial" w:hAnsi="Arial" w:cs="Arial"/>
                <w:b/>
                <w:bCs/>
                <w:sz w:val="14"/>
                <w:szCs w:val="14"/>
              </w:rPr>
              <w:t>По микробиологическим показателям</w:t>
            </w:r>
          </w:p>
        </w:tc>
      </w:tr>
      <w:tr w:rsidR="003478B2" w:rsidRPr="00D40191" w:rsidTr="0050467B">
        <w:trPr>
          <w:trHeight w:val="60"/>
          <w:jc w:val="center"/>
        </w:trPr>
        <w:tc>
          <w:tcPr>
            <w:tcW w:w="2100" w:type="pct"/>
            <w:tcBorders>
              <w:top w:val="nil"/>
              <w:bottom w:val="nil"/>
            </w:tcBorders>
            <w:shd w:val="clear" w:color="auto" w:fill="F3FEFF"/>
            <w:tcMar>
              <w:left w:w="0" w:type="dxa"/>
              <w:right w:w="0" w:type="dxa"/>
            </w:tcMar>
          </w:tcPr>
          <w:p w:rsidR="003478B2" w:rsidRPr="00D40191" w:rsidRDefault="003478B2" w:rsidP="0050467B">
            <w:pPr>
              <w:spacing w:before="20" w:line="140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D40191">
              <w:rPr>
                <w:rFonts w:ascii="Arial" w:hAnsi="Arial" w:cs="Arial"/>
                <w:bCs/>
                <w:sz w:val="14"/>
                <w:szCs w:val="14"/>
              </w:rPr>
              <w:t xml:space="preserve">Число исследованных проб воды </w:t>
            </w:r>
          </w:p>
        </w:tc>
        <w:tc>
          <w:tcPr>
            <w:tcW w:w="581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478B2" w:rsidRPr="00D40191" w:rsidRDefault="003478B2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191">
              <w:rPr>
                <w:rFonts w:ascii="Arial" w:hAnsi="Arial" w:cs="Arial"/>
                <w:sz w:val="14"/>
                <w:szCs w:val="14"/>
              </w:rPr>
              <w:t>43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0191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580" w:type="pc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478B2" w:rsidRPr="00D40191" w:rsidRDefault="003478B2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191">
              <w:rPr>
                <w:rFonts w:ascii="Arial" w:hAnsi="Arial" w:cs="Arial"/>
                <w:sz w:val="14"/>
                <w:szCs w:val="14"/>
              </w:rPr>
              <w:t>40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0191">
              <w:rPr>
                <w:rFonts w:ascii="Arial" w:hAnsi="Arial" w:cs="Arial"/>
                <w:sz w:val="14"/>
                <w:szCs w:val="14"/>
              </w:rPr>
              <w:t>959</w:t>
            </w:r>
          </w:p>
        </w:tc>
        <w:tc>
          <w:tcPr>
            <w:tcW w:w="580" w:type="pct"/>
            <w:tcBorders>
              <w:top w:val="nil"/>
              <w:bottom w:val="nil"/>
            </w:tcBorders>
            <w:vAlign w:val="bottom"/>
          </w:tcPr>
          <w:p w:rsidR="003478B2" w:rsidRPr="00D40191" w:rsidRDefault="003478B2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191">
              <w:rPr>
                <w:rFonts w:ascii="Arial" w:hAnsi="Arial" w:cs="Arial"/>
                <w:sz w:val="14"/>
                <w:szCs w:val="14"/>
              </w:rPr>
              <w:t>39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D40191">
              <w:rPr>
                <w:rFonts w:ascii="Arial" w:hAnsi="Arial" w:cs="Arial"/>
                <w:sz w:val="14"/>
                <w:szCs w:val="14"/>
              </w:rPr>
              <w:t>222</w:t>
            </w:r>
          </w:p>
        </w:tc>
        <w:tc>
          <w:tcPr>
            <w:tcW w:w="580" w:type="pct"/>
            <w:tcBorders>
              <w:top w:val="nil"/>
              <w:bottom w:val="nil"/>
            </w:tcBorders>
            <w:vAlign w:val="bottom"/>
          </w:tcPr>
          <w:p w:rsidR="003478B2" w:rsidRPr="00946DC3" w:rsidRDefault="003478B2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</w:rPr>
              <w:t>34 630</w:t>
            </w:r>
          </w:p>
        </w:tc>
        <w:tc>
          <w:tcPr>
            <w:tcW w:w="579" w:type="pct"/>
            <w:tcBorders>
              <w:top w:val="nil"/>
              <w:bottom w:val="nil"/>
            </w:tcBorders>
            <w:vAlign w:val="bottom"/>
          </w:tcPr>
          <w:p w:rsidR="003478B2" w:rsidRPr="00946DC3" w:rsidRDefault="003478B2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</w:rPr>
              <w:t>32 478</w:t>
            </w:r>
          </w:p>
        </w:tc>
      </w:tr>
      <w:tr w:rsidR="003478B2" w:rsidRPr="00D40191" w:rsidTr="0050467B">
        <w:trPr>
          <w:trHeight w:val="60"/>
          <w:jc w:val="center"/>
        </w:trPr>
        <w:tc>
          <w:tcPr>
            <w:tcW w:w="2100" w:type="pct"/>
            <w:tcBorders>
              <w:top w:val="nil"/>
              <w:bottom w:val="single" w:sz="4" w:space="0" w:color="auto"/>
            </w:tcBorders>
            <w:shd w:val="clear" w:color="auto" w:fill="F3FEFF"/>
            <w:tcMar>
              <w:left w:w="0" w:type="dxa"/>
              <w:right w:w="0" w:type="dxa"/>
            </w:tcMar>
          </w:tcPr>
          <w:p w:rsidR="003478B2" w:rsidRPr="00D40191" w:rsidRDefault="003478B2" w:rsidP="0050467B">
            <w:pPr>
              <w:spacing w:before="20" w:line="140" w:lineRule="exact"/>
              <w:ind w:left="170"/>
              <w:rPr>
                <w:rFonts w:ascii="Arial" w:hAnsi="Arial" w:cs="Arial"/>
                <w:bCs/>
                <w:sz w:val="14"/>
                <w:szCs w:val="14"/>
              </w:rPr>
            </w:pPr>
            <w:r w:rsidRPr="00D40191">
              <w:rPr>
                <w:rFonts w:ascii="Arial" w:hAnsi="Arial" w:cs="Arial"/>
                <w:bCs/>
                <w:sz w:val="14"/>
                <w:szCs w:val="14"/>
              </w:rPr>
              <w:t xml:space="preserve">в том числе не </w:t>
            </w:r>
            <w:r w:rsidRPr="00D40191">
              <w:rPr>
                <w:rFonts w:ascii="Arial" w:hAnsi="Arial" w:cs="Arial"/>
                <w:bCs/>
                <w:spacing w:val="-4"/>
                <w:sz w:val="14"/>
                <w:szCs w:val="14"/>
              </w:rPr>
              <w:t xml:space="preserve">отвечающих </w:t>
            </w:r>
            <w:r w:rsidRPr="00D40191">
              <w:rPr>
                <w:rFonts w:ascii="Arial" w:hAnsi="Arial" w:cs="Arial"/>
                <w:bCs/>
                <w:sz w:val="14"/>
                <w:szCs w:val="14"/>
              </w:rPr>
              <w:t xml:space="preserve">гигиеническим нормативам, </w:t>
            </w:r>
            <w:r w:rsidRPr="00D40191">
              <w:rPr>
                <w:rFonts w:ascii="Arial" w:hAnsi="Arial" w:cs="Arial"/>
                <w:bCs/>
                <w:sz w:val="14"/>
                <w:szCs w:val="14"/>
              </w:rPr>
              <w:br/>
              <w:t>процентов</w:t>
            </w:r>
          </w:p>
        </w:tc>
        <w:tc>
          <w:tcPr>
            <w:tcW w:w="581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478B2" w:rsidRPr="00D40191" w:rsidRDefault="003478B2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191">
              <w:rPr>
                <w:rFonts w:ascii="Arial" w:hAnsi="Arial" w:cs="Arial"/>
                <w:sz w:val="14"/>
                <w:szCs w:val="14"/>
              </w:rPr>
              <w:t>18,1</w:t>
            </w:r>
          </w:p>
        </w:tc>
        <w:tc>
          <w:tcPr>
            <w:tcW w:w="580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478B2" w:rsidRPr="00D40191" w:rsidRDefault="003478B2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191">
              <w:rPr>
                <w:rFonts w:ascii="Arial" w:hAnsi="Arial" w:cs="Arial"/>
                <w:sz w:val="14"/>
                <w:szCs w:val="14"/>
              </w:rPr>
              <w:t>17,8</w:t>
            </w:r>
          </w:p>
        </w:tc>
        <w:tc>
          <w:tcPr>
            <w:tcW w:w="580" w:type="pct"/>
            <w:tcBorders>
              <w:top w:val="nil"/>
              <w:bottom w:val="single" w:sz="4" w:space="0" w:color="auto"/>
            </w:tcBorders>
            <w:vAlign w:val="bottom"/>
          </w:tcPr>
          <w:p w:rsidR="003478B2" w:rsidRPr="00D40191" w:rsidRDefault="003478B2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0191">
              <w:rPr>
                <w:rFonts w:ascii="Arial" w:hAnsi="Arial" w:cs="Arial"/>
                <w:sz w:val="14"/>
                <w:szCs w:val="14"/>
              </w:rPr>
              <w:t>17,4</w:t>
            </w:r>
          </w:p>
        </w:tc>
        <w:tc>
          <w:tcPr>
            <w:tcW w:w="580" w:type="pct"/>
            <w:tcBorders>
              <w:top w:val="nil"/>
              <w:bottom w:val="single" w:sz="4" w:space="0" w:color="auto"/>
            </w:tcBorders>
            <w:vAlign w:val="bottom"/>
          </w:tcPr>
          <w:p w:rsidR="003478B2" w:rsidRPr="00946DC3" w:rsidRDefault="003478B2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</w:rPr>
              <w:t>17,6</w:t>
            </w:r>
          </w:p>
        </w:tc>
        <w:tc>
          <w:tcPr>
            <w:tcW w:w="579" w:type="pct"/>
            <w:tcBorders>
              <w:top w:val="nil"/>
              <w:bottom w:val="single" w:sz="4" w:space="0" w:color="auto"/>
            </w:tcBorders>
            <w:vAlign w:val="bottom"/>
          </w:tcPr>
          <w:p w:rsidR="003478B2" w:rsidRPr="00946DC3" w:rsidRDefault="003478B2" w:rsidP="0050467B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46DC3">
              <w:rPr>
                <w:rFonts w:ascii="Arial" w:hAnsi="Arial" w:cs="Arial"/>
                <w:sz w:val="14"/>
                <w:szCs w:val="14"/>
              </w:rPr>
              <w:t>15,6</w:t>
            </w:r>
          </w:p>
        </w:tc>
      </w:tr>
    </w:tbl>
    <w:p w:rsidR="003478B2" w:rsidRPr="00CF1C81" w:rsidRDefault="003478B2" w:rsidP="003478B2">
      <w:pPr>
        <w:pStyle w:val="a3"/>
        <w:tabs>
          <w:tab w:val="clear" w:pos="4153"/>
          <w:tab w:val="clear" w:pos="8306"/>
          <w:tab w:val="right" w:pos="6632"/>
        </w:tabs>
        <w:spacing w:before="60" w:line="240" w:lineRule="auto"/>
        <w:rPr>
          <w:rFonts w:cs="Arial"/>
          <w:color w:val="auto"/>
          <w:lang w:val="ru-RU"/>
        </w:rPr>
      </w:pPr>
      <w:r w:rsidRPr="00CF1C81">
        <w:rPr>
          <w:rFonts w:cs="Arial"/>
          <w:color w:val="auto"/>
          <w:vertAlign w:val="superscript"/>
        </w:rPr>
        <w:t>1)</w:t>
      </w:r>
      <w:r w:rsidRPr="00CF1C81">
        <w:rPr>
          <w:rFonts w:cs="Arial"/>
          <w:color w:val="auto"/>
        </w:rPr>
        <w:t xml:space="preserve"> По данным </w:t>
      </w:r>
      <w:proofErr w:type="spellStart"/>
      <w:r w:rsidRPr="00CF1C81">
        <w:rPr>
          <w:rFonts w:cs="Arial"/>
          <w:color w:val="auto"/>
        </w:rPr>
        <w:t>Роспотребнадзора</w:t>
      </w:r>
      <w:proofErr w:type="spellEnd"/>
      <w:r w:rsidRPr="00CF1C81">
        <w:rPr>
          <w:rFonts w:cs="Arial"/>
          <w:color w:val="auto"/>
        </w:rPr>
        <w:t>.</w:t>
      </w:r>
    </w:p>
    <w:p w:rsidR="005600AF" w:rsidRPr="003F5442" w:rsidRDefault="005600AF" w:rsidP="003478B2">
      <w:pPr>
        <w:pStyle w:val="ZAGG"/>
        <w:spacing w:after="120" w:line="240" w:lineRule="auto"/>
        <w:rPr>
          <w:sz w:val="12"/>
          <w:szCs w:val="12"/>
        </w:rPr>
      </w:pPr>
    </w:p>
    <w:sectPr w:rsidR="005600AF" w:rsidRPr="003F5442" w:rsidSect="00111BE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3657" w:right="2637" w:bottom="3657" w:left="2637" w:header="3033" w:footer="320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33" w:rsidRDefault="004D5733">
      <w:r>
        <w:separator/>
      </w:r>
    </w:p>
  </w:endnote>
  <w:endnote w:type="continuationSeparator" w:id="0">
    <w:p w:rsidR="004D5733" w:rsidRDefault="004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"/>
      <w:gridCol w:w="6011"/>
    </w:tblGrid>
    <w:tr w:rsidR="004D5733" w:rsidRPr="004A41EA" w:rsidTr="00067EC3">
      <w:trPr>
        <w:jc w:val="center"/>
      </w:trPr>
      <w:tc>
        <w:tcPr>
          <w:tcW w:w="563" w:type="dxa"/>
        </w:tcPr>
        <w:p w:rsidR="004D5733" w:rsidRPr="004A41EA" w:rsidRDefault="004D5733" w:rsidP="00530847">
          <w:pPr>
            <w:pStyle w:val="a3"/>
            <w:spacing w:before="0" w:line="240" w:lineRule="auto"/>
            <w:rPr>
              <w:rFonts w:cs="Arial"/>
              <w:color w:val="0F243E" w:themeColor="text2" w:themeShade="8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D37257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42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5452" w:type="dxa"/>
          <w:vAlign w:val="center"/>
        </w:tcPr>
        <w:p w:rsidR="004D5733" w:rsidRPr="004A41EA" w:rsidRDefault="004D5733" w:rsidP="00630DAA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0F243E" w:themeColor="text2" w:themeShade="80"/>
              <w:lang w:val="en-US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2"/>
      <w:gridCol w:w="620"/>
    </w:tblGrid>
    <w:tr w:rsidR="004D5733" w:rsidRPr="004A41EA" w:rsidTr="00067EC3">
      <w:trPr>
        <w:jc w:val="center"/>
      </w:trPr>
      <w:tc>
        <w:tcPr>
          <w:tcW w:w="5452" w:type="dxa"/>
          <w:vAlign w:val="center"/>
        </w:tcPr>
        <w:p w:rsidR="004D5733" w:rsidRPr="004A41EA" w:rsidRDefault="004D5733" w:rsidP="00530847">
          <w:pPr>
            <w:pStyle w:val="a3"/>
            <w:spacing w:before="40" w:line="240" w:lineRule="auto"/>
            <w:rPr>
              <w:rFonts w:ascii="Times New Roman" w:hAnsi="Times New Roman"/>
              <w:color w:val="0F243E" w:themeColor="text2" w:themeShade="80"/>
              <w:lang w:val="ru-RU" w:eastAsia="ru-RU"/>
            </w:rPr>
          </w:pPr>
          <w:r w:rsidRPr="004A41EA">
            <w:rPr>
              <w:rFonts w:ascii="Times New Roman" w:hAnsi="Times New Roman"/>
              <w:b/>
              <w:i/>
              <w:color w:val="0F243E" w:themeColor="text2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4D5733" w:rsidRPr="004A41EA" w:rsidRDefault="004D5733" w:rsidP="00530847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</w:pP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begin"/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separate"/>
          </w:r>
          <w:r w:rsidR="003478B2">
            <w:rPr>
              <w:rStyle w:val="a7"/>
              <w:rFonts w:ascii="Times New Roman" w:hAnsi="Times New Roman"/>
              <w:noProof/>
              <w:color w:val="0F243E" w:themeColor="text2" w:themeShade="80"/>
              <w:sz w:val="20"/>
              <w:szCs w:val="20"/>
              <w:lang w:val="ru-RU" w:eastAsia="ru-RU"/>
            </w:rPr>
            <w:t>39</w:t>
          </w:r>
          <w:r w:rsidRPr="004A41EA">
            <w:rPr>
              <w:rStyle w:val="a7"/>
              <w:rFonts w:ascii="Times New Roman" w:hAnsi="Times New Roman"/>
              <w:color w:val="0F243E" w:themeColor="text2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FE0DCC" w:rsidRDefault="004D5733" w:rsidP="00FE0DCC">
    <w:pPr>
      <w:pStyle w:val="a3"/>
      <w:spacing w:before="0" w:line="240" w:lineRule="auto"/>
      <w:rPr>
        <w:rFonts w:ascii="Times New Roman" w:hAnsi="Times New Roman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33" w:rsidRDefault="004D5733">
      <w:r>
        <w:separator/>
      </w:r>
    </w:p>
  </w:footnote>
  <w:footnote w:type="continuationSeparator" w:id="0">
    <w:p w:rsidR="004D5733" w:rsidRDefault="004D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BB29D1" w:rsidRDefault="004D5733" w:rsidP="00BB29D1">
    <w:pPr>
      <w:pBdr>
        <w:between w:val="single" w:sz="6" w:space="1" w:color="244061" w:themeColor="accent1" w:themeShade="80"/>
      </w:pBdr>
      <w:rPr>
        <w:color w:val="244061" w:themeColor="accent1" w:themeShade="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33" w:rsidRPr="00BB29D1" w:rsidRDefault="004D5733" w:rsidP="00BB29D1">
    <w:pPr>
      <w:pStyle w:val="SHMUZ"/>
      <w:pBdr>
        <w:bottom w:val="none" w:sz="0" w:space="0" w:color="auto"/>
        <w:between w:val="single" w:sz="6" w:space="1" w:color="244061" w:themeColor="accent1" w:themeShade="80"/>
      </w:pBdr>
      <w:spacing w:line="240" w:lineRule="auto"/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</w:pPr>
    <w:r w:rsidRPr="00BB29D1">
      <w:rPr>
        <w:rFonts w:ascii="Times New Roman" w:hAnsi="Times New Roman" w:cs="Times New Roman"/>
        <w:b w:val="0"/>
        <w:color w:val="244061" w:themeColor="accent1" w:themeShade="80"/>
        <w:sz w:val="14"/>
        <w:szCs w:val="14"/>
      </w:rPr>
      <w:t>3. водные ресурсы</w:t>
    </w:r>
  </w:p>
  <w:p w:rsidR="004D5733" w:rsidRPr="004C0596" w:rsidRDefault="004D5733" w:rsidP="00BB29D1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03381F"/>
    <w:rsid w:val="00057504"/>
    <w:rsid w:val="000633A4"/>
    <w:rsid w:val="00067EC3"/>
    <w:rsid w:val="00086B95"/>
    <w:rsid w:val="000A1637"/>
    <w:rsid w:val="000C65CC"/>
    <w:rsid w:val="000D4D4C"/>
    <w:rsid w:val="000D7992"/>
    <w:rsid w:val="000E0712"/>
    <w:rsid w:val="000F1989"/>
    <w:rsid w:val="00103E11"/>
    <w:rsid w:val="00111BE9"/>
    <w:rsid w:val="001165FD"/>
    <w:rsid w:val="0015622E"/>
    <w:rsid w:val="0017148C"/>
    <w:rsid w:val="00196E15"/>
    <w:rsid w:val="001C7629"/>
    <w:rsid w:val="001F3B25"/>
    <w:rsid w:val="002375A1"/>
    <w:rsid w:val="00282ABF"/>
    <w:rsid w:val="00297C40"/>
    <w:rsid w:val="002A71A1"/>
    <w:rsid w:val="002B2507"/>
    <w:rsid w:val="002B63A4"/>
    <w:rsid w:val="002C36F1"/>
    <w:rsid w:val="002D3C61"/>
    <w:rsid w:val="002F3777"/>
    <w:rsid w:val="00326CBD"/>
    <w:rsid w:val="003478B2"/>
    <w:rsid w:val="00356C44"/>
    <w:rsid w:val="003606B1"/>
    <w:rsid w:val="00385EDB"/>
    <w:rsid w:val="003C5AEA"/>
    <w:rsid w:val="00426917"/>
    <w:rsid w:val="004517AF"/>
    <w:rsid w:val="00452A8B"/>
    <w:rsid w:val="00470A2F"/>
    <w:rsid w:val="00471E16"/>
    <w:rsid w:val="00482451"/>
    <w:rsid w:val="004A41EA"/>
    <w:rsid w:val="004B4BA8"/>
    <w:rsid w:val="004C0596"/>
    <w:rsid w:val="004D5733"/>
    <w:rsid w:val="004E0142"/>
    <w:rsid w:val="00501A3E"/>
    <w:rsid w:val="00515F27"/>
    <w:rsid w:val="00530847"/>
    <w:rsid w:val="005600AF"/>
    <w:rsid w:val="0057570E"/>
    <w:rsid w:val="005777AF"/>
    <w:rsid w:val="00581080"/>
    <w:rsid w:val="0058785B"/>
    <w:rsid w:val="005C47D9"/>
    <w:rsid w:val="005C7D8D"/>
    <w:rsid w:val="005E0769"/>
    <w:rsid w:val="005E63A1"/>
    <w:rsid w:val="005E7380"/>
    <w:rsid w:val="00630DAA"/>
    <w:rsid w:val="0065195E"/>
    <w:rsid w:val="006730D1"/>
    <w:rsid w:val="006C3832"/>
    <w:rsid w:val="006F243B"/>
    <w:rsid w:val="006F2AD2"/>
    <w:rsid w:val="00711A77"/>
    <w:rsid w:val="00713531"/>
    <w:rsid w:val="0073607A"/>
    <w:rsid w:val="00745834"/>
    <w:rsid w:val="00777CEF"/>
    <w:rsid w:val="00781693"/>
    <w:rsid w:val="007833D0"/>
    <w:rsid w:val="00792D21"/>
    <w:rsid w:val="007D572B"/>
    <w:rsid w:val="007D680E"/>
    <w:rsid w:val="007E1789"/>
    <w:rsid w:val="007E6534"/>
    <w:rsid w:val="00806C0B"/>
    <w:rsid w:val="0080748F"/>
    <w:rsid w:val="00816019"/>
    <w:rsid w:val="008320C8"/>
    <w:rsid w:val="00833571"/>
    <w:rsid w:val="00863196"/>
    <w:rsid w:val="00870447"/>
    <w:rsid w:val="00875F18"/>
    <w:rsid w:val="008B3292"/>
    <w:rsid w:val="008C0BF3"/>
    <w:rsid w:val="008E6645"/>
    <w:rsid w:val="008F00FC"/>
    <w:rsid w:val="00923B7F"/>
    <w:rsid w:val="00946DC3"/>
    <w:rsid w:val="00990F15"/>
    <w:rsid w:val="009D2304"/>
    <w:rsid w:val="009E00E8"/>
    <w:rsid w:val="009F3ECC"/>
    <w:rsid w:val="00A8469A"/>
    <w:rsid w:val="00A91ECA"/>
    <w:rsid w:val="00AA16EE"/>
    <w:rsid w:val="00AA594B"/>
    <w:rsid w:val="00AD03C5"/>
    <w:rsid w:val="00AF3FB8"/>
    <w:rsid w:val="00B01ECD"/>
    <w:rsid w:val="00B633F5"/>
    <w:rsid w:val="00BB29D1"/>
    <w:rsid w:val="00BC46AC"/>
    <w:rsid w:val="00BD6236"/>
    <w:rsid w:val="00BE23A3"/>
    <w:rsid w:val="00BE2ECF"/>
    <w:rsid w:val="00BE4DBE"/>
    <w:rsid w:val="00C2166E"/>
    <w:rsid w:val="00C223FC"/>
    <w:rsid w:val="00CF1C81"/>
    <w:rsid w:val="00CF57A6"/>
    <w:rsid w:val="00CF6E1F"/>
    <w:rsid w:val="00CF7500"/>
    <w:rsid w:val="00D34EB2"/>
    <w:rsid w:val="00D37257"/>
    <w:rsid w:val="00D40191"/>
    <w:rsid w:val="00D45907"/>
    <w:rsid w:val="00D8446D"/>
    <w:rsid w:val="00D85FAF"/>
    <w:rsid w:val="00D86ED4"/>
    <w:rsid w:val="00D9172C"/>
    <w:rsid w:val="00DB1D39"/>
    <w:rsid w:val="00DC2CCF"/>
    <w:rsid w:val="00DD04CF"/>
    <w:rsid w:val="00DE7C71"/>
    <w:rsid w:val="00DF5A77"/>
    <w:rsid w:val="00E04253"/>
    <w:rsid w:val="00E9031A"/>
    <w:rsid w:val="00EA408E"/>
    <w:rsid w:val="00EC2C55"/>
    <w:rsid w:val="00EC71A2"/>
    <w:rsid w:val="00ED05E7"/>
    <w:rsid w:val="00EF22A8"/>
    <w:rsid w:val="00F228A8"/>
    <w:rsid w:val="00F3425F"/>
    <w:rsid w:val="00F411AC"/>
    <w:rsid w:val="00F751F3"/>
    <w:rsid w:val="00F95894"/>
    <w:rsid w:val="00FE0DC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471E1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471E16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a3">
    <w:name w:val="footer"/>
    <w:basedOn w:val="a"/>
    <w:link w:val="a4"/>
    <w:uiPriority w:val="99"/>
    <w:rsid w:val="00471E16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1E16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471E16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styleId="a5">
    <w:name w:val="Title"/>
    <w:basedOn w:val="a"/>
    <w:link w:val="a6"/>
    <w:qFormat/>
    <w:rsid w:val="00471E16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character" w:customStyle="1" w:styleId="a6">
    <w:name w:val="Название Знак"/>
    <w:basedOn w:val="a0"/>
    <w:link w:val="a5"/>
    <w:rsid w:val="00471E16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ells">
    <w:name w:val="Cells"/>
    <w:basedOn w:val="a"/>
    <w:rsid w:val="00471E1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471E16"/>
  </w:style>
  <w:style w:type="paragraph" w:styleId="a8">
    <w:name w:val="header"/>
    <w:basedOn w:val="a"/>
    <w:link w:val="a9"/>
    <w:rsid w:val="00471E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G0">
    <w:name w:val="ZAGG Знак"/>
    <w:link w:val="ZAGG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G1">
    <w:name w:val="Стиль ZAGG + Авто"/>
    <w:basedOn w:val="ZAGG"/>
    <w:link w:val="ZAGG2"/>
    <w:rsid w:val="00471E16"/>
    <w:pPr>
      <w:spacing w:line="240" w:lineRule="auto"/>
    </w:pPr>
  </w:style>
  <w:style w:type="character" w:customStyle="1" w:styleId="ZAGG2">
    <w:name w:val="Стиль ZAGG + Авто Знак"/>
    <w:basedOn w:val="ZAGG0"/>
    <w:link w:val="ZAGG1"/>
    <w:rsid w:val="00471E16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7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E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342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D85FAF"/>
    <w:rPr>
      <w:rFonts w:ascii="Courier New" w:hAnsi="Courier New" w:cs="Courier New"/>
      <w:sz w:val="20"/>
      <w:szCs w:val="20"/>
      <w:lang w:bidi="mr-IN"/>
    </w:rPr>
  </w:style>
  <w:style w:type="character" w:customStyle="1" w:styleId="ae">
    <w:name w:val="Текст Знак"/>
    <w:basedOn w:val="a0"/>
    <w:link w:val="ad"/>
    <w:rsid w:val="00D85FAF"/>
    <w:rPr>
      <w:rFonts w:ascii="Courier New" w:eastAsia="Times New Roman" w:hAnsi="Courier New" w:cs="Courier New"/>
      <w:sz w:val="20"/>
      <w:szCs w:val="20"/>
      <w:lang w:eastAsia="ru-RU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9</cp:revision>
  <cp:lastPrinted>2022-11-30T06:30:00Z</cp:lastPrinted>
  <dcterms:created xsi:type="dcterms:W3CDTF">2022-12-09T11:12:00Z</dcterms:created>
  <dcterms:modified xsi:type="dcterms:W3CDTF">2022-12-09T11:20:00Z</dcterms:modified>
</cp:coreProperties>
</file>