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BB" w:rsidRPr="00143F23" w:rsidRDefault="00CD2ABB" w:rsidP="00CD2ABB">
      <w:pPr>
        <w:jc w:val="center"/>
        <w:rPr>
          <w:rFonts w:ascii="Arial" w:hAnsi="Arial" w:cs="Arial"/>
          <w:bCs/>
          <w:caps/>
          <w:sz w:val="16"/>
          <w:szCs w:val="16"/>
        </w:rPr>
      </w:pPr>
      <w:r w:rsidRPr="00143F23">
        <w:rPr>
          <w:rFonts w:ascii="Arial" w:hAnsi="Arial" w:cs="Arial"/>
          <w:b/>
          <w:bCs/>
          <w:sz w:val="16"/>
          <w:szCs w:val="16"/>
        </w:rPr>
        <w:t>4.</w:t>
      </w:r>
      <w:r w:rsidRPr="00E528BC">
        <w:rPr>
          <w:rFonts w:ascii="Arial" w:hAnsi="Arial" w:cs="Arial"/>
          <w:b/>
          <w:bCs/>
          <w:sz w:val="16"/>
          <w:szCs w:val="16"/>
        </w:rPr>
        <w:t>18</w:t>
      </w:r>
      <w:r w:rsidRPr="00143F23">
        <w:rPr>
          <w:rFonts w:ascii="Arial" w:hAnsi="Arial" w:cs="Arial"/>
          <w:b/>
          <w:bCs/>
          <w:sz w:val="16"/>
          <w:szCs w:val="16"/>
        </w:rPr>
        <w:t>. ВЫПУСК МОЛОДИ ВОДНЫХ БИОЛОГИЧЕ</w:t>
      </w:r>
      <w:r>
        <w:rPr>
          <w:rFonts w:ascii="Arial" w:hAnsi="Arial" w:cs="Arial"/>
          <w:b/>
          <w:bCs/>
          <w:sz w:val="16"/>
          <w:szCs w:val="16"/>
        </w:rPr>
        <w:t xml:space="preserve">СКИХ РЕСУРСОВ </w:t>
      </w:r>
      <w:r>
        <w:rPr>
          <w:rFonts w:ascii="Arial" w:hAnsi="Arial" w:cs="Arial"/>
          <w:b/>
          <w:bCs/>
          <w:sz w:val="16"/>
          <w:szCs w:val="16"/>
        </w:rPr>
        <w:br/>
        <w:t>В ВОДОХРАНИЛИЩА в 2021 г</w:t>
      </w:r>
      <w:r w:rsidRPr="00143F23">
        <w:rPr>
          <w:rFonts w:ascii="Arial" w:hAnsi="Arial" w:cs="Arial"/>
          <w:b/>
          <w:bCs/>
          <w:sz w:val="16"/>
          <w:szCs w:val="16"/>
        </w:rPr>
        <w:t>.</w:t>
      </w:r>
      <w:r w:rsidRPr="00143F23"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 w:rsidRPr="00143F23">
        <w:rPr>
          <w:rFonts w:ascii="Arial" w:hAnsi="Arial" w:cs="Arial"/>
          <w:bCs/>
          <w:sz w:val="16"/>
          <w:szCs w:val="16"/>
          <w:vertAlign w:val="superscript"/>
        </w:rPr>
        <w:t xml:space="preserve"> </w:t>
      </w:r>
    </w:p>
    <w:p w:rsidR="00CD2ABB" w:rsidRPr="00143F23" w:rsidRDefault="00CD2ABB" w:rsidP="00CD2ABB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143F23">
        <w:rPr>
          <w:rFonts w:ascii="Arial" w:hAnsi="Arial" w:cs="Arial"/>
          <w:sz w:val="14"/>
          <w:szCs w:val="14"/>
        </w:rPr>
        <w:t>(миллионов штук)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709"/>
        <w:gridCol w:w="721"/>
        <w:gridCol w:w="722"/>
        <w:gridCol w:w="722"/>
        <w:gridCol w:w="722"/>
        <w:gridCol w:w="726"/>
      </w:tblGrid>
      <w:tr w:rsidR="00CD2ABB" w:rsidRPr="002F2091" w:rsidTr="00E04F55">
        <w:trPr>
          <w:cantSplit/>
          <w:trHeight w:val="20"/>
          <w:tblHeader/>
        </w:trPr>
        <w:tc>
          <w:tcPr>
            <w:tcW w:w="1742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CD2ABB" w:rsidRPr="002F2091" w:rsidRDefault="00CD2AB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CD2ABB" w:rsidRPr="002F2091" w:rsidRDefault="00CD2AB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7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CD2ABB" w:rsidRPr="002F2091" w:rsidRDefault="00CD2AB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CD2ABB" w:rsidRPr="002F2091" w:rsidTr="00E04F55">
        <w:trPr>
          <w:cantSplit/>
          <w:trHeight w:val="20"/>
          <w:tblHeader/>
        </w:trPr>
        <w:tc>
          <w:tcPr>
            <w:tcW w:w="1742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CD2ABB" w:rsidRPr="002F2091" w:rsidRDefault="00CD2AB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CD2ABB" w:rsidRPr="002F2091" w:rsidRDefault="00CD2AB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CD2ABB" w:rsidRPr="002F2091" w:rsidRDefault="00CD2AB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осетровых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CD2ABB" w:rsidRPr="002F2091" w:rsidRDefault="00CD2AB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лососевых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CD2ABB" w:rsidRPr="002F2091" w:rsidRDefault="00CD2AB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сиговых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CD2ABB" w:rsidRPr="002F2091" w:rsidRDefault="00CD2AB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раститель</w:t>
            </w:r>
            <w:r w:rsidRPr="002F2091">
              <w:rPr>
                <w:rFonts w:ascii="Arial" w:hAnsi="Arial" w:cs="Arial"/>
                <w:sz w:val="12"/>
                <w:szCs w:val="12"/>
              </w:rPr>
              <w:softHyphen/>
              <w:t>ноядных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CD2ABB" w:rsidRPr="002F2091" w:rsidRDefault="00CD2ABB" w:rsidP="00E04F55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2091">
              <w:rPr>
                <w:rFonts w:ascii="Arial" w:hAnsi="Arial" w:cs="Arial"/>
                <w:sz w:val="12"/>
                <w:szCs w:val="12"/>
              </w:rPr>
              <w:t>частиковых</w:t>
            </w:r>
          </w:p>
        </w:tc>
      </w:tr>
      <w:tr w:rsidR="00CD2ABB" w:rsidRPr="00F44E0D" w:rsidTr="00E04F55">
        <w:trPr>
          <w:cantSplit/>
          <w:trHeight w:val="20"/>
          <w:tblHeader/>
        </w:trPr>
        <w:tc>
          <w:tcPr>
            <w:tcW w:w="174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CD2ABB" w:rsidRPr="00D233BF" w:rsidRDefault="00CD2ABB" w:rsidP="00E04F55">
            <w:pPr>
              <w:spacing w:before="100"/>
              <w:rPr>
                <w:rFonts w:ascii="Arial" w:hAnsi="Arial" w:cs="Arial"/>
                <w:b/>
                <w:sz w:val="14"/>
                <w:szCs w:val="14"/>
              </w:rPr>
            </w:pPr>
            <w:r w:rsidRPr="00D233BF">
              <w:rPr>
                <w:rFonts w:ascii="Arial" w:hAnsi="Arial" w:cs="Arial"/>
                <w:b/>
                <w:sz w:val="14"/>
                <w:szCs w:val="14"/>
              </w:rPr>
              <w:t>Водохранилища: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D233BF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D233BF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D233BF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D233BF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D233BF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D2ABB" w:rsidRPr="00D233BF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b/>
                <w:color w:val="auto"/>
                <w:sz w:val="14"/>
                <w:szCs w:val="14"/>
              </w:rPr>
            </w:pPr>
          </w:p>
        </w:tc>
      </w:tr>
      <w:tr w:rsidR="00CD2ABB" w:rsidRPr="00F44E0D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6463A">
              <w:rPr>
                <w:rFonts w:ascii="Arial" w:hAnsi="Arial" w:cs="Arial"/>
                <w:sz w:val="14"/>
                <w:szCs w:val="14"/>
              </w:rPr>
              <w:t>Красноярское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5,0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5,0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</w:tr>
      <w:tr w:rsidR="00CD2ABB" w:rsidRPr="00F44E0D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6463A">
              <w:rPr>
                <w:rFonts w:ascii="Arial" w:hAnsi="Arial" w:cs="Arial"/>
                <w:sz w:val="14"/>
                <w:szCs w:val="14"/>
              </w:rPr>
              <w:t>Братское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4,2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0,9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3,3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0,1</w:t>
            </w:r>
          </w:p>
        </w:tc>
      </w:tr>
      <w:tr w:rsidR="00CD2ABB" w:rsidRPr="00F44E0D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6463A">
              <w:rPr>
                <w:rFonts w:ascii="Arial" w:hAnsi="Arial" w:cs="Arial"/>
                <w:sz w:val="14"/>
                <w:szCs w:val="14"/>
              </w:rPr>
              <w:t>Цимлянское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4,0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3,5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0,5</w:t>
            </w:r>
          </w:p>
        </w:tc>
      </w:tr>
      <w:tr w:rsidR="00CD2ABB" w:rsidRPr="00F44E0D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6463A">
              <w:rPr>
                <w:rFonts w:ascii="Arial" w:hAnsi="Arial" w:cs="Arial"/>
                <w:sz w:val="14"/>
                <w:szCs w:val="14"/>
              </w:rPr>
              <w:t>Саратовское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4,0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1,6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0,7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1,8</w:t>
            </w:r>
          </w:p>
        </w:tc>
      </w:tr>
      <w:tr w:rsidR="00CD2ABB" w:rsidRPr="00F44E0D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spacing w:before="100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86463A">
              <w:rPr>
                <w:rFonts w:ascii="Arial" w:hAnsi="Arial" w:cs="Arial"/>
                <w:sz w:val="14"/>
                <w:szCs w:val="14"/>
              </w:rPr>
              <w:t>Куйбышевское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2,2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1,1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0,8</w:t>
            </w:r>
          </w:p>
        </w:tc>
      </w:tr>
      <w:tr w:rsidR="00CD2ABB" w:rsidRPr="00F44E0D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6463A">
              <w:rPr>
                <w:rFonts w:ascii="Arial" w:hAnsi="Arial" w:cs="Arial"/>
                <w:sz w:val="14"/>
                <w:szCs w:val="14"/>
              </w:rPr>
              <w:t>Угличское</w:t>
            </w:r>
            <w:proofErr w:type="spellEnd"/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1,7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1,0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0,6</w:t>
            </w:r>
          </w:p>
        </w:tc>
      </w:tr>
      <w:tr w:rsidR="00CD2ABB" w:rsidRPr="00F44E0D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6463A">
              <w:rPr>
                <w:rFonts w:ascii="Arial" w:hAnsi="Arial" w:cs="Arial"/>
                <w:sz w:val="14"/>
                <w:szCs w:val="14"/>
              </w:rPr>
              <w:t>Волгоградское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1,4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0,3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0,3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0,9</w:t>
            </w:r>
          </w:p>
        </w:tc>
      </w:tr>
      <w:tr w:rsidR="00CD2ABB" w:rsidRPr="00F44E0D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6463A">
              <w:rPr>
                <w:rFonts w:ascii="Arial" w:hAnsi="Arial" w:cs="Arial"/>
                <w:sz w:val="14"/>
                <w:szCs w:val="14"/>
              </w:rPr>
              <w:t>Нижнекамское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1,3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0,5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0,02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0,7</w:t>
            </w:r>
          </w:p>
        </w:tc>
      </w:tr>
      <w:tr w:rsidR="00CD2ABB" w:rsidRPr="00F44E0D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6463A">
              <w:rPr>
                <w:rFonts w:ascii="Arial" w:hAnsi="Arial" w:cs="Arial"/>
                <w:sz w:val="14"/>
                <w:szCs w:val="14"/>
              </w:rPr>
              <w:t>Усть-Илимское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0,6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0,6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</w:tr>
      <w:tr w:rsidR="00CD2ABB" w:rsidRPr="00F44E0D" w:rsidTr="00E04F55">
        <w:trPr>
          <w:cantSplit/>
          <w:trHeight w:val="20"/>
          <w:tblHeader/>
        </w:trPr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spacing w:before="100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6463A">
              <w:rPr>
                <w:rFonts w:ascii="Arial" w:hAnsi="Arial" w:cs="Arial"/>
                <w:sz w:val="14"/>
                <w:szCs w:val="14"/>
              </w:rPr>
              <w:t>Княжегубское</w:t>
            </w:r>
            <w:proofErr w:type="spellEnd"/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0,6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86463A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86463A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0,6</w:t>
            </w: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D2ABB" w:rsidRPr="00AA4C61" w:rsidRDefault="00CD2ABB" w:rsidP="00E04F55">
            <w:pPr>
              <w:pStyle w:val="af"/>
              <w:spacing w:after="0" w:line="240" w:lineRule="auto"/>
              <w:ind w:right="113"/>
              <w:jc w:val="right"/>
              <w:rPr>
                <w:rFonts w:ascii="Arial" w:cs="Arial"/>
                <w:color w:val="auto"/>
                <w:sz w:val="14"/>
                <w:szCs w:val="14"/>
              </w:rPr>
            </w:pPr>
            <w:r w:rsidRPr="00AA4C61">
              <w:rPr>
                <w:rFonts w:ascii="Arial" w:cs="Arial"/>
                <w:color w:val="auto"/>
                <w:sz w:val="14"/>
                <w:szCs w:val="14"/>
              </w:rPr>
              <w:t>–</w:t>
            </w:r>
          </w:p>
        </w:tc>
      </w:tr>
    </w:tbl>
    <w:p w:rsidR="00CD2ABB" w:rsidRPr="00F44E0D" w:rsidRDefault="00CD2ABB" w:rsidP="00CD2ABB">
      <w:pPr>
        <w:spacing w:before="60"/>
        <w:rPr>
          <w:rFonts w:ascii="Arial" w:hAnsi="Arial" w:cs="Arial"/>
          <w:sz w:val="12"/>
          <w:szCs w:val="12"/>
        </w:rPr>
      </w:pPr>
      <w:r w:rsidRPr="00F44E0D">
        <w:rPr>
          <w:rFonts w:ascii="Arial" w:hAnsi="Arial" w:cs="Arial"/>
          <w:sz w:val="12"/>
          <w:szCs w:val="12"/>
          <w:vertAlign w:val="superscript"/>
        </w:rPr>
        <w:t>1)</w:t>
      </w:r>
      <w:r w:rsidRPr="00F44E0D">
        <w:rPr>
          <w:rFonts w:ascii="Arial" w:hAnsi="Arial" w:cs="Arial"/>
          <w:sz w:val="12"/>
          <w:szCs w:val="12"/>
        </w:rPr>
        <w:t xml:space="preserve"> По данным </w:t>
      </w:r>
      <w:proofErr w:type="spellStart"/>
      <w:r w:rsidRPr="00F44E0D">
        <w:rPr>
          <w:rFonts w:ascii="Arial" w:hAnsi="Arial" w:cs="Arial"/>
          <w:sz w:val="12"/>
          <w:szCs w:val="12"/>
        </w:rPr>
        <w:t>Росрыболовства</w:t>
      </w:r>
      <w:proofErr w:type="spellEnd"/>
      <w:r w:rsidRPr="00F44E0D">
        <w:rPr>
          <w:rFonts w:ascii="Arial" w:hAnsi="Arial" w:cs="Arial"/>
          <w:sz w:val="12"/>
          <w:szCs w:val="12"/>
        </w:rPr>
        <w:t>.</w:t>
      </w:r>
    </w:p>
    <w:p w:rsidR="005600AF" w:rsidRPr="005F136D" w:rsidRDefault="005600AF" w:rsidP="005F136D">
      <w:bookmarkStart w:id="0" w:name="_GoBack"/>
      <w:bookmarkEnd w:id="0"/>
    </w:p>
    <w:sectPr w:rsidR="005600AF" w:rsidRPr="005F136D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 (TT)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4F36B5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035CC"/>
    <w:rsid w:val="000319C0"/>
    <w:rsid w:val="0003381F"/>
    <w:rsid w:val="00057504"/>
    <w:rsid w:val="000633A4"/>
    <w:rsid w:val="00067EC3"/>
    <w:rsid w:val="00086B95"/>
    <w:rsid w:val="000A1637"/>
    <w:rsid w:val="000C2568"/>
    <w:rsid w:val="000C2D8F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E7A0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4F36B5"/>
    <w:rsid w:val="00501A3E"/>
    <w:rsid w:val="00515F27"/>
    <w:rsid w:val="00523549"/>
    <w:rsid w:val="00530847"/>
    <w:rsid w:val="005600AF"/>
    <w:rsid w:val="0057570E"/>
    <w:rsid w:val="005777AF"/>
    <w:rsid w:val="00581080"/>
    <w:rsid w:val="0058785B"/>
    <w:rsid w:val="00597800"/>
    <w:rsid w:val="005C47D9"/>
    <w:rsid w:val="005C7D8D"/>
    <w:rsid w:val="005E0769"/>
    <w:rsid w:val="005E63A1"/>
    <w:rsid w:val="005E7380"/>
    <w:rsid w:val="005F136D"/>
    <w:rsid w:val="00630DAA"/>
    <w:rsid w:val="0065195E"/>
    <w:rsid w:val="00666704"/>
    <w:rsid w:val="006730D1"/>
    <w:rsid w:val="006C3832"/>
    <w:rsid w:val="006F243B"/>
    <w:rsid w:val="006F2AD2"/>
    <w:rsid w:val="00707946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33A08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938E9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33FC6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A1E13"/>
    <w:rsid w:val="00CD2ABB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  <w:style w:type="paragraph" w:styleId="af">
    <w:name w:val="Normal (Web)"/>
    <w:basedOn w:val="a"/>
    <w:link w:val="af0"/>
    <w:rsid w:val="000C2568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Arial Unicode MS (TT)" w:eastAsia="Arial Unicode MS (TT)" w:hAnsi="Arial" w:cs="Arial Unicode MS (TT)"/>
      <w:color w:val="000000"/>
      <w:sz w:val="20"/>
      <w:szCs w:val="20"/>
      <w:lang w:eastAsia="en-US"/>
    </w:rPr>
  </w:style>
  <w:style w:type="paragraph" w:customStyle="1" w:styleId="Arial8">
    <w:name w:val="Стиль Обычный (веб) + (латиница) Arial 8 пт полужирный Авто все..."/>
    <w:basedOn w:val="af"/>
    <w:link w:val="Arial80"/>
    <w:rsid w:val="000C2568"/>
    <w:pPr>
      <w:spacing w:after="0" w:line="240" w:lineRule="auto"/>
    </w:pPr>
    <w:rPr>
      <w:rFonts w:ascii="Arial"/>
      <w:b/>
      <w:bCs/>
      <w:caps/>
      <w:sz w:val="16"/>
    </w:rPr>
  </w:style>
  <w:style w:type="character" w:customStyle="1" w:styleId="af0">
    <w:name w:val="Обычный (веб) Знак"/>
    <w:link w:val="af"/>
    <w:rsid w:val="000C2568"/>
    <w:rPr>
      <w:rFonts w:ascii="Arial Unicode MS (TT)" w:eastAsia="Arial Unicode MS (TT)" w:hAnsi="Arial" w:cs="Arial Unicode MS (TT)"/>
      <w:color w:val="000000"/>
      <w:sz w:val="20"/>
      <w:szCs w:val="20"/>
    </w:rPr>
  </w:style>
  <w:style w:type="character" w:customStyle="1" w:styleId="Arial80">
    <w:name w:val="Стиль Обычный (веб) + (латиница) Arial 8 пт полужирный Авто все... Знак"/>
    <w:link w:val="Arial8"/>
    <w:rsid w:val="000C2568"/>
    <w:rPr>
      <w:rFonts w:ascii="Arial" w:eastAsia="Arial Unicode MS (TT)" w:hAnsi="Arial" w:cs="Arial Unicode MS (TT)"/>
      <w:b/>
      <w:bCs/>
      <w:caps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  <w:style w:type="paragraph" w:styleId="af">
    <w:name w:val="Normal (Web)"/>
    <w:basedOn w:val="a"/>
    <w:link w:val="af0"/>
    <w:rsid w:val="000C2568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Arial Unicode MS (TT)" w:eastAsia="Arial Unicode MS (TT)" w:hAnsi="Arial" w:cs="Arial Unicode MS (TT)"/>
      <w:color w:val="000000"/>
      <w:sz w:val="20"/>
      <w:szCs w:val="20"/>
      <w:lang w:eastAsia="en-US"/>
    </w:rPr>
  </w:style>
  <w:style w:type="paragraph" w:customStyle="1" w:styleId="Arial8">
    <w:name w:val="Стиль Обычный (веб) + (латиница) Arial 8 пт полужирный Авто все..."/>
    <w:basedOn w:val="af"/>
    <w:link w:val="Arial80"/>
    <w:rsid w:val="000C2568"/>
    <w:pPr>
      <w:spacing w:after="0" w:line="240" w:lineRule="auto"/>
    </w:pPr>
    <w:rPr>
      <w:rFonts w:ascii="Arial"/>
      <w:b/>
      <w:bCs/>
      <w:caps/>
      <w:sz w:val="16"/>
    </w:rPr>
  </w:style>
  <w:style w:type="character" w:customStyle="1" w:styleId="af0">
    <w:name w:val="Обычный (веб) Знак"/>
    <w:link w:val="af"/>
    <w:rsid w:val="000C2568"/>
    <w:rPr>
      <w:rFonts w:ascii="Arial Unicode MS (TT)" w:eastAsia="Arial Unicode MS (TT)" w:hAnsi="Arial" w:cs="Arial Unicode MS (TT)"/>
      <w:color w:val="000000"/>
      <w:sz w:val="20"/>
      <w:szCs w:val="20"/>
    </w:rPr>
  </w:style>
  <w:style w:type="character" w:customStyle="1" w:styleId="Arial80">
    <w:name w:val="Стиль Обычный (веб) + (латиница) Arial 8 пт полужирный Авто все... Знак"/>
    <w:link w:val="Arial8"/>
    <w:rsid w:val="000C2568"/>
    <w:rPr>
      <w:rFonts w:ascii="Arial" w:eastAsia="Arial Unicode MS (TT)" w:hAnsi="Arial" w:cs="Arial Unicode MS (TT)"/>
      <w:b/>
      <w:bCs/>
      <w:caps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19</cp:revision>
  <cp:lastPrinted>2022-11-30T06:30:00Z</cp:lastPrinted>
  <dcterms:created xsi:type="dcterms:W3CDTF">2022-12-09T11:24:00Z</dcterms:created>
  <dcterms:modified xsi:type="dcterms:W3CDTF">2022-12-09T11:54:00Z</dcterms:modified>
</cp:coreProperties>
</file>