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8F" w:rsidRPr="002F2091" w:rsidRDefault="000C2D8F" w:rsidP="000C2D8F">
      <w:pPr>
        <w:pStyle w:val="ZAGG1"/>
        <w:spacing w:after="120"/>
      </w:pPr>
      <w:bookmarkStart w:id="0" w:name="_GoBack"/>
      <w:bookmarkEnd w:id="0"/>
      <w:r>
        <w:rPr>
          <w:caps w:val="0"/>
        </w:rPr>
        <w:t>4.</w:t>
      </w:r>
      <w:r w:rsidRPr="009E4159">
        <w:rPr>
          <w:caps w:val="0"/>
        </w:rPr>
        <w:t>9</w:t>
      </w:r>
      <w:r w:rsidRPr="002F2091">
        <w:rPr>
          <w:caps w:val="0"/>
        </w:rPr>
        <w:t>. СВЕДЕНИЯ О ВЕДЕНИИ ОХОТНИЧЬЕГО ХОЗЯЙСТВА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706"/>
        <w:gridCol w:w="705"/>
        <w:gridCol w:w="706"/>
        <w:gridCol w:w="706"/>
        <w:gridCol w:w="706"/>
      </w:tblGrid>
      <w:tr w:rsidR="000C2D8F" w:rsidRPr="002F2091" w:rsidTr="00E04F55">
        <w:trPr>
          <w:trHeight w:val="20"/>
          <w:jc w:val="center"/>
        </w:trPr>
        <w:tc>
          <w:tcPr>
            <w:tcW w:w="3103" w:type="dxa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0C2D8F" w:rsidRPr="002F2091" w:rsidRDefault="000C2D8F" w:rsidP="00E04F55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0C2D8F" w:rsidRPr="002173BD" w:rsidRDefault="000C2D8F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F2091">
              <w:rPr>
                <w:rFonts w:ascii="Arial" w:hAnsi="Arial" w:cs="Arial"/>
                <w:bCs/>
                <w:sz w:val="14"/>
                <w:szCs w:val="14"/>
                <w:lang w:val="en-US"/>
              </w:rPr>
              <w:t>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705" w:type="dxa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0C2D8F" w:rsidRPr="00705D26" w:rsidRDefault="000C2D8F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05D26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706" w:type="dxa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0C2D8F" w:rsidRPr="00705D26" w:rsidRDefault="000C2D8F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05D26">
              <w:rPr>
                <w:rFonts w:ascii="Arial" w:hAnsi="Arial" w:cs="Arial"/>
                <w:bCs/>
                <w:sz w:val="14"/>
                <w:szCs w:val="14"/>
              </w:rPr>
              <w:t>2019</w:t>
            </w:r>
          </w:p>
        </w:tc>
        <w:tc>
          <w:tcPr>
            <w:tcW w:w="706" w:type="dxa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0C2D8F" w:rsidRPr="00BC62B1" w:rsidRDefault="000C2D8F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C62B1">
              <w:rPr>
                <w:rFonts w:ascii="Arial" w:hAnsi="Arial" w:cs="Arial"/>
                <w:bCs/>
                <w:sz w:val="14"/>
                <w:szCs w:val="14"/>
              </w:rPr>
              <w:t>2020</w:t>
            </w:r>
          </w:p>
        </w:tc>
        <w:tc>
          <w:tcPr>
            <w:tcW w:w="706" w:type="dxa"/>
            <w:tcBorders>
              <w:bottom w:val="single" w:sz="6" w:space="0" w:color="auto"/>
            </w:tcBorders>
            <w:shd w:val="clear" w:color="auto" w:fill="F3FEFF"/>
          </w:tcPr>
          <w:p w:rsidR="000C2D8F" w:rsidRPr="00BC62B1" w:rsidRDefault="000C2D8F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C62B1">
              <w:rPr>
                <w:rFonts w:ascii="Arial" w:hAnsi="Arial" w:cs="Arial"/>
                <w:bCs/>
                <w:sz w:val="14"/>
                <w:szCs w:val="14"/>
              </w:rPr>
              <w:t>2021</w:t>
            </w:r>
          </w:p>
        </w:tc>
      </w:tr>
      <w:tr w:rsidR="000C2D8F" w:rsidRPr="002F2091" w:rsidTr="00E04F55">
        <w:trPr>
          <w:trHeight w:val="20"/>
          <w:jc w:val="center"/>
        </w:trPr>
        <w:tc>
          <w:tcPr>
            <w:tcW w:w="3103" w:type="dxa"/>
            <w:tcBorders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C2D8F" w:rsidRPr="002F2091" w:rsidRDefault="000C2D8F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 xml:space="preserve">Число </w:t>
            </w:r>
            <w:proofErr w:type="spellStart"/>
            <w:r w:rsidRPr="002F2091">
              <w:rPr>
                <w:rFonts w:ascii="Arial" w:hAnsi="Arial" w:cs="Arial"/>
                <w:sz w:val="14"/>
                <w:szCs w:val="14"/>
              </w:rPr>
              <w:t>охотпользователей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C2D8F" w:rsidRPr="000D2E71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2E71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0D2E71">
              <w:rPr>
                <w:rFonts w:ascii="Arial" w:hAnsi="Arial" w:cs="Arial"/>
                <w:sz w:val="14"/>
                <w:szCs w:val="14"/>
              </w:rPr>
              <w:t>47</w:t>
            </w:r>
            <w:r w:rsidRPr="000D2E71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705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C2D8F" w:rsidRPr="000D2E71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2E71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0D2E71">
              <w:rPr>
                <w:rFonts w:ascii="Arial" w:hAnsi="Arial" w:cs="Arial"/>
                <w:sz w:val="14"/>
                <w:szCs w:val="14"/>
              </w:rPr>
              <w:t>582</w:t>
            </w:r>
          </w:p>
        </w:tc>
        <w:tc>
          <w:tcPr>
            <w:tcW w:w="706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C2D8F" w:rsidRPr="00D233BF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4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654</w:t>
            </w:r>
          </w:p>
        </w:tc>
        <w:tc>
          <w:tcPr>
            <w:tcW w:w="706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0C2D8F" w:rsidRPr="00D233BF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4 767</w:t>
            </w:r>
          </w:p>
        </w:tc>
        <w:tc>
          <w:tcPr>
            <w:tcW w:w="706" w:type="dxa"/>
            <w:tcBorders>
              <w:bottom w:val="nil"/>
            </w:tcBorders>
            <w:vAlign w:val="bottom"/>
          </w:tcPr>
          <w:p w:rsidR="000C2D8F" w:rsidRPr="00D233BF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4 833</w:t>
            </w:r>
          </w:p>
        </w:tc>
      </w:tr>
      <w:tr w:rsidR="000C2D8F" w:rsidRPr="002F2091" w:rsidTr="00E04F55">
        <w:trPr>
          <w:trHeight w:val="20"/>
          <w:jc w:val="center"/>
        </w:trPr>
        <w:tc>
          <w:tcPr>
            <w:tcW w:w="3103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C2D8F" w:rsidRPr="002F2091" w:rsidRDefault="000C2D8F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Площадь закр</w:t>
            </w:r>
            <w:r>
              <w:rPr>
                <w:rFonts w:ascii="Arial" w:hAnsi="Arial" w:cs="Arial"/>
                <w:sz w:val="14"/>
                <w:szCs w:val="14"/>
              </w:rPr>
              <w:t xml:space="preserve">епленных охотничьих угодий,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2F2091">
              <w:rPr>
                <w:rFonts w:ascii="Arial" w:hAnsi="Arial" w:cs="Arial"/>
                <w:sz w:val="14"/>
                <w:szCs w:val="14"/>
              </w:rPr>
              <w:t xml:space="preserve"> га</w:t>
            </w:r>
          </w:p>
        </w:tc>
        <w:tc>
          <w:tcPr>
            <w:tcW w:w="70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C2D8F" w:rsidRPr="000D2E71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2E71">
              <w:rPr>
                <w:rFonts w:ascii="Arial" w:hAnsi="Arial" w:cs="Arial"/>
                <w:sz w:val="14"/>
                <w:szCs w:val="14"/>
              </w:rPr>
              <w:t>687</w:t>
            </w:r>
          </w:p>
        </w:tc>
        <w:tc>
          <w:tcPr>
            <w:tcW w:w="70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C2D8F" w:rsidRPr="000D2E71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2E71">
              <w:rPr>
                <w:rFonts w:ascii="Arial" w:hAnsi="Arial" w:cs="Arial"/>
                <w:sz w:val="14"/>
                <w:szCs w:val="14"/>
              </w:rPr>
              <w:t>692</w:t>
            </w:r>
          </w:p>
        </w:tc>
        <w:tc>
          <w:tcPr>
            <w:tcW w:w="70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C2D8F" w:rsidRPr="00D233BF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679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0C2D8F" w:rsidRPr="00D233BF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675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0C2D8F" w:rsidRPr="00D233BF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679</w:t>
            </w:r>
          </w:p>
        </w:tc>
      </w:tr>
      <w:tr w:rsidR="000C2D8F" w:rsidRPr="002F2091" w:rsidTr="00E04F55">
        <w:trPr>
          <w:trHeight w:val="20"/>
          <w:jc w:val="center"/>
        </w:trPr>
        <w:tc>
          <w:tcPr>
            <w:tcW w:w="3103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C2D8F" w:rsidRPr="002F2091" w:rsidRDefault="000C2D8F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 xml:space="preserve">Общие затраты на ведение охотничьего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2F2091">
              <w:rPr>
                <w:rFonts w:ascii="Arial" w:hAnsi="Arial" w:cs="Arial"/>
                <w:sz w:val="14"/>
                <w:szCs w:val="14"/>
              </w:rPr>
              <w:t>хозяйств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Pr="002F2091">
              <w:rPr>
                <w:rFonts w:ascii="Arial" w:hAnsi="Arial" w:cs="Arial"/>
                <w:sz w:val="14"/>
                <w:szCs w:val="14"/>
              </w:rPr>
              <w:t xml:space="preserve"> (в фактически действовавших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2F2091"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t xml:space="preserve">нах),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2F2091">
              <w:rPr>
                <w:rFonts w:ascii="Arial" w:hAnsi="Arial" w:cs="Arial"/>
                <w:sz w:val="14"/>
                <w:szCs w:val="14"/>
              </w:rPr>
              <w:t xml:space="preserve"> руб.</w:t>
            </w:r>
          </w:p>
        </w:tc>
        <w:tc>
          <w:tcPr>
            <w:tcW w:w="70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C2D8F" w:rsidRPr="000D2E71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2E71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0D2E71">
              <w:rPr>
                <w:rFonts w:ascii="Arial" w:hAnsi="Arial" w:cs="Arial"/>
                <w:sz w:val="14"/>
                <w:szCs w:val="14"/>
              </w:rPr>
              <w:t>5</w:t>
            </w:r>
            <w:r w:rsidRPr="000D2E71">
              <w:rPr>
                <w:rFonts w:ascii="Arial" w:hAnsi="Arial" w:cs="Arial"/>
                <w:sz w:val="14"/>
                <w:szCs w:val="14"/>
                <w:lang w:val="en-US"/>
              </w:rPr>
              <w:t>49</w:t>
            </w:r>
          </w:p>
        </w:tc>
        <w:tc>
          <w:tcPr>
            <w:tcW w:w="70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C2D8F" w:rsidRPr="000D2E71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2E71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0D2E71">
              <w:rPr>
                <w:rFonts w:ascii="Arial" w:hAnsi="Arial" w:cs="Arial"/>
                <w:sz w:val="14"/>
                <w:szCs w:val="14"/>
              </w:rPr>
              <w:t>056</w:t>
            </w:r>
          </w:p>
        </w:tc>
        <w:tc>
          <w:tcPr>
            <w:tcW w:w="70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C2D8F" w:rsidRPr="00D233BF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9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33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0C2D8F" w:rsidRPr="00D233BF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10 139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0C2D8F" w:rsidRPr="00D233BF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11 131</w:t>
            </w:r>
          </w:p>
        </w:tc>
      </w:tr>
      <w:tr w:rsidR="000C2D8F" w:rsidRPr="002F2091" w:rsidTr="00E04F55">
        <w:trPr>
          <w:trHeight w:val="20"/>
          <w:jc w:val="center"/>
        </w:trPr>
        <w:tc>
          <w:tcPr>
            <w:tcW w:w="3103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C2D8F" w:rsidRPr="00705D26" w:rsidRDefault="000C2D8F" w:rsidP="00E04F55">
            <w:pPr>
              <w:autoSpaceDE w:val="0"/>
              <w:autoSpaceDN w:val="0"/>
              <w:adjustRightInd w:val="0"/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05D26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0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C2D8F" w:rsidRPr="000D2E71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C2D8F" w:rsidRPr="000D2E71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2E7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C2D8F" w:rsidRPr="00D233BF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0C2D8F" w:rsidRPr="00D233BF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0C2D8F" w:rsidRPr="00D233BF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C2D8F" w:rsidRPr="002F2091" w:rsidTr="00E04F55">
        <w:trPr>
          <w:trHeight w:val="20"/>
          <w:jc w:val="center"/>
        </w:trPr>
        <w:tc>
          <w:tcPr>
            <w:tcW w:w="3103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C2D8F" w:rsidRPr="002F2091" w:rsidRDefault="000C2D8F" w:rsidP="00E04F55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 xml:space="preserve">затраты на биотехнические мероприятия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2F2091">
              <w:rPr>
                <w:rFonts w:ascii="Arial" w:hAnsi="Arial" w:cs="Arial"/>
                <w:sz w:val="14"/>
                <w:szCs w:val="14"/>
              </w:rPr>
              <w:t xml:space="preserve">по охране и воспроизводству охотничьих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2F2091">
              <w:rPr>
                <w:rFonts w:ascii="Arial" w:hAnsi="Arial" w:cs="Arial"/>
                <w:sz w:val="14"/>
                <w:szCs w:val="14"/>
              </w:rPr>
              <w:t>ресурсов</w:t>
            </w:r>
          </w:p>
        </w:tc>
        <w:tc>
          <w:tcPr>
            <w:tcW w:w="70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C2D8F" w:rsidRPr="000D2E71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2E7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0D2E71">
              <w:rPr>
                <w:rFonts w:ascii="Arial" w:hAnsi="Arial" w:cs="Arial"/>
                <w:sz w:val="14"/>
                <w:szCs w:val="14"/>
              </w:rPr>
              <w:t>037</w:t>
            </w:r>
          </w:p>
        </w:tc>
        <w:tc>
          <w:tcPr>
            <w:tcW w:w="70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C2D8F" w:rsidRPr="000D2E71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2E7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0D2E71">
              <w:rPr>
                <w:rFonts w:ascii="Arial" w:hAnsi="Arial" w:cs="Arial"/>
                <w:sz w:val="14"/>
                <w:szCs w:val="14"/>
              </w:rPr>
              <w:t>091</w:t>
            </w:r>
          </w:p>
        </w:tc>
        <w:tc>
          <w:tcPr>
            <w:tcW w:w="70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C2D8F" w:rsidRPr="00D233BF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0C2D8F" w:rsidRPr="00D233BF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1 208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0C2D8F" w:rsidRPr="00D233BF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1 346</w:t>
            </w:r>
          </w:p>
        </w:tc>
      </w:tr>
      <w:tr w:rsidR="000C2D8F" w:rsidRPr="002F2091" w:rsidTr="00E04F55">
        <w:trPr>
          <w:trHeight w:val="20"/>
          <w:jc w:val="center"/>
        </w:trPr>
        <w:tc>
          <w:tcPr>
            <w:tcW w:w="3103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C2D8F" w:rsidRPr="002F2091" w:rsidRDefault="000C2D8F" w:rsidP="00E04F55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затраты по учету численности охотничьих ресурсов</w:t>
            </w:r>
          </w:p>
        </w:tc>
        <w:tc>
          <w:tcPr>
            <w:tcW w:w="70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C2D8F" w:rsidRPr="000D2E71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2E71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70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C2D8F" w:rsidRPr="000D2E71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2E71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70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C2D8F" w:rsidRPr="00D233BF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0C2D8F" w:rsidRPr="00D233BF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0C2D8F" w:rsidRPr="00D233BF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</w:tr>
      <w:tr w:rsidR="000C2D8F" w:rsidRPr="002F2091" w:rsidTr="00E04F55">
        <w:trPr>
          <w:trHeight w:val="20"/>
          <w:jc w:val="center"/>
        </w:trPr>
        <w:tc>
          <w:tcPr>
            <w:tcW w:w="3103" w:type="dxa"/>
            <w:tcBorders>
              <w:top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C2D8F" w:rsidRPr="002F2091" w:rsidRDefault="000C2D8F" w:rsidP="00E04F55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 xml:space="preserve">затраты по созданию охотничьей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2F2091">
              <w:rPr>
                <w:rFonts w:ascii="Arial" w:hAnsi="Arial" w:cs="Arial"/>
                <w:sz w:val="14"/>
                <w:szCs w:val="14"/>
              </w:rPr>
              <w:t>инфраструктуры</w:t>
            </w:r>
          </w:p>
        </w:tc>
        <w:tc>
          <w:tcPr>
            <w:tcW w:w="706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0C2D8F" w:rsidRPr="000D2E71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2E71">
              <w:rPr>
                <w:rFonts w:ascii="Arial" w:hAnsi="Arial" w:cs="Arial"/>
                <w:sz w:val="14"/>
                <w:szCs w:val="14"/>
              </w:rPr>
              <w:t>989</w:t>
            </w:r>
          </w:p>
        </w:tc>
        <w:tc>
          <w:tcPr>
            <w:tcW w:w="705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0C2D8F" w:rsidRPr="000D2E71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2E71">
              <w:rPr>
                <w:rFonts w:ascii="Arial" w:hAnsi="Arial" w:cs="Arial"/>
                <w:sz w:val="14"/>
                <w:szCs w:val="14"/>
              </w:rPr>
              <w:t>691</w:t>
            </w:r>
          </w:p>
        </w:tc>
        <w:tc>
          <w:tcPr>
            <w:tcW w:w="706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0C2D8F" w:rsidRPr="00D233BF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619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0C2D8F" w:rsidRPr="00D233BF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667</w:t>
            </w:r>
          </w:p>
        </w:tc>
        <w:tc>
          <w:tcPr>
            <w:tcW w:w="706" w:type="dxa"/>
            <w:tcBorders>
              <w:top w:val="nil"/>
            </w:tcBorders>
            <w:vAlign w:val="bottom"/>
          </w:tcPr>
          <w:p w:rsidR="000C2D8F" w:rsidRPr="00D233BF" w:rsidRDefault="000C2D8F" w:rsidP="00E04F55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698</w:t>
            </w:r>
          </w:p>
        </w:tc>
      </w:tr>
    </w:tbl>
    <w:p w:rsidR="000C2D8F" w:rsidRPr="002F2091" w:rsidRDefault="000C2D8F" w:rsidP="000C2D8F">
      <w:pPr>
        <w:jc w:val="both"/>
        <w:rPr>
          <w:rFonts w:ascii="Arial" w:hAnsi="Arial" w:cs="Arial"/>
          <w:sz w:val="12"/>
          <w:szCs w:val="12"/>
        </w:rPr>
      </w:pPr>
    </w:p>
    <w:p w:rsidR="005600AF" w:rsidRPr="000C2D8F" w:rsidRDefault="005600AF" w:rsidP="000C2D8F"/>
    <w:sectPr w:rsidR="005600AF" w:rsidRPr="000C2D8F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707946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035CC"/>
    <w:rsid w:val="0003381F"/>
    <w:rsid w:val="00057504"/>
    <w:rsid w:val="000633A4"/>
    <w:rsid w:val="00067EC3"/>
    <w:rsid w:val="00086B95"/>
    <w:rsid w:val="000A1637"/>
    <w:rsid w:val="000C2D8F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E7A0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23549"/>
    <w:rsid w:val="00530847"/>
    <w:rsid w:val="005600AF"/>
    <w:rsid w:val="0057570E"/>
    <w:rsid w:val="005777AF"/>
    <w:rsid w:val="00581080"/>
    <w:rsid w:val="0058785B"/>
    <w:rsid w:val="00597800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07946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938E9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B0D25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10</cp:revision>
  <cp:lastPrinted>2022-11-30T06:30:00Z</cp:lastPrinted>
  <dcterms:created xsi:type="dcterms:W3CDTF">2022-12-09T11:24:00Z</dcterms:created>
  <dcterms:modified xsi:type="dcterms:W3CDTF">2022-12-09T11:47:00Z</dcterms:modified>
</cp:coreProperties>
</file>