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1" w:rsidRPr="008F4712" w:rsidRDefault="00AC3F11" w:rsidP="00AC3F11">
      <w:pPr>
        <w:pStyle w:val="ZAGG"/>
        <w:pageBreakBefore/>
        <w:spacing w:after="120" w:line="240" w:lineRule="auto"/>
        <w:outlineLvl w:val="0"/>
        <w:rPr>
          <w:color w:val="auto"/>
        </w:rPr>
      </w:pPr>
      <w:r w:rsidRPr="008F4712">
        <w:rPr>
          <w:caps w:val="0"/>
          <w:color w:val="auto"/>
        </w:rPr>
        <w:t>5.14. ЛЕСНЫЕ ПОЖАРЫ НА ЗЕМЛЯХ ЛЕ</w:t>
      </w:r>
      <w:r w:rsidRPr="008F4712">
        <w:rPr>
          <w:caps w:val="0"/>
          <w:color w:val="auto"/>
          <w:lang w:val="en-US"/>
        </w:rPr>
        <w:t>C</w:t>
      </w:r>
      <w:r w:rsidRPr="008F4712">
        <w:rPr>
          <w:caps w:val="0"/>
          <w:color w:val="auto"/>
        </w:rPr>
        <w:t xml:space="preserve">НОГО ФОНДА </w:t>
      </w:r>
      <w:r w:rsidRPr="008F4712">
        <w:rPr>
          <w:caps w:val="0"/>
          <w:color w:val="auto"/>
        </w:rPr>
        <w:br/>
        <w:t>И ЗЕМЛЯХ ИНЫХ КАТЕГОРИЙ</w:t>
      </w:r>
      <w:proofErr w:type="gramStart"/>
      <w:r w:rsidRPr="008F4712">
        <w:rPr>
          <w:caps w:val="0"/>
          <w:color w:val="auto"/>
          <w:vertAlign w:val="superscript"/>
        </w:rPr>
        <w:t>1</w:t>
      </w:r>
      <w:proofErr w:type="gramEnd"/>
      <w:r w:rsidRPr="008F4712">
        <w:rPr>
          <w:caps w:val="0"/>
          <w:color w:val="auto"/>
          <w:vertAlign w:val="superscript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804"/>
        <w:gridCol w:w="805"/>
        <w:gridCol w:w="804"/>
        <w:gridCol w:w="805"/>
        <w:gridCol w:w="805"/>
      </w:tblGrid>
      <w:tr w:rsidR="00AC3F11" w:rsidRPr="008F4712" w:rsidTr="00E04F55">
        <w:trPr>
          <w:trHeight w:val="59"/>
          <w:jc w:val="center"/>
        </w:trPr>
        <w:tc>
          <w:tcPr>
            <w:tcW w:w="19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F11" w:rsidRPr="008F4712" w:rsidRDefault="00AC3F11" w:rsidP="00E04F55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F11" w:rsidRPr="008F4712" w:rsidRDefault="00AC3F11" w:rsidP="00E04F55">
            <w:pPr>
              <w:spacing w:before="60" w:after="60"/>
              <w:ind w:right="-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F11" w:rsidRPr="008F4712" w:rsidRDefault="00AC3F11" w:rsidP="00E04F55">
            <w:pPr>
              <w:spacing w:before="60" w:after="60"/>
              <w:ind w:right="-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F11" w:rsidRPr="008F4712" w:rsidRDefault="00AC3F11" w:rsidP="00E04F55">
            <w:pPr>
              <w:spacing w:before="60" w:after="60"/>
              <w:ind w:right="-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F11" w:rsidRPr="008F4712" w:rsidRDefault="00AC3F11" w:rsidP="00E04F55">
            <w:pPr>
              <w:spacing w:before="60" w:after="60"/>
              <w:ind w:right="-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AC3F11" w:rsidRPr="008F4712" w:rsidRDefault="00AC3F11" w:rsidP="00E04F55">
            <w:pPr>
              <w:spacing w:before="60" w:after="60"/>
              <w:ind w:right="-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C3F11" w:rsidRPr="0079679E" w:rsidTr="00E04F55">
        <w:trPr>
          <w:trHeight w:val="59"/>
          <w:jc w:val="center"/>
        </w:trPr>
        <w:tc>
          <w:tcPr>
            <w:tcW w:w="1967" w:type="pct"/>
            <w:tcBorders>
              <w:top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F11" w:rsidRPr="0079679E" w:rsidRDefault="00AC3F11" w:rsidP="00E04F55">
            <w:pPr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9679E">
              <w:rPr>
                <w:rFonts w:ascii="Arial" w:hAnsi="Arial" w:cs="Arial"/>
                <w:color w:val="000000" w:themeColor="text1"/>
                <w:sz w:val="14"/>
                <w:szCs w:val="14"/>
              </w:rPr>
              <w:t>Количество лесных пожаров, тыс.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79679E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9679E">
              <w:rPr>
                <w:rFonts w:ascii="Arial" w:hAnsi="Arial" w:cs="Arial"/>
                <w:color w:val="000000" w:themeColor="text1"/>
                <w:sz w:val="14"/>
                <w:szCs w:val="14"/>
              </w:rPr>
              <w:t>10,9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79679E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9679E">
              <w:rPr>
                <w:rFonts w:ascii="Arial" w:hAnsi="Arial" w:cs="Arial"/>
                <w:color w:val="000000" w:themeColor="text1"/>
                <w:sz w:val="14"/>
                <w:szCs w:val="14"/>
              </w:rPr>
              <w:t>12,1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79679E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9679E">
              <w:rPr>
                <w:rFonts w:ascii="Arial" w:hAnsi="Arial" w:cs="Arial"/>
                <w:color w:val="000000" w:themeColor="text1"/>
                <w:sz w:val="14"/>
                <w:szCs w:val="14"/>
              </w:rPr>
              <w:t>13,6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79679E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9679E">
              <w:rPr>
                <w:rFonts w:ascii="Arial" w:hAnsi="Arial" w:cs="Arial"/>
                <w:color w:val="000000" w:themeColor="text1"/>
                <w:sz w:val="14"/>
                <w:szCs w:val="14"/>
              </w:rPr>
              <w:t>14,8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C3F11" w:rsidRPr="0079679E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9679E">
              <w:rPr>
                <w:rFonts w:ascii="Arial" w:hAnsi="Arial" w:cs="Arial"/>
                <w:color w:val="000000" w:themeColor="text1"/>
                <w:sz w:val="14"/>
                <w:szCs w:val="14"/>
              </w:rPr>
              <w:t>15,1</w:t>
            </w:r>
          </w:p>
        </w:tc>
      </w:tr>
      <w:tr w:rsidR="00AC3F11" w:rsidRPr="008F4712" w:rsidTr="00E04F55">
        <w:trPr>
          <w:trHeight w:val="59"/>
          <w:jc w:val="center"/>
        </w:trPr>
        <w:tc>
          <w:tcPr>
            <w:tcW w:w="1967" w:type="pct"/>
            <w:tcBorders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F11" w:rsidRPr="008F4712" w:rsidRDefault="00AC3F11" w:rsidP="00E04F5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 xml:space="preserve">Площадь лесных земель, </w:t>
            </w:r>
            <w:r w:rsidRPr="008F4712">
              <w:rPr>
                <w:rFonts w:ascii="Arial" w:hAnsi="Arial" w:cs="Arial"/>
                <w:sz w:val="14"/>
                <w:szCs w:val="14"/>
              </w:rPr>
              <w:br/>
              <w:t>пройденная пожарами,  тыс. га</w:t>
            </w:r>
          </w:p>
        </w:tc>
        <w:tc>
          <w:tcPr>
            <w:tcW w:w="606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8F4712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712">
              <w:rPr>
                <w:rFonts w:ascii="Arial" w:hAnsi="Arial" w:cs="Arial"/>
                <w:sz w:val="14"/>
                <w:szCs w:val="14"/>
              </w:rPr>
              <w:t>282,1</w:t>
            </w: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8F4712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712">
              <w:rPr>
                <w:rFonts w:ascii="Arial" w:hAnsi="Arial" w:cs="Arial"/>
                <w:sz w:val="14"/>
                <w:szCs w:val="14"/>
              </w:rPr>
              <w:t>408,4</w:t>
            </w:r>
          </w:p>
        </w:tc>
        <w:tc>
          <w:tcPr>
            <w:tcW w:w="606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8F4712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471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F4712">
              <w:rPr>
                <w:rFonts w:ascii="Arial" w:hAnsi="Arial" w:cs="Arial"/>
                <w:sz w:val="14"/>
                <w:szCs w:val="14"/>
              </w:rPr>
              <w:t>678,0</w:t>
            </w:r>
          </w:p>
        </w:tc>
        <w:tc>
          <w:tcPr>
            <w:tcW w:w="607" w:type="pct"/>
            <w:tcBorders>
              <w:lef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D400B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400B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D400B">
              <w:rPr>
                <w:rFonts w:ascii="Arial" w:hAnsi="Arial" w:cs="Arial"/>
                <w:sz w:val="14"/>
                <w:szCs w:val="14"/>
              </w:rPr>
              <w:t>021,2</w:t>
            </w:r>
          </w:p>
        </w:tc>
        <w:tc>
          <w:tcPr>
            <w:tcW w:w="607" w:type="pct"/>
            <w:tcBorders>
              <w:left w:val="single" w:sz="6" w:space="0" w:color="auto"/>
            </w:tcBorders>
            <w:vAlign w:val="bottom"/>
          </w:tcPr>
          <w:p w:rsidR="00AC3F11" w:rsidRPr="006D400B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400B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D400B">
              <w:rPr>
                <w:rFonts w:ascii="Arial" w:hAnsi="Arial" w:cs="Arial"/>
                <w:sz w:val="14"/>
                <w:szCs w:val="14"/>
              </w:rPr>
              <w:t>197,8</w:t>
            </w:r>
          </w:p>
        </w:tc>
      </w:tr>
      <w:tr w:rsidR="00AC3F11" w:rsidRPr="003607FB" w:rsidTr="00E04F55">
        <w:trPr>
          <w:trHeight w:val="59"/>
          <w:jc w:val="center"/>
        </w:trPr>
        <w:tc>
          <w:tcPr>
            <w:tcW w:w="1967" w:type="pct"/>
            <w:tcBorders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F11" w:rsidRPr="003607FB" w:rsidRDefault="00AC3F11" w:rsidP="00E04F5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Площадь нелесных земель,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sz w:val="14"/>
                <w:szCs w:val="14"/>
              </w:rPr>
              <w:t>пройденная пожарами, тыс. га</w:t>
            </w:r>
          </w:p>
        </w:tc>
        <w:tc>
          <w:tcPr>
            <w:tcW w:w="606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007C9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007C9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007C9">
              <w:rPr>
                <w:rFonts w:ascii="Arial" w:hAnsi="Arial" w:cs="Arial"/>
                <w:sz w:val="14"/>
                <w:szCs w:val="14"/>
              </w:rPr>
              <w:t>276,7</w:t>
            </w: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007C9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007C9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007C9">
              <w:rPr>
                <w:rFonts w:ascii="Arial" w:hAnsi="Arial" w:cs="Arial"/>
                <w:sz w:val="14"/>
                <w:szCs w:val="14"/>
              </w:rPr>
              <w:t>210,1</w:t>
            </w:r>
          </w:p>
        </w:tc>
        <w:tc>
          <w:tcPr>
            <w:tcW w:w="606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007C9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007C9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007C9">
              <w:rPr>
                <w:rFonts w:ascii="Arial" w:hAnsi="Arial" w:cs="Arial"/>
                <w:sz w:val="14"/>
                <w:szCs w:val="14"/>
              </w:rPr>
              <w:t>403,9</w:t>
            </w:r>
          </w:p>
        </w:tc>
        <w:tc>
          <w:tcPr>
            <w:tcW w:w="607" w:type="pct"/>
            <w:tcBorders>
              <w:lef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D400B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400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D400B">
              <w:rPr>
                <w:rFonts w:ascii="Arial" w:hAnsi="Arial" w:cs="Arial"/>
                <w:sz w:val="14"/>
                <w:szCs w:val="14"/>
              </w:rPr>
              <w:t>246,5</w:t>
            </w:r>
          </w:p>
        </w:tc>
        <w:tc>
          <w:tcPr>
            <w:tcW w:w="607" w:type="pct"/>
            <w:tcBorders>
              <w:left w:val="single" w:sz="6" w:space="0" w:color="auto"/>
            </w:tcBorders>
            <w:vAlign w:val="bottom"/>
          </w:tcPr>
          <w:p w:rsidR="00AC3F11" w:rsidRPr="006D400B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40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D400B">
              <w:rPr>
                <w:rFonts w:ascii="Arial" w:hAnsi="Arial" w:cs="Arial"/>
                <w:sz w:val="14"/>
                <w:szCs w:val="14"/>
              </w:rPr>
              <w:t>861,5</w:t>
            </w:r>
          </w:p>
        </w:tc>
      </w:tr>
      <w:tr w:rsidR="00AC3F11" w:rsidRPr="003607FB" w:rsidTr="00E04F55">
        <w:trPr>
          <w:trHeight w:val="59"/>
          <w:jc w:val="center"/>
        </w:trPr>
        <w:tc>
          <w:tcPr>
            <w:tcW w:w="196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F11" w:rsidRPr="00EE3E96" w:rsidRDefault="00AC3F11" w:rsidP="00E04F5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Сгорело лесных насаждений,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EE3E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EE3E9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007C9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007C9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007C9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007C9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007C9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007C9">
              <w:rPr>
                <w:rFonts w:ascii="Arial" w:hAnsi="Arial" w:cs="Arial"/>
                <w:sz w:val="14"/>
                <w:szCs w:val="14"/>
              </w:rPr>
              <w:t>313,2</w:t>
            </w: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F11" w:rsidRPr="006D400B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400B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C3F11" w:rsidRPr="006D400B" w:rsidRDefault="00AC3F11" w:rsidP="00E04F55">
            <w:pPr>
              <w:spacing w:before="120"/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400B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</w:tr>
    </w:tbl>
    <w:p w:rsidR="00AC3F11" w:rsidRPr="0079679E" w:rsidRDefault="00AC3F11" w:rsidP="00AC3F11">
      <w:pPr>
        <w:pStyle w:val="Noparagraphstyle"/>
        <w:suppressAutoHyphens/>
        <w:spacing w:before="60" w:line="240" w:lineRule="auto"/>
        <w:rPr>
          <w:rFonts w:ascii="Arial" w:hAnsi="Arial" w:cs="Arial"/>
          <w:color w:val="000000" w:themeColor="text1"/>
          <w:sz w:val="12"/>
          <w:szCs w:val="14"/>
        </w:rPr>
      </w:pPr>
      <w:r w:rsidRPr="0079679E">
        <w:rPr>
          <w:rFonts w:ascii="Arial" w:hAnsi="Arial" w:cs="Arial"/>
          <w:color w:val="000000" w:themeColor="text1"/>
          <w:sz w:val="12"/>
          <w:szCs w:val="14"/>
          <w:vertAlign w:val="superscript"/>
        </w:rPr>
        <w:t>1)</w:t>
      </w:r>
      <w:r w:rsidRPr="0079679E">
        <w:rPr>
          <w:rFonts w:ascii="Arial" w:hAnsi="Arial" w:cs="Arial"/>
          <w:color w:val="000000" w:themeColor="text1"/>
          <w:sz w:val="12"/>
          <w:szCs w:val="14"/>
        </w:rPr>
        <w:t xml:space="preserve"> По данным Рослесхоза.</w:t>
      </w:r>
    </w:p>
    <w:p w:rsidR="005600AF" w:rsidRPr="00AC3F11" w:rsidRDefault="005600AF" w:rsidP="00AC3F11">
      <w:bookmarkStart w:id="0" w:name="_GoBack"/>
      <w:bookmarkEnd w:id="0"/>
    </w:p>
    <w:sectPr w:rsidR="005600AF" w:rsidRPr="00AC3F11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131FB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131FB"/>
    <w:rsid w:val="0003381F"/>
    <w:rsid w:val="00057504"/>
    <w:rsid w:val="000633A4"/>
    <w:rsid w:val="00067EC3"/>
    <w:rsid w:val="00086B95"/>
    <w:rsid w:val="000A1637"/>
    <w:rsid w:val="000C0FB3"/>
    <w:rsid w:val="000C4FEE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474E6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96CFD"/>
    <w:rsid w:val="006C3832"/>
    <w:rsid w:val="006F243B"/>
    <w:rsid w:val="006F2AD2"/>
    <w:rsid w:val="00711A77"/>
    <w:rsid w:val="00713531"/>
    <w:rsid w:val="0073607A"/>
    <w:rsid w:val="00745834"/>
    <w:rsid w:val="0076759C"/>
    <w:rsid w:val="00777CEF"/>
    <w:rsid w:val="00781693"/>
    <w:rsid w:val="00781ADB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1621D"/>
    <w:rsid w:val="00A5223E"/>
    <w:rsid w:val="00A8469A"/>
    <w:rsid w:val="00A91ECA"/>
    <w:rsid w:val="00AA16EE"/>
    <w:rsid w:val="00AA594B"/>
    <w:rsid w:val="00AC3F11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2266C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9305C"/>
    <w:rsid w:val="00EA408E"/>
    <w:rsid w:val="00EC2C55"/>
    <w:rsid w:val="00EC71A2"/>
    <w:rsid w:val="00ED05E7"/>
    <w:rsid w:val="00EF22A8"/>
    <w:rsid w:val="00F228A8"/>
    <w:rsid w:val="00F3425F"/>
    <w:rsid w:val="00F411AC"/>
    <w:rsid w:val="00F5051D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af">
    <w:name w:val="Табл. заголовок"/>
    <w:basedOn w:val="a"/>
    <w:link w:val="af0"/>
    <w:rsid w:val="004474E6"/>
    <w:pPr>
      <w:spacing w:before="120" w:after="120"/>
      <w:jc w:val="both"/>
    </w:pPr>
    <w:rPr>
      <w:sz w:val="28"/>
    </w:rPr>
  </w:style>
  <w:style w:type="character" w:customStyle="1" w:styleId="af0">
    <w:name w:val="Табл. заголовок Знак"/>
    <w:link w:val="af"/>
    <w:locked/>
    <w:rsid w:val="00447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link w:val="af2"/>
    <w:rsid w:val="00A1621D"/>
    <w:pPr>
      <w:spacing w:before="100" w:beforeAutospacing="1" w:after="100" w:afterAutospacing="1"/>
    </w:pPr>
  </w:style>
  <w:style w:type="paragraph" w:customStyle="1" w:styleId="ZAGG3">
    <w:name w:val="Стиль ZAGG + Авто не все прописные"/>
    <w:basedOn w:val="ZAGG"/>
    <w:rsid w:val="00A1621D"/>
    <w:pPr>
      <w:spacing w:line="240" w:lineRule="auto"/>
    </w:pPr>
    <w:rPr>
      <w:caps w:val="0"/>
      <w:color w:val="auto"/>
    </w:rPr>
  </w:style>
  <w:style w:type="character" w:customStyle="1" w:styleId="af2">
    <w:name w:val="Обычный (веб) Знак"/>
    <w:link w:val="af1"/>
    <w:rsid w:val="00A1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D0">
    <w:name w:val="Стиль ZAG_POD + Авто"/>
    <w:basedOn w:val="ZAGPOD"/>
    <w:rsid w:val="00E9305C"/>
    <w:pPr>
      <w:spacing w:line="240" w:lineRule="auto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16</cp:revision>
  <cp:lastPrinted>2022-11-30T06:30:00Z</cp:lastPrinted>
  <dcterms:created xsi:type="dcterms:W3CDTF">2022-12-09T11:24:00Z</dcterms:created>
  <dcterms:modified xsi:type="dcterms:W3CDTF">2022-12-09T12:21:00Z</dcterms:modified>
</cp:coreProperties>
</file>