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9C" w:rsidRPr="003607FB" w:rsidRDefault="0076759C" w:rsidP="0076759C">
      <w:pPr>
        <w:jc w:val="center"/>
        <w:rPr>
          <w:rFonts w:ascii="Arial" w:hAnsi="Arial" w:cs="Arial"/>
          <w:b/>
          <w:sz w:val="16"/>
          <w:vertAlign w:val="superscript"/>
        </w:rPr>
      </w:pPr>
      <w:r>
        <w:rPr>
          <w:rFonts w:ascii="Arial" w:hAnsi="Arial" w:cs="Arial"/>
          <w:b/>
          <w:sz w:val="16"/>
        </w:rPr>
        <w:t>5</w:t>
      </w:r>
      <w:r w:rsidRPr="003607FB">
        <w:rPr>
          <w:rFonts w:ascii="Arial" w:hAnsi="Arial" w:cs="Arial"/>
          <w:b/>
          <w:sz w:val="16"/>
        </w:rPr>
        <w:t xml:space="preserve">.2. ПЛОЩАДЬ ЗЕМЕЛЬ ЛЕСНОГО ФОНДА, ПОКРЫТАЯ ЛЕСНОЙ </w:t>
      </w:r>
      <w:r>
        <w:rPr>
          <w:rFonts w:ascii="Arial" w:hAnsi="Arial" w:cs="Arial"/>
          <w:b/>
          <w:sz w:val="16"/>
        </w:rPr>
        <w:br/>
      </w:r>
      <w:r w:rsidRPr="003607FB">
        <w:rPr>
          <w:rFonts w:ascii="Arial" w:hAnsi="Arial" w:cs="Arial"/>
          <w:b/>
          <w:sz w:val="16"/>
        </w:rPr>
        <w:t>РАСТИТЕЛЬНОСТЬЮ, ПО ОСНОВНЫМ ЛЕСООБРАЗУЮЩИМ ПОРОДАМ</w:t>
      </w:r>
      <w:proofErr w:type="gramStart"/>
      <w:r w:rsidRPr="003607FB">
        <w:rPr>
          <w:rFonts w:ascii="Arial" w:hAnsi="Arial" w:cs="Arial"/>
          <w:b/>
          <w:sz w:val="16"/>
          <w:vertAlign w:val="superscript"/>
        </w:rPr>
        <w:t>1</w:t>
      </w:r>
      <w:proofErr w:type="gramEnd"/>
      <w:r w:rsidRPr="003607FB">
        <w:rPr>
          <w:rFonts w:ascii="Arial" w:hAnsi="Arial" w:cs="Arial"/>
          <w:b/>
          <w:sz w:val="16"/>
          <w:vertAlign w:val="superscript"/>
        </w:rPr>
        <w:t>)</w:t>
      </w:r>
    </w:p>
    <w:p w:rsidR="0076759C" w:rsidRPr="003607FB" w:rsidRDefault="0076759C" w:rsidP="0076759C">
      <w:pPr>
        <w:spacing w:after="60"/>
        <w:jc w:val="center"/>
        <w:rPr>
          <w:rFonts w:ascii="Arial" w:hAnsi="Arial" w:cs="Arial"/>
          <w:sz w:val="14"/>
        </w:rPr>
      </w:pPr>
      <w:r w:rsidRPr="003607FB">
        <w:rPr>
          <w:rFonts w:ascii="Arial" w:hAnsi="Arial" w:cs="Arial"/>
          <w:sz w:val="14"/>
        </w:rPr>
        <w:t>(на конец года; тысяч гектаров)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737"/>
        <w:gridCol w:w="800"/>
        <w:gridCol w:w="800"/>
        <w:gridCol w:w="800"/>
        <w:gridCol w:w="800"/>
      </w:tblGrid>
      <w:tr w:rsidR="0076759C" w:rsidRPr="003607FB" w:rsidTr="00E04F55">
        <w:trPr>
          <w:trHeight w:val="20"/>
        </w:trPr>
        <w:tc>
          <w:tcPr>
            <w:tcW w:w="20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</w:tcPr>
          <w:p w:rsidR="0076759C" w:rsidRPr="003607FB" w:rsidRDefault="0076759C" w:rsidP="00E04F55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</w:tcPr>
          <w:p w:rsidR="0076759C" w:rsidRPr="00D15A89" w:rsidRDefault="0076759C" w:rsidP="00E04F55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3607FB">
              <w:rPr>
                <w:rFonts w:ascii="Arial" w:hAnsi="Arial" w:cs="Arial"/>
                <w:sz w:val="14"/>
                <w:lang w:val="en-US"/>
              </w:rPr>
              <w:t>201</w:t>
            </w:r>
            <w:r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</w:tcPr>
          <w:p w:rsidR="0076759C" w:rsidRPr="00D15A89" w:rsidRDefault="0076759C" w:rsidP="00E04F55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2018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</w:tcPr>
          <w:p w:rsidR="0076759C" w:rsidRPr="00D15A89" w:rsidRDefault="0076759C" w:rsidP="00E04F55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</w:tcPr>
          <w:p w:rsidR="0076759C" w:rsidRPr="009163EF" w:rsidRDefault="0076759C" w:rsidP="00E04F55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163EF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EFF"/>
          </w:tcPr>
          <w:p w:rsidR="0076759C" w:rsidRPr="009163EF" w:rsidRDefault="0076759C" w:rsidP="00E04F55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163EF">
              <w:rPr>
                <w:rFonts w:ascii="Arial" w:hAnsi="Arial" w:cs="Arial"/>
                <w:sz w:val="14"/>
              </w:rPr>
              <w:t>2021</w:t>
            </w:r>
          </w:p>
        </w:tc>
      </w:tr>
      <w:tr w:rsidR="0076759C" w:rsidRPr="00525DE5" w:rsidTr="00E04F55">
        <w:trPr>
          <w:trHeight w:val="20"/>
        </w:trPr>
        <w:tc>
          <w:tcPr>
            <w:tcW w:w="2032" w:type="pct"/>
            <w:tcBorders>
              <w:top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76759C" w:rsidRPr="00525DE5" w:rsidRDefault="0076759C" w:rsidP="00E04F55">
            <w:pPr>
              <w:spacing w:before="20" w:line="140" w:lineRule="exact"/>
              <w:rPr>
                <w:rFonts w:ascii="Arial" w:hAnsi="Arial" w:cs="Arial"/>
                <w:b/>
                <w:bCs/>
                <w:sz w:val="14"/>
              </w:rPr>
            </w:pPr>
            <w:r w:rsidRPr="00525DE5">
              <w:rPr>
                <w:rFonts w:ascii="Arial" w:hAnsi="Arial" w:cs="Arial"/>
                <w:b/>
                <w:bCs/>
                <w:sz w:val="14"/>
              </w:rPr>
              <w:t>Площадь земель лесного фонда, покрытая лесной растительностью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6759C" w:rsidRPr="00922B33" w:rsidRDefault="0076759C" w:rsidP="00E04F55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922B33">
              <w:rPr>
                <w:rFonts w:ascii="Arial" w:hAnsi="Arial" w:cs="Arial"/>
                <w:b/>
                <w:sz w:val="14"/>
                <w:lang w:val="en-US"/>
              </w:rPr>
              <w:t>770 17</w:t>
            </w:r>
            <w:r w:rsidRPr="00922B33">
              <w:rPr>
                <w:rFonts w:ascii="Arial" w:hAnsi="Arial" w:cs="Arial"/>
                <w:b/>
                <w:sz w:val="14"/>
              </w:rPr>
              <w:t>3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6759C" w:rsidRPr="00922B33" w:rsidRDefault="0076759C" w:rsidP="00E04F55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922B33">
              <w:rPr>
                <w:rFonts w:ascii="Arial" w:hAnsi="Arial" w:cs="Arial"/>
                <w:b/>
                <w:sz w:val="14"/>
              </w:rPr>
              <w:t>768</w:t>
            </w:r>
            <w:r w:rsidRPr="00922B33">
              <w:rPr>
                <w:rFonts w:ascii="Arial" w:hAnsi="Arial" w:cs="Arial"/>
                <w:b/>
                <w:sz w:val="14"/>
                <w:lang w:val="en-US"/>
              </w:rPr>
              <w:t> </w:t>
            </w:r>
            <w:r w:rsidRPr="00922B33">
              <w:rPr>
                <w:rFonts w:ascii="Arial" w:hAnsi="Arial" w:cs="Arial"/>
                <w:b/>
                <w:sz w:val="14"/>
              </w:rPr>
              <w:t>513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6759C" w:rsidRPr="00922B33" w:rsidRDefault="0076759C" w:rsidP="00E04F55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922B33">
              <w:rPr>
                <w:rFonts w:ascii="Arial" w:hAnsi="Arial" w:cs="Arial"/>
                <w:b/>
                <w:sz w:val="14"/>
              </w:rPr>
              <w:t>766</w:t>
            </w:r>
            <w:r w:rsidRPr="00922B33">
              <w:rPr>
                <w:rFonts w:ascii="Arial" w:hAnsi="Arial" w:cs="Arial"/>
                <w:b/>
                <w:sz w:val="14"/>
                <w:lang w:val="en-US"/>
              </w:rPr>
              <w:t> </w:t>
            </w:r>
            <w:r w:rsidRPr="00922B33">
              <w:rPr>
                <w:rFonts w:ascii="Arial" w:hAnsi="Arial" w:cs="Arial"/>
                <w:b/>
                <w:sz w:val="14"/>
              </w:rPr>
              <w:t>626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6759C" w:rsidRPr="00922B33" w:rsidRDefault="0076759C" w:rsidP="00E04F55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922B33">
              <w:rPr>
                <w:rFonts w:ascii="Arial" w:hAnsi="Arial" w:cs="Arial"/>
                <w:b/>
                <w:sz w:val="14"/>
              </w:rPr>
              <w:t>766 433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6759C" w:rsidRPr="00922B33" w:rsidRDefault="0076759C" w:rsidP="00E04F55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922B33">
              <w:rPr>
                <w:rFonts w:ascii="Arial" w:hAnsi="Arial" w:cs="Arial"/>
                <w:b/>
                <w:sz w:val="14"/>
              </w:rPr>
              <w:t>766 023</w:t>
            </w:r>
          </w:p>
        </w:tc>
      </w:tr>
      <w:tr w:rsidR="0076759C" w:rsidRPr="00525DE5" w:rsidTr="00E04F55">
        <w:trPr>
          <w:trHeight w:val="20"/>
        </w:trPr>
        <w:tc>
          <w:tcPr>
            <w:tcW w:w="2032" w:type="pct"/>
            <w:tcBorders>
              <w:right w:val="single" w:sz="6" w:space="0" w:color="auto"/>
            </w:tcBorders>
            <w:shd w:val="clear" w:color="auto" w:fill="F3FEFF"/>
            <w:vAlign w:val="bottom"/>
          </w:tcPr>
          <w:p w:rsidR="0076759C" w:rsidRPr="00525DE5" w:rsidRDefault="0076759C" w:rsidP="00E04F55">
            <w:pPr>
              <w:spacing w:before="20" w:line="140" w:lineRule="exact"/>
              <w:ind w:left="340"/>
              <w:rPr>
                <w:rFonts w:ascii="Arial" w:hAnsi="Arial" w:cs="Arial"/>
                <w:sz w:val="14"/>
              </w:rPr>
            </w:pPr>
            <w:r w:rsidRPr="00525DE5">
              <w:rPr>
                <w:rFonts w:ascii="Arial" w:hAnsi="Arial" w:cs="Arial"/>
                <w:sz w:val="14"/>
              </w:rPr>
              <w:t xml:space="preserve">из нее по основным </w:t>
            </w:r>
            <w:r>
              <w:rPr>
                <w:rFonts w:ascii="Arial" w:hAnsi="Arial" w:cs="Arial"/>
                <w:sz w:val="14"/>
              </w:rPr>
              <w:br/>
            </w:r>
            <w:r w:rsidRPr="00525DE5">
              <w:rPr>
                <w:rFonts w:ascii="Arial" w:hAnsi="Arial" w:cs="Arial"/>
                <w:sz w:val="14"/>
              </w:rPr>
              <w:t>лесообразующим породам:</w:t>
            </w:r>
          </w:p>
        </w:tc>
        <w:tc>
          <w:tcPr>
            <w:tcW w:w="5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759C" w:rsidRPr="00922B33" w:rsidRDefault="0076759C" w:rsidP="00E04F55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759C" w:rsidRPr="00922B33" w:rsidRDefault="0076759C" w:rsidP="00E04F55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759C" w:rsidRPr="00922B33" w:rsidRDefault="0076759C" w:rsidP="00E04F55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759C" w:rsidRPr="00922B33" w:rsidRDefault="0076759C" w:rsidP="00E04F55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03" w:type="pct"/>
            <w:tcBorders>
              <w:left w:val="single" w:sz="6" w:space="0" w:color="auto"/>
            </w:tcBorders>
            <w:vAlign w:val="bottom"/>
          </w:tcPr>
          <w:p w:rsidR="0076759C" w:rsidRPr="00922B33" w:rsidRDefault="0076759C" w:rsidP="00E04F55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76759C" w:rsidRPr="00525DE5" w:rsidTr="00E04F55">
        <w:trPr>
          <w:trHeight w:val="20"/>
        </w:trPr>
        <w:tc>
          <w:tcPr>
            <w:tcW w:w="2032" w:type="pct"/>
            <w:tcBorders>
              <w:right w:val="single" w:sz="6" w:space="0" w:color="auto"/>
            </w:tcBorders>
            <w:shd w:val="clear" w:color="auto" w:fill="F3FEFF"/>
            <w:vAlign w:val="bottom"/>
          </w:tcPr>
          <w:p w:rsidR="0076759C" w:rsidRPr="00525DE5" w:rsidRDefault="0076759C" w:rsidP="00E04F55">
            <w:pPr>
              <w:spacing w:before="20" w:line="140" w:lineRule="exact"/>
              <w:ind w:left="170"/>
              <w:rPr>
                <w:rFonts w:ascii="Arial" w:hAnsi="Arial" w:cs="Arial"/>
                <w:sz w:val="14"/>
              </w:rPr>
            </w:pPr>
            <w:r w:rsidRPr="00525DE5">
              <w:rPr>
                <w:rFonts w:ascii="Arial" w:hAnsi="Arial" w:cs="Arial"/>
                <w:sz w:val="14"/>
              </w:rPr>
              <w:t>хвойным</w:t>
            </w:r>
          </w:p>
        </w:tc>
        <w:tc>
          <w:tcPr>
            <w:tcW w:w="5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759C" w:rsidRPr="00922B33" w:rsidRDefault="0076759C" w:rsidP="00E04F55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922B33">
              <w:rPr>
                <w:rFonts w:ascii="Arial" w:hAnsi="Arial" w:cs="Arial"/>
                <w:sz w:val="14"/>
              </w:rPr>
              <w:t>523</w:t>
            </w:r>
            <w:r w:rsidRPr="00922B33">
              <w:rPr>
                <w:rFonts w:ascii="Arial" w:hAnsi="Arial" w:cs="Arial"/>
                <w:b/>
                <w:sz w:val="14"/>
                <w:lang w:val="en-US"/>
              </w:rPr>
              <w:t> </w:t>
            </w:r>
            <w:r w:rsidRPr="00922B33">
              <w:rPr>
                <w:rFonts w:ascii="Arial" w:hAnsi="Arial" w:cs="Arial"/>
                <w:sz w:val="14"/>
              </w:rPr>
              <w:t>794</w:t>
            </w:r>
          </w:p>
        </w:tc>
        <w:tc>
          <w:tcPr>
            <w:tcW w:w="6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759C" w:rsidRPr="00922B33" w:rsidRDefault="0076759C" w:rsidP="00E04F55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922B33">
              <w:rPr>
                <w:rFonts w:ascii="Arial" w:hAnsi="Arial" w:cs="Arial"/>
                <w:sz w:val="14"/>
              </w:rPr>
              <w:t>521</w:t>
            </w:r>
            <w:r w:rsidRPr="00922B33">
              <w:rPr>
                <w:rFonts w:ascii="Arial" w:hAnsi="Arial" w:cs="Arial"/>
                <w:b/>
                <w:sz w:val="14"/>
                <w:lang w:val="en-US"/>
              </w:rPr>
              <w:t> </w:t>
            </w:r>
            <w:r w:rsidRPr="00922B33">
              <w:rPr>
                <w:rFonts w:ascii="Arial" w:hAnsi="Arial" w:cs="Arial"/>
                <w:sz w:val="14"/>
              </w:rPr>
              <w:t>797</w:t>
            </w:r>
          </w:p>
        </w:tc>
        <w:tc>
          <w:tcPr>
            <w:tcW w:w="6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759C" w:rsidRPr="00922B33" w:rsidRDefault="0076759C" w:rsidP="00E04F55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922B33">
              <w:rPr>
                <w:rFonts w:ascii="Arial" w:hAnsi="Arial" w:cs="Arial"/>
                <w:sz w:val="14"/>
              </w:rPr>
              <w:t>520</w:t>
            </w:r>
            <w:r w:rsidRPr="00922B33">
              <w:rPr>
                <w:rFonts w:ascii="Arial" w:hAnsi="Arial" w:cs="Arial"/>
                <w:b/>
                <w:sz w:val="14"/>
                <w:lang w:val="en-US"/>
              </w:rPr>
              <w:t> </w:t>
            </w:r>
            <w:r w:rsidRPr="00922B33">
              <w:rPr>
                <w:rFonts w:ascii="Arial" w:hAnsi="Arial" w:cs="Arial"/>
                <w:sz w:val="14"/>
              </w:rPr>
              <w:t>077</w:t>
            </w:r>
          </w:p>
        </w:tc>
        <w:tc>
          <w:tcPr>
            <w:tcW w:w="6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759C" w:rsidRPr="00922B33" w:rsidRDefault="0076759C" w:rsidP="00E04F55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922B33">
              <w:rPr>
                <w:rFonts w:ascii="Arial" w:hAnsi="Arial" w:cs="Arial"/>
                <w:sz w:val="14"/>
              </w:rPr>
              <w:t>519 724</w:t>
            </w:r>
          </w:p>
        </w:tc>
        <w:tc>
          <w:tcPr>
            <w:tcW w:w="603" w:type="pct"/>
            <w:tcBorders>
              <w:left w:val="single" w:sz="6" w:space="0" w:color="auto"/>
            </w:tcBorders>
            <w:vAlign w:val="bottom"/>
          </w:tcPr>
          <w:p w:rsidR="0076759C" w:rsidRPr="00922B33" w:rsidRDefault="0076759C" w:rsidP="00E04F55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922B33">
              <w:rPr>
                <w:rFonts w:ascii="Arial" w:hAnsi="Arial" w:cs="Arial"/>
                <w:sz w:val="14"/>
              </w:rPr>
              <w:t>519 204</w:t>
            </w:r>
          </w:p>
        </w:tc>
      </w:tr>
      <w:tr w:rsidR="0076759C" w:rsidRPr="00525DE5" w:rsidTr="00E04F55">
        <w:trPr>
          <w:trHeight w:val="20"/>
        </w:trPr>
        <w:tc>
          <w:tcPr>
            <w:tcW w:w="2032" w:type="pct"/>
            <w:tcBorders>
              <w:right w:val="single" w:sz="6" w:space="0" w:color="auto"/>
            </w:tcBorders>
            <w:shd w:val="clear" w:color="auto" w:fill="F3FEFF"/>
            <w:vAlign w:val="bottom"/>
          </w:tcPr>
          <w:p w:rsidR="0076759C" w:rsidRPr="00525DE5" w:rsidRDefault="0076759C" w:rsidP="00E04F55">
            <w:pPr>
              <w:spacing w:before="20" w:line="140" w:lineRule="exact"/>
              <w:ind w:left="170"/>
              <w:rPr>
                <w:rFonts w:ascii="Arial" w:hAnsi="Arial" w:cs="Arial"/>
                <w:sz w:val="14"/>
              </w:rPr>
            </w:pPr>
            <w:r w:rsidRPr="00525DE5">
              <w:rPr>
                <w:rFonts w:ascii="Arial" w:hAnsi="Arial" w:cs="Arial"/>
                <w:sz w:val="14"/>
              </w:rPr>
              <w:t>твердолиственным</w:t>
            </w:r>
          </w:p>
        </w:tc>
        <w:tc>
          <w:tcPr>
            <w:tcW w:w="5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759C" w:rsidRPr="00922B33" w:rsidRDefault="0076759C" w:rsidP="00E04F55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922B33">
              <w:rPr>
                <w:rFonts w:ascii="Arial" w:hAnsi="Arial" w:cs="Arial"/>
                <w:sz w:val="14"/>
              </w:rPr>
              <w:t>18</w:t>
            </w:r>
            <w:r w:rsidRPr="00922B33">
              <w:rPr>
                <w:rFonts w:ascii="Arial" w:hAnsi="Arial" w:cs="Arial"/>
                <w:b/>
                <w:sz w:val="14"/>
                <w:lang w:val="en-US"/>
              </w:rPr>
              <w:t> </w:t>
            </w:r>
            <w:r w:rsidRPr="00922B33">
              <w:rPr>
                <w:rFonts w:ascii="Arial" w:hAnsi="Arial" w:cs="Arial"/>
                <w:sz w:val="14"/>
              </w:rPr>
              <w:t>271</w:t>
            </w:r>
          </w:p>
        </w:tc>
        <w:tc>
          <w:tcPr>
            <w:tcW w:w="6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759C" w:rsidRPr="00922B33" w:rsidRDefault="0076759C" w:rsidP="00E04F55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922B33">
              <w:rPr>
                <w:rFonts w:ascii="Arial" w:hAnsi="Arial" w:cs="Arial"/>
                <w:sz w:val="14"/>
              </w:rPr>
              <w:t>18</w:t>
            </w:r>
            <w:r w:rsidRPr="00922B33">
              <w:rPr>
                <w:rFonts w:ascii="Arial" w:hAnsi="Arial" w:cs="Arial"/>
                <w:b/>
                <w:sz w:val="14"/>
                <w:lang w:val="en-US"/>
              </w:rPr>
              <w:t> </w:t>
            </w:r>
            <w:r w:rsidRPr="00922B33">
              <w:rPr>
                <w:rFonts w:ascii="Arial" w:hAnsi="Arial" w:cs="Arial"/>
                <w:sz w:val="14"/>
              </w:rPr>
              <w:t>394</w:t>
            </w:r>
          </w:p>
        </w:tc>
        <w:tc>
          <w:tcPr>
            <w:tcW w:w="6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759C" w:rsidRPr="00922B33" w:rsidRDefault="0076759C" w:rsidP="00E04F55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922B33">
              <w:rPr>
                <w:rFonts w:ascii="Arial" w:hAnsi="Arial" w:cs="Arial"/>
                <w:sz w:val="14"/>
              </w:rPr>
              <w:t>18</w:t>
            </w:r>
            <w:r w:rsidRPr="00922B33">
              <w:rPr>
                <w:rFonts w:ascii="Arial" w:hAnsi="Arial" w:cs="Arial"/>
                <w:b/>
                <w:sz w:val="14"/>
                <w:lang w:val="en-US"/>
              </w:rPr>
              <w:t> </w:t>
            </w:r>
            <w:r w:rsidRPr="00922B33">
              <w:rPr>
                <w:rFonts w:ascii="Arial" w:hAnsi="Arial" w:cs="Arial"/>
                <w:sz w:val="14"/>
              </w:rPr>
              <w:t>437</w:t>
            </w:r>
          </w:p>
        </w:tc>
        <w:tc>
          <w:tcPr>
            <w:tcW w:w="60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759C" w:rsidRPr="00922B33" w:rsidRDefault="0076759C" w:rsidP="00E04F55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922B33">
              <w:rPr>
                <w:rFonts w:ascii="Arial" w:hAnsi="Arial" w:cs="Arial"/>
                <w:sz w:val="14"/>
              </w:rPr>
              <w:t>18 463</w:t>
            </w:r>
          </w:p>
        </w:tc>
        <w:tc>
          <w:tcPr>
            <w:tcW w:w="603" w:type="pct"/>
            <w:tcBorders>
              <w:left w:val="single" w:sz="6" w:space="0" w:color="auto"/>
            </w:tcBorders>
            <w:vAlign w:val="bottom"/>
          </w:tcPr>
          <w:p w:rsidR="0076759C" w:rsidRPr="00922B33" w:rsidRDefault="0076759C" w:rsidP="00E04F55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922B33">
              <w:rPr>
                <w:rFonts w:ascii="Arial" w:hAnsi="Arial" w:cs="Arial"/>
                <w:sz w:val="14"/>
              </w:rPr>
              <w:t>18 448</w:t>
            </w:r>
          </w:p>
        </w:tc>
      </w:tr>
      <w:tr w:rsidR="0076759C" w:rsidRPr="00525DE5" w:rsidTr="00E04F55">
        <w:trPr>
          <w:trHeight w:val="20"/>
        </w:trPr>
        <w:tc>
          <w:tcPr>
            <w:tcW w:w="2032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76759C" w:rsidRPr="00525DE5" w:rsidRDefault="0076759C" w:rsidP="00E04F55">
            <w:pPr>
              <w:spacing w:before="20" w:line="140" w:lineRule="exact"/>
              <w:ind w:left="170"/>
              <w:rPr>
                <w:rFonts w:ascii="Arial" w:hAnsi="Arial" w:cs="Arial"/>
                <w:sz w:val="14"/>
              </w:rPr>
            </w:pPr>
            <w:proofErr w:type="spellStart"/>
            <w:r w:rsidRPr="00525DE5">
              <w:rPr>
                <w:rFonts w:ascii="Arial" w:hAnsi="Arial" w:cs="Arial"/>
                <w:sz w:val="14"/>
              </w:rPr>
              <w:t>мягколиственным</w:t>
            </w:r>
            <w:proofErr w:type="spellEnd"/>
          </w:p>
        </w:tc>
        <w:tc>
          <w:tcPr>
            <w:tcW w:w="55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759C" w:rsidRPr="00922B33" w:rsidRDefault="0076759C" w:rsidP="00E04F55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922B33">
              <w:rPr>
                <w:rFonts w:ascii="Arial" w:hAnsi="Arial" w:cs="Arial"/>
                <w:sz w:val="14"/>
              </w:rPr>
              <w:t>151</w:t>
            </w:r>
            <w:r w:rsidRPr="00922B33">
              <w:rPr>
                <w:rFonts w:ascii="Arial" w:hAnsi="Arial" w:cs="Arial"/>
                <w:b/>
                <w:sz w:val="14"/>
                <w:lang w:val="en-US"/>
              </w:rPr>
              <w:t> </w:t>
            </w:r>
            <w:r w:rsidRPr="00922B33">
              <w:rPr>
                <w:rFonts w:ascii="Arial" w:hAnsi="Arial" w:cs="Arial"/>
                <w:sz w:val="14"/>
              </w:rPr>
              <w:t>840</w:t>
            </w:r>
          </w:p>
        </w:tc>
        <w:tc>
          <w:tcPr>
            <w:tcW w:w="60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759C" w:rsidRPr="00922B33" w:rsidRDefault="0076759C" w:rsidP="00E04F55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922B33">
              <w:rPr>
                <w:rFonts w:ascii="Arial" w:hAnsi="Arial" w:cs="Arial"/>
                <w:sz w:val="14"/>
              </w:rPr>
              <w:t>152</w:t>
            </w:r>
            <w:r w:rsidRPr="00922B33">
              <w:rPr>
                <w:rFonts w:ascii="Arial" w:hAnsi="Arial" w:cs="Arial"/>
                <w:b/>
                <w:sz w:val="14"/>
                <w:lang w:val="en-US"/>
              </w:rPr>
              <w:t> </w:t>
            </w:r>
            <w:r w:rsidRPr="00922B33">
              <w:rPr>
                <w:rFonts w:ascii="Arial" w:hAnsi="Arial" w:cs="Arial"/>
                <w:sz w:val="14"/>
              </w:rPr>
              <w:t>246</w:t>
            </w:r>
          </w:p>
        </w:tc>
        <w:tc>
          <w:tcPr>
            <w:tcW w:w="60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759C" w:rsidRPr="00922B33" w:rsidRDefault="0076759C" w:rsidP="00E04F55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922B33">
              <w:rPr>
                <w:rFonts w:ascii="Arial" w:hAnsi="Arial" w:cs="Arial"/>
                <w:sz w:val="14"/>
              </w:rPr>
              <w:t>152</w:t>
            </w:r>
            <w:r w:rsidRPr="00922B33">
              <w:rPr>
                <w:rFonts w:ascii="Arial" w:hAnsi="Arial" w:cs="Arial"/>
                <w:b/>
                <w:sz w:val="14"/>
                <w:lang w:val="en-US"/>
              </w:rPr>
              <w:t> </w:t>
            </w:r>
            <w:r w:rsidRPr="00922B33">
              <w:rPr>
                <w:rFonts w:ascii="Arial" w:hAnsi="Arial" w:cs="Arial"/>
                <w:sz w:val="14"/>
              </w:rPr>
              <w:t>403</w:t>
            </w:r>
          </w:p>
        </w:tc>
        <w:tc>
          <w:tcPr>
            <w:tcW w:w="60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759C" w:rsidRPr="00922B33" w:rsidRDefault="0076759C" w:rsidP="00E04F55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922B33">
              <w:rPr>
                <w:rFonts w:ascii="Arial" w:hAnsi="Arial" w:cs="Arial"/>
                <w:sz w:val="14"/>
              </w:rPr>
              <w:t>152 521</w:t>
            </w:r>
          </w:p>
        </w:tc>
        <w:tc>
          <w:tcPr>
            <w:tcW w:w="603" w:type="pct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76759C" w:rsidRPr="00922B33" w:rsidRDefault="0076759C" w:rsidP="00E04F55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922B33">
              <w:rPr>
                <w:rFonts w:ascii="Arial" w:hAnsi="Arial" w:cs="Arial"/>
                <w:sz w:val="14"/>
              </w:rPr>
              <w:t>152 604</w:t>
            </w:r>
          </w:p>
        </w:tc>
      </w:tr>
    </w:tbl>
    <w:p w:rsidR="0076759C" w:rsidRPr="003607FB" w:rsidRDefault="0076759C" w:rsidP="0076759C">
      <w:pPr>
        <w:spacing w:before="60"/>
        <w:jc w:val="both"/>
        <w:rPr>
          <w:rFonts w:ascii="Arial" w:hAnsi="Arial" w:cs="Arial"/>
          <w:sz w:val="12"/>
          <w:szCs w:val="12"/>
        </w:rPr>
      </w:pPr>
      <w:r w:rsidRPr="003607FB">
        <w:rPr>
          <w:rFonts w:ascii="Arial" w:hAnsi="Arial" w:cs="Arial"/>
          <w:sz w:val="12"/>
          <w:vertAlign w:val="superscript"/>
        </w:rPr>
        <w:t>1)</w:t>
      </w:r>
      <w:r w:rsidRPr="003607FB">
        <w:rPr>
          <w:rFonts w:ascii="Arial" w:hAnsi="Arial" w:cs="Arial"/>
          <w:sz w:val="12"/>
        </w:rPr>
        <w:t xml:space="preserve"> По данным Рослесхоза. </w:t>
      </w:r>
    </w:p>
    <w:p w:rsidR="005600AF" w:rsidRPr="0076759C" w:rsidRDefault="005600AF" w:rsidP="0076759C">
      <w:bookmarkStart w:id="0" w:name="_GoBack"/>
      <w:bookmarkEnd w:id="0"/>
    </w:p>
    <w:sectPr w:rsidR="005600AF" w:rsidRPr="0076759C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3478B2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A1637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501A3E"/>
    <w:rsid w:val="00515F27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6759C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D2304"/>
    <w:rsid w:val="009E00E8"/>
    <w:rsid w:val="009F3ECC"/>
    <w:rsid w:val="00A8469A"/>
    <w:rsid w:val="00A91ECA"/>
    <w:rsid w:val="00AA16EE"/>
    <w:rsid w:val="00AA594B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4</cp:revision>
  <cp:lastPrinted>2022-11-30T06:30:00Z</cp:lastPrinted>
  <dcterms:created xsi:type="dcterms:W3CDTF">2022-12-09T11:24:00Z</dcterms:created>
  <dcterms:modified xsi:type="dcterms:W3CDTF">2022-12-09T12:08:00Z</dcterms:modified>
</cp:coreProperties>
</file>