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74" w:rsidRPr="00E55662" w:rsidRDefault="000B6074" w:rsidP="000B6074">
      <w:pPr>
        <w:tabs>
          <w:tab w:val="left" w:pos="6663"/>
        </w:tabs>
        <w:jc w:val="center"/>
        <w:rPr>
          <w:b/>
          <w:sz w:val="20"/>
          <w:szCs w:val="20"/>
        </w:rPr>
      </w:pPr>
      <w:bookmarkStart w:id="0" w:name="_GoBack"/>
      <w:bookmarkEnd w:id="0"/>
      <w:r w:rsidRPr="00E55662">
        <w:rPr>
          <w:b/>
          <w:sz w:val="20"/>
          <w:szCs w:val="20"/>
        </w:rPr>
        <w:t>Сведения</w:t>
      </w:r>
    </w:p>
    <w:p w:rsidR="000A184A" w:rsidRDefault="000B6074" w:rsidP="000B6074">
      <w:pPr>
        <w:jc w:val="center"/>
        <w:rPr>
          <w:b/>
          <w:sz w:val="20"/>
          <w:szCs w:val="20"/>
        </w:rPr>
      </w:pPr>
      <w:r w:rsidRPr="00E55662">
        <w:rPr>
          <w:b/>
          <w:sz w:val="20"/>
          <w:szCs w:val="20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 служащими </w:t>
      </w:r>
      <w:r w:rsidR="00E21E4B" w:rsidRPr="00E55662">
        <w:rPr>
          <w:b/>
          <w:sz w:val="20"/>
          <w:szCs w:val="20"/>
          <w:u w:val="single"/>
        </w:rPr>
        <w:t>Управления</w:t>
      </w:r>
      <w:r w:rsidRPr="00E55662">
        <w:rPr>
          <w:b/>
          <w:sz w:val="20"/>
          <w:szCs w:val="20"/>
          <w:u w:val="single"/>
        </w:rPr>
        <w:t xml:space="preserve"> Федеральной службы государственной статистики по </w:t>
      </w:r>
      <w:r w:rsidR="00E21E4B" w:rsidRPr="00E55662">
        <w:rPr>
          <w:b/>
          <w:sz w:val="20"/>
          <w:szCs w:val="20"/>
          <w:u w:val="single"/>
        </w:rPr>
        <w:t>Архангельской области и Ненецкому автономному округу</w:t>
      </w:r>
      <w:r w:rsidRPr="00E55662">
        <w:rPr>
          <w:b/>
          <w:sz w:val="20"/>
          <w:szCs w:val="20"/>
        </w:rPr>
        <w:t xml:space="preserve"> за отчетный период с 1 января 20</w:t>
      </w:r>
      <w:r w:rsidR="00CB0597" w:rsidRPr="00E55662">
        <w:rPr>
          <w:b/>
          <w:sz w:val="20"/>
          <w:szCs w:val="20"/>
        </w:rPr>
        <w:t>19</w:t>
      </w:r>
      <w:r w:rsidRPr="00E55662">
        <w:rPr>
          <w:b/>
          <w:sz w:val="20"/>
          <w:szCs w:val="20"/>
        </w:rPr>
        <w:t xml:space="preserve"> года по 31 декабря 201</w:t>
      </w:r>
      <w:r w:rsidR="00CB0597" w:rsidRPr="00E55662">
        <w:rPr>
          <w:b/>
          <w:sz w:val="20"/>
          <w:szCs w:val="20"/>
        </w:rPr>
        <w:t>9</w:t>
      </w:r>
      <w:r w:rsidRPr="00E55662">
        <w:rPr>
          <w:b/>
          <w:sz w:val="20"/>
          <w:szCs w:val="20"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</w:t>
      </w:r>
    </w:p>
    <w:p w:rsidR="000B6074" w:rsidRPr="00E55662" w:rsidRDefault="000B6074" w:rsidP="000B6074">
      <w:pPr>
        <w:jc w:val="center"/>
        <w:rPr>
          <w:b/>
          <w:sz w:val="20"/>
          <w:szCs w:val="20"/>
        </w:rPr>
      </w:pPr>
      <w:r w:rsidRPr="00E55662">
        <w:rPr>
          <w:b/>
          <w:sz w:val="20"/>
          <w:szCs w:val="20"/>
        </w:rPr>
        <w:t xml:space="preserve">Указом Президента Российской Федерации от 8 июля </w:t>
      </w:r>
      <w:smartTag w:uri="urn:schemas-microsoft-com:office:smarttags" w:element="metricconverter">
        <w:smartTagPr>
          <w:attr w:name="ProductID" w:val="2013 г"/>
        </w:smartTagPr>
        <w:r w:rsidRPr="00E55662">
          <w:rPr>
            <w:b/>
            <w:sz w:val="20"/>
            <w:szCs w:val="20"/>
          </w:rPr>
          <w:t>2013 г</w:t>
        </w:r>
      </w:smartTag>
      <w:r w:rsidRPr="00E55662">
        <w:rPr>
          <w:b/>
          <w:sz w:val="20"/>
          <w:szCs w:val="20"/>
        </w:rPr>
        <w:t>. № 613</w:t>
      </w:r>
    </w:p>
    <w:p w:rsidR="000B6074" w:rsidRPr="00E55662" w:rsidRDefault="000B6074" w:rsidP="000B6074">
      <w:pPr>
        <w:jc w:val="center"/>
        <w:rPr>
          <w:b/>
          <w:sz w:val="20"/>
          <w:szCs w:val="20"/>
        </w:rPr>
      </w:pPr>
    </w:p>
    <w:tbl>
      <w:tblPr>
        <w:tblW w:w="15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487"/>
        <w:gridCol w:w="1006"/>
        <w:gridCol w:w="1518"/>
        <w:gridCol w:w="832"/>
        <w:gridCol w:w="1406"/>
        <w:gridCol w:w="999"/>
        <w:gridCol w:w="1127"/>
        <w:gridCol w:w="1380"/>
        <w:gridCol w:w="1440"/>
        <w:gridCol w:w="1222"/>
        <w:gridCol w:w="1416"/>
      </w:tblGrid>
      <w:tr w:rsidR="00B0086A" w:rsidRPr="00E55662" w:rsidTr="00E21E4B">
        <w:trPr>
          <w:trHeight w:val="1330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№</w:t>
            </w: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4762" w:type="dxa"/>
            <w:gridSpan w:val="4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 xml:space="preserve">Объекты недвижимости, находящиеся в пользовании </w:t>
            </w:r>
          </w:p>
        </w:tc>
        <w:tc>
          <w:tcPr>
            <w:tcW w:w="1440" w:type="dxa"/>
            <w:vMerge w:val="restart"/>
          </w:tcPr>
          <w:p w:rsidR="00B0086A" w:rsidRPr="00E55662" w:rsidRDefault="00B0086A" w:rsidP="0062335A">
            <w:pPr>
              <w:ind w:left="87"/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Транспортные средства</w:t>
            </w: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  <w:vMerge w:val="restart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(руб.)</w:t>
            </w: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B0086A" w:rsidRPr="00E55662" w:rsidTr="000A184A">
        <w:trPr>
          <w:cantSplit/>
          <w:trHeight w:val="707"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  <w:vAlign w:val="center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6" w:type="dxa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 xml:space="preserve">вид </w:t>
            </w: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 xml:space="preserve">вид </w:t>
            </w: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shd w:val="clear" w:color="auto" w:fill="auto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площадь</w:t>
            </w: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406" w:type="dxa"/>
            <w:shd w:val="clear" w:color="auto" w:fill="auto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999" w:type="dxa"/>
            <w:shd w:val="clear" w:color="auto" w:fill="auto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вид</w:t>
            </w: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27" w:type="dxa"/>
            <w:shd w:val="clear" w:color="auto" w:fill="auto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площадь</w:t>
            </w:r>
          </w:p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(кв.м)</w:t>
            </w:r>
          </w:p>
        </w:tc>
        <w:tc>
          <w:tcPr>
            <w:tcW w:w="1380" w:type="dxa"/>
            <w:shd w:val="clear" w:color="auto" w:fill="auto"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  <w:r w:rsidRPr="00E55662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0086A" w:rsidRPr="00E55662" w:rsidRDefault="00B0086A" w:rsidP="006233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5662" w:rsidRPr="00E55662" w:rsidTr="000A184A">
        <w:trPr>
          <w:trHeight w:val="429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E55662" w:rsidRPr="00E55662" w:rsidRDefault="00E55662" w:rsidP="00326197">
            <w:pPr>
              <w:rPr>
                <w:color w:val="000000"/>
                <w:sz w:val="20"/>
                <w:szCs w:val="20"/>
              </w:rPr>
            </w:pPr>
            <w:r w:rsidRPr="00E55662">
              <w:rPr>
                <w:color w:val="000000"/>
                <w:sz w:val="20"/>
                <w:szCs w:val="20"/>
              </w:rPr>
              <w:t>Козакова Ирина Николаевна</w:t>
            </w:r>
          </w:p>
        </w:tc>
        <w:tc>
          <w:tcPr>
            <w:tcW w:w="1487" w:type="dxa"/>
            <w:vMerge w:val="restart"/>
            <w:shd w:val="clear" w:color="auto" w:fill="auto"/>
          </w:tcPr>
          <w:p w:rsidR="00E55662" w:rsidRPr="00E55662" w:rsidRDefault="00E55662" w:rsidP="000A184A">
            <w:pPr>
              <w:jc w:val="center"/>
              <w:rPr>
                <w:color w:val="000000"/>
                <w:sz w:val="20"/>
                <w:szCs w:val="20"/>
              </w:rPr>
            </w:pPr>
            <w:r w:rsidRPr="00E55662">
              <w:rPr>
                <w:color w:val="000000"/>
                <w:sz w:val="20"/>
                <w:szCs w:val="20"/>
              </w:rPr>
              <w:t>руководитель управления</w:t>
            </w:r>
          </w:p>
        </w:tc>
        <w:tc>
          <w:tcPr>
            <w:tcW w:w="1006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832</w:t>
            </w:r>
            <w:r w:rsidRPr="00754429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 w:val="restart"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55662" w:rsidRPr="00E55662" w:rsidRDefault="00E55662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Автомобиль легковой</w:t>
            </w:r>
          </w:p>
          <w:p w:rsidR="00E55662" w:rsidRPr="00E55662" w:rsidRDefault="00E55662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Renault Sandero</w:t>
            </w:r>
          </w:p>
          <w:p w:rsidR="00E55662" w:rsidRDefault="00E55662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2018г.</w:t>
            </w:r>
            <w:r w:rsidR="005406F0">
              <w:rPr>
                <w:sz w:val="20"/>
                <w:szCs w:val="20"/>
              </w:rPr>
              <w:t>,</w:t>
            </w:r>
          </w:p>
          <w:p w:rsidR="005406F0" w:rsidRPr="00E55662" w:rsidRDefault="005406F0" w:rsidP="00E556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22" w:type="dxa"/>
            <w:vMerge w:val="restart"/>
          </w:tcPr>
          <w:p w:rsidR="00E55662" w:rsidRDefault="00E55662" w:rsidP="00326197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3826771.23</w:t>
            </w:r>
          </w:p>
          <w:p w:rsidR="005406F0" w:rsidRPr="00E55662" w:rsidRDefault="005406F0" w:rsidP="005406F0">
            <w:pPr>
              <w:jc w:val="center"/>
              <w:rPr>
                <w:sz w:val="20"/>
                <w:szCs w:val="20"/>
              </w:rPr>
            </w:pPr>
            <w:r w:rsidRPr="00E61BC0">
              <w:rPr>
                <w:sz w:val="20"/>
                <w:szCs w:val="20"/>
              </w:rPr>
              <w:t>(в том числе доход, полученный от продажи легкового автомобиля)</w:t>
            </w:r>
          </w:p>
        </w:tc>
        <w:tc>
          <w:tcPr>
            <w:tcW w:w="1416" w:type="dxa"/>
            <w:vMerge w:val="restart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</w:tr>
      <w:tr w:rsidR="00E55662" w:rsidRPr="00E55662" w:rsidTr="000A184A">
        <w:trPr>
          <w:trHeight w:val="273"/>
          <w:jc w:val="center"/>
        </w:trPr>
        <w:tc>
          <w:tcPr>
            <w:tcW w:w="334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55662" w:rsidRPr="00E55662" w:rsidRDefault="00E55662" w:rsidP="003261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E55662" w:rsidRPr="00E55662" w:rsidRDefault="00E55662" w:rsidP="0032619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50,1</w:t>
            </w:r>
          </w:p>
        </w:tc>
        <w:tc>
          <w:tcPr>
            <w:tcW w:w="1406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</w:tr>
      <w:tr w:rsidR="00E55662" w:rsidRPr="00E55662" w:rsidTr="000A184A">
        <w:trPr>
          <w:trHeight w:val="273"/>
          <w:jc w:val="center"/>
        </w:trPr>
        <w:tc>
          <w:tcPr>
            <w:tcW w:w="334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55662" w:rsidRPr="00E55662" w:rsidRDefault="00E55662" w:rsidP="003261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E55662" w:rsidRPr="00E55662" w:rsidRDefault="00E55662" w:rsidP="0032619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43,1</w:t>
            </w:r>
          </w:p>
        </w:tc>
        <w:tc>
          <w:tcPr>
            <w:tcW w:w="1406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</w:tr>
      <w:tr w:rsidR="00E55662" w:rsidRPr="00E55662" w:rsidTr="000A184A">
        <w:trPr>
          <w:trHeight w:val="273"/>
          <w:jc w:val="center"/>
        </w:trPr>
        <w:tc>
          <w:tcPr>
            <w:tcW w:w="334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55662" w:rsidRPr="00E55662" w:rsidRDefault="00E55662" w:rsidP="003261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E55662" w:rsidRPr="00E55662" w:rsidRDefault="00E55662" w:rsidP="0032619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долевая 1/2</w:t>
            </w:r>
          </w:p>
        </w:tc>
        <w:tc>
          <w:tcPr>
            <w:tcW w:w="832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56,0</w:t>
            </w:r>
          </w:p>
        </w:tc>
        <w:tc>
          <w:tcPr>
            <w:tcW w:w="1406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</w:tr>
      <w:tr w:rsidR="00E55662" w:rsidRPr="00E55662" w:rsidTr="007F60EB">
        <w:trPr>
          <w:trHeight w:val="283"/>
          <w:jc w:val="center"/>
        </w:trPr>
        <w:tc>
          <w:tcPr>
            <w:tcW w:w="334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55662" w:rsidRPr="00E55662" w:rsidRDefault="00E55662" w:rsidP="0032619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E55662" w:rsidRPr="00E55662" w:rsidRDefault="00E55662" w:rsidP="0032619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58,3</w:t>
            </w:r>
          </w:p>
        </w:tc>
        <w:tc>
          <w:tcPr>
            <w:tcW w:w="1406" w:type="dxa"/>
          </w:tcPr>
          <w:p w:rsidR="00E55662" w:rsidRPr="00754429" w:rsidRDefault="00E55662" w:rsidP="00326197">
            <w:pPr>
              <w:jc w:val="center"/>
              <w:rPr>
                <w:sz w:val="20"/>
                <w:szCs w:val="20"/>
              </w:rPr>
            </w:pPr>
            <w:r w:rsidRPr="00754429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55662" w:rsidRPr="00E55662" w:rsidRDefault="00E55662" w:rsidP="00326197">
            <w:pPr>
              <w:jc w:val="center"/>
              <w:rPr>
                <w:sz w:val="20"/>
                <w:szCs w:val="20"/>
              </w:rPr>
            </w:pPr>
          </w:p>
        </w:tc>
      </w:tr>
      <w:tr w:rsidR="000A184A" w:rsidRPr="00E55662" w:rsidTr="000A184A">
        <w:trPr>
          <w:trHeight w:val="27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A184A" w:rsidRPr="00E55662" w:rsidRDefault="000A184A" w:rsidP="00E55662">
            <w:pPr>
              <w:rPr>
                <w:color w:val="000000"/>
                <w:sz w:val="20"/>
                <w:szCs w:val="20"/>
              </w:rPr>
            </w:pPr>
            <w:r w:rsidRPr="00E55662">
              <w:rPr>
                <w:color w:val="000000"/>
                <w:sz w:val="20"/>
                <w:szCs w:val="20"/>
              </w:rPr>
              <w:t>Колпакова Ольга Анатольевна</w:t>
            </w:r>
          </w:p>
        </w:tc>
        <w:tc>
          <w:tcPr>
            <w:tcW w:w="1487" w:type="dxa"/>
            <w:vMerge w:val="restart"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color w:val="000000"/>
                <w:sz w:val="20"/>
                <w:szCs w:val="20"/>
              </w:rPr>
            </w:pPr>
            <w:r w:rsidRPr="00E55662">
              <w:rPr>
                <w:color w:val="000000"/>
                <w:sz w:val="20"/>
                <w:szCs w:val="20"/>
              </w:rPr>
              <w:t>заместитель руководителя управления</w:t>
            </w:r>
          </w:p>
        </w:tc>
        <w:tc>
          <w:tcPr>
            <w:tcW w:w="1006" w:type="dxa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долевая 2/3</w:t>
            </w:r>
          </w:p>
        </w:tc>
        <w:tc>
          <w:tcPr>
            <w:tcW w:w="832" w:type="dxa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75,9</w:t>
            </w:r>
          </w:p>
        </w:tc>
        <w:tc>
          <w:tcPr>
            <w:tcW w:w="1406" w:type="dxa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 w:val="restart"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0A184A" w:rsidRPr="000A184A" w:rsidRDefault="000A184A" w:rsidP="000A184A">
            <w:pPr>
              <w:jc w:val="center"/>
              <w:rPr>
                <w:sz w:val="20"/>
                <w:szCs w:val="20"/>
              </w:rPr>
            </w:pPr>
            <w:r w:rsidRPr="000A184A">
              <w:rPr>
                <w:sz w:val="20"/>
                <w:szCs w:val="20"/>
              </w:rPr>
              <w:t>Иное транспортное средство</w:t>
            </w:r>
          </w:p>
          <w:p w:rsidR="000A184A" w:rsidRPr="000A184A" w:rsidRDefault="000A184A" w:rsidP="000A184A">
            <w:pPr>
              <w:jc w:val="center"/>
              <w:rPr>
                <w:sz w:val="20"/>
                <w:szCs w:val="20"/>
              </w:rPr>
            </w:pPr>
            <w:r w:rsidRPr="000A184A">
              <w:rPr>
                <w:sz w:val="20"/>
                <w:szCs w:val="20"/>
              </w:rPr>
              <w:t>прицеп к легковому автомобилю Спутник 718201</w:t>
            </w:r>
          </w:p>
          <w:p w:rsidR="000A184A" w:rsidRDefault="000A184A" w:rsidP="000A184A">
            <w:pPr>
              <w:jc w:val="center"/>
              <w:rPr>
                <w:sz w:val="20"/>
                <w:szCs w:val="20"/>
              </w:rPr>
            </w:pPr>
            <w:r w:rsidRPr="000A184A">
              <w:rPr>
                <w:sz w:val="20"/>
                <w:szCs w:val="20"/>
              </w:rPr>
              <w:t>2019г.</w:t>
            </w:r>
            <w:r w:rsidR="007F60EB">
              <w:rPr>
                <w:sz w:val="20"/>
                <w:szCs w:val="20"/>
              </w:rPr>
              <w:t>,</w:t>
            </w:r>
          </w:p>
          <w:p w:rsidR="007F60EB" w:rsidRPr="00E55662" w:rsidRDefault="007F60EB" w:rsidP="000A1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0A184A">
              <w:rPr>
                <w:sz w:val="20"/>
                <w:szCs w:val="20"/>
              </w:rPr>
              <w:t>2905987.06</w:t>
            </w:r>
          </w:p>
        </w:tc>
        <w:tc>
          <w:tcPr>
            <w:tcW w:w="1416" w:type="dxa"/>
            <w:vMerge w:val="restart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</w:tr>
      <w:tr w:rsidR="000A184A" w:rsidRPr="00E55662" w:rsidTr="000A184A">
        <w:trPr>
          <w:trHeight w:val="273"/>
          <w:jc w:val="center"/>
        </w:trPr>
        <w:tc>
          <w:tcPr>
            <w:tcW w:w="334" w:type="dxa"/>
            <w:vMerge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A184A" w:rsidRPr="00E55662" w:rsidRDefault="000A184A" w:rsidP="00E556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50,9</w:t>
            </w:r>
          </w:p>
        </w:tc>
        <w:tc>
          <w:tcPr>
            <w:tcW w:w="1406" w:type="dxa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</w:tr>
      <w:tr w:rsidR="000A184A" w:rsidRPr="00E55662" w:rsidTr="000A184A">
        <w:trPr>
          <w:trHeight w:val="273"/>
          <w:jc w:val="center"/>
        </w:trPr>
        <w:tc>
          <w:tcPr>
            <w:tcW w:w="334" w:type="dxa"/>
            <w:vMerge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A184A" w:rsidRPr="00E55662" w:rsidRDefault="000A184A" w:rsidP="00E5566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518" w:type="dxa"/>
            <w:shd w:val="clear" w:color="auto" w:fill="auto"/>
          </w:tcPr>
          <w:p w:rsidR="000A184A" w:rsidRPr="00E55662" w:rsidRDefault="000A184A" w:rsidP="00E55662">
            <w:pPr>
              <w:ind w:right="-45"/>
              <w:jc w:val="center"/>
              <w:rPr>
                <w:sz w:val="20"/>
                <w:szCs w:val="20"/>
                <w:lang w:val="en-US"/>
              </w:rPr>
            </w:pPr>
            <w:r w:rsidRPr="00E5566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21,2</w:t>
            </w:r>
          </w:p>
        </w:tc>
        <w:tc>
          <w:tcPr>
            <w:tcW w:w="1406" w:type="dxa"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  <w:r w:rsidRPr="00E55662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A184A" w:rsidRPr="00E55662" w:rsidRDefault="000A184A" w:rsidP="00E55662">
            <w:pPr>
              <w:jc w:val="center"/>
              <w:rPr>
                <w:sz w:val="20"/>
                <w:szCs w:val="20"/>
              </w:rPr>
            </w:pPr>
          </w:p>
        </w:tc>
      </w:tr>
      <w:tr w:rsidR="000A184A" w:rsidRPr="00E55662" w:rsidTr="00127DAA">
        <w:trPr>
          <w:trHeight w:val="273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A184A" w:rsidRPr="00BA48B6" w:rsidRDefault="000A184A" w:rsidP="000A184A">
            <w:pPr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Слудникова Антонина Игоревна</w:t>
            </w:r>
          </w:p>
        </w:tc>
        <w:tc>
          <w:tcPr>
            <w:tcW w:w="1487" w:type="dxa"/>
            <w:vMerge w:val="restart"/>
            <w:shd w:val="clear" w:color="auto" w:fill="auto"/>
          </w:tcPr>
          <w:p w:rsidR="000A184A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заместитель руководителя</w:t>
            </w:r>
          </w:p>
          <w:p w:rsidR="001C0D81" w:rsidRPr="001C0D81" w:rsidRDefault="001C0D81" w:rsidP="000A1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управления</w:t>
            </w:r>
          </w:p>
        </w:tc>
        <w:tc>
          <w:tcPr>
            <w:tcW w:w="1006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495,0</w:t>
            </w:r>
          </w:p>
        </w:tc>
        <w:tc>
          <w:tcPr>
            <w:tcW w:w="1406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 w:val="restart"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 w:val="restart"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Легковой автомобиль</w:t>
            </w:r>
          </w:p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НИССАН КАШКАЙ,</w:t>
            </w:r>
          </w:p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22" w:type="dxa"/>
            <w:vMerge w:val="restart"/>
          </w:tcPr>
          <w:p w:rsidR="000A184A" w:rsidRPr="00E55662" w:rsidRDefault="001E6C9C" w:rsidP="000A184A">
            <w:pPr>
              <w:jc w:val="center"/>
              <w:rPr>
                <w:sz w:val="20"/>
                <w:szCs w:val="20"/>
              </w:rPr>
            </w:pPr>
            <w:r w:rsidRPr="001E6C9C">
              <w:rPr>
                <w:sz w:val="20"/>
                <w:szCs w:val="20"/>
              </w:rPr>
              <w:t>2271130.35</w:t>
            </w:r>
          </w:p>
        </w:tc>
        <w:tc>
          <w:tcPr>
            <w:tcW w:w="1416" w:type="dxa"/>
            <w:vMerge w:val="restart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</w:tr>
      <w:tr w:rsidR="000A184A" w:rsidRPr="00E55662" w:rsidTr="00127DAA">
        <w:trPr>
          <w:trHeight w:val="273"/>
          <w:jc w:val="center"/>
        </w:trPr>
        <w:tc>
          <w:tcPr>
            <w:tcW w:w="334" w:type="dxa"/>
            <w:vMerge/>
            <w:shd w:val="clear" w:color="auto" w:fill="auto"/>
          </w:tcPr>
          <w:p w:rsidR="000A184A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A184A" w:rsidRPr="00BA48B6" w:rsidRDefault="000A184A" w:rsidP="000A184A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32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58,3</w:t>
            </w:r>
          </w:p>
        </w:tc>
        <w:tc>
          <w:tcPr>
            <w:tcW w:w="1406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</w:tr>
      <w:tr w:rsidR="000A184A" w:rsidRPr="00E55662" w:rsidTr="00127DAA">
        <w:trPr>
          <w:trHeight w:val="273"/>
          <w:jc w:val="center"/>
        </w:trPr>
        <w:tc>
          <w:tcPr>
            <w:tcW w:w="334" w:type="dxa"/>
            <w:vMerge/>
            <w:shd w:val="clear" w:color="auto" w:fill="auto"/>
          </w:tcPr>
          <w:p w:rsidR="000A184A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A184A" w:rsidRPr="00BA48B6" w:rsidRDefault="000A184A" w:rsidP="000A184A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518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долевая 1/3</w:t>
            </w:r>
          </w:p>
        </w:tc>
        <w:tc>
          <w:tcPr>
            <w:tcW w:w="832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52,7</w:t>
            </w:r>
          </w:p>
        </w:tc>
        <w:tc>
          <w:tcPr>
            <w:tcW w:w="1406" w:type="dxa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  <w:r w:rsidRPr="00BA48B6"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</w:tr>
      <w:tr w:rsidR="000A184A" w:rsidRPr="00E55662" w:rsidTr="000A184A">
        <w:trPr>
          <w:trHeight w:val="273"/>
          <w:jc w:val="center"/>
        </w:trPr>
        <w:tc>
          <w:tcPr>
            <w:tcW w:w="334" w:type="dxa"/>
            <w:vMerge/>
            <w:shd w:val="clear" w:color="auto" w:fill="auto"/>
          </w:tcPr>
          <w:p w:rsidR="000A184A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A184A" w:rsidRPr="00BA48B6" w:rsidRDefault="000A184A" w:rsidP="000A184A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0A184A" w:rsidRPr="00BA48B6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518" w:type="dxa"/>
            <w:shd w:val="clear" w:color="auto" w:fill="auto"/>
          </w:tcPr>
          <w:p w:rsidR="000A184A" w:rsidRPr="00E55662" w:rsidRDefault="000A184A" w:rsidP="000A184A">
            <w:pPr>
              <w:ind w:right="-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1406" w:type="dxa"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9" w:type="dxa"/>
            <w:vMerge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A184A" w:rsidRPr="00E55662" w:rsidRDefault="000A184A" w:rsidP="000A184A">
            <w:pPr>
              <w:jc w:val="center"/>
              <w:rPr>
                <w:sz w:val="20"/>
                <w:szCs w:val="20"/>
              </w:rPr>
            </w:pPr>
          </w:p>
        </w:tc>
      </w:tr>
    </w:tbl>
    <w:p w:rsidR="000B6074" w:rsidRPr="00E55662" w:rsidRDefault="000B6074" w:rsidP="000B6074">
      <w:pPr>
        <w:rPr>
          <w:sz w:val="20"/>
          <w:szCs w:val="20"/>
        </w:rPr>
      </w:pPr>
    </w:p>
    <w:sectPr w:rsidR="000B6074" w:rsidRPr="00E55662" w:rsidSect="00F154E1">
      <w:pgSz w:w="16838" w:h="11906" w:orient="landscape"/>
      <w:pgMar w:top="156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EE"/>
    <w:rsid w:val="00056261"/>
    <w:rsid w:val="000A184A"/>
    <w:rsid w:val="000B6074"/>
    <w:rsid w:val="001C0D81"/>
    <w:rsid w:val="001E6C9C"/>
    <w:rsid w:val="00301DA0"/>
    <w:rsid w:val="00326197"/>
    <w:rsid w:val="00353886"/>
    <w:rsid w:val="00374797"/>
    <w:rsid w:val="00474B61"/>
    <w:rsid w:val="005075A0"/>
    <w:rsid w:val="005406F0"/>
    <w:rsid w:val="00610AEE"/>
    <w:rsid w:val="006F7997"/>
    <w:rsid w:val="00754429"/>
    <w:rsid w:val="007F60EB"/>
    <w:rsid w:val="00B0086A"/>
    <w:rsid w:val="00CB0597"/>
    <w:rsid w:val="00D5705F"/>
    <w:rsid w:val="00E21E4B"/>
    <w:rsid w:val="00E26D97"/>
    <w:rsid w:val="00E55662"/>
    <w:rsid w:val="00E62AD8"/>
    <w:rsid w:val="00EA2A64"/>
    <w:rsid w:val="00FD3575"/>
    <w:rsid w:val="00FE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8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84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18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18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4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Хенкин Сергей Григорьевич</dc:creator>
  <cp:lastModifiedBy>Курмаев Олег Александрович</cp:lastModifiedBy>
  <cp:revision>2</cp:revision>
  <cp:lastPrinted>2020-08-03T12:27:00Z</cp:lastPrinted>
  <dcterms:created xsi:type="dcterms:W3CDTF">2020-08-07T10:59:00Z</dcterms:created>
  <dcterms:modified xsi:type="dcterms:W3CDTF">2020-08-07T10:59:00Z</dcterms:modified>
</cp:coreProperties>
</file>