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1C" w:rsidRPr="006A2770" w:rsidRDefault="0055081C" w:rsidP="005508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770">
        <w:rPr>
          <w:rFonts w:ascii="Times New Roman" w:hAnsi="Times New Roman" w:cs="Times New Roman"/>
          <w:b/>
          <w:bCs/>
          <w:sz w:val="24"/>
          <w:szCs w:val="24"/>
        </w:rPr>
        <w:t>ФОРМА СОГЛАСИЯ</w:t>
      </w:r>
    </w:p>
    <w:p w:rsidR="0055081C" w:rsidRPr="006A2770" w:rsidRDefault="0055081C" w:rsidP="005508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770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ПЕРСОНАЛЬНЫХ ДАННЫХ </w:t>
      </w:r>
    </w:p>
    <w:p w:rsidR="0055081C" w:rsidRPr="006A2770" w:rsidRDefault="0055081C" w:rsidP="005508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770">
        <w:rPr>
          <w:rFonts w:ascii="Times New Roman" w:hAnsi="Times New Roman" w:cs="Times New Roman"/>
          <w:b/>
          <w:bCs/>
          <w:sz w:val="24"/>
          <w:szCs w:val="24"/>
        </w:rPr>
        <w:t xml:space="preserve">В ФЕДЕРАЛЬНОЙ СЛУЖБЕ ГОСУДАРСТВЕННОЙ СТАТИСТИКИ, </w:t>
      </w:r>
    </w:p>
    <w:p w:rsidR="0055081C" w:rsidRPr="006A2770" w:rsidRDefault="0055081C" w:rsidP="005508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770">
        <w:rPr>
          <w:rFonts w:ascii="Times New Roman" w:hAnsi="Times New Roman" w:cs="Times New Roman"/>
          <w:b/>
          <w:bCs/>
          <w:sz w:val="24"/>
          <w:szCs w:val="24"/>
        </w:rPr>
        <w:t>ИНЫХ СУБЪЕКТОВ ПЕРСОНАЛЬНЫХ ДАННЫХ</w:t>
      </w:r>
    </w:p>
    <w:p w:rsidR="0055081C" w:rsidRPr="006A2770" w:rsidRDefault="0055081C" w:rsidP="0055081C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55081C" w:rsidRPr="006A2770" w:rsidRDefault="0055081C" w:rsidP="005508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55081C" w:rsidRPr="006A2770" w:rsidRDefault="0055081C" w:rsidP="005508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(информация о субъекте персональных данных)</w:t>
      </w:r>
    </w:p>
    <w:p w:rsidR="0055081C" w:rsidRPr="006A2770" w:rsidRDefault="0055081C" w:rsidP="0055081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350"/>
        <w:gridCol w:w="336"/>
        <w:gridCol w:w="514"/>
        <w:gridCol w:w="336"/>
        <w:gridCol w:w="1715"/>
        <w:gridCol w:w="512"/>
        <w:gridCol w:w="482"/>
        <w:gridCol w:w="375"/>
      </w:tblGrid>
      <w:tr w:rsidR="0039169C" w:rsidTr="0039169C">
        <w:tc>
          <w:tcPr>
            <w:tcW w:w="1951" w:type="dxa"/>
          </w:tcPr>
          <w:p w:rsidR="0039169C" w:rsidRDefault="0039169C" w:rsidP="00391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350" w:type="dxa"/>
          </w:tcPr>
          <w:p w:rsidR="0039169C" w:rsidRDefault="0039169C" w:rsidP="00550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9169C" w:rsidRDefault="0039169C" w:rsidP="00550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39169C" w:rsidRDefault="0039169C" w:rsidP="00550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9169C" w:rsidRDefault="0039169C" w:rsidP="00550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39169C" w:rsidRDefault="0039169C" w:rsidP="00550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39169C" w:rsidRDefault="0039169C" w:rsidP="003916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39169C" w:rsidRDefault="0039169C" w:rsidP="00550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39169C" w:rsidRDefault="0039169C" w:rsidP="00550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9169C" w:rsidRDefault="0039169C" w:rsidP="005508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1134"/>
        <w:gridCol w:w="567"/>
        <w:gridCol w:w="1559"/>
        <w:gridCol w:w="142"/>
        <w:gridCol w:w="708"/>
        <w:gridCol w:w="2180"/>
        <w:gridCol w:w="2180"/>
      </w:tblGrid>
      <w:tr w:rsidR="0039169C" w:rsidTr="0039169C">
        <w:tc>
          <w:tcPr>
            <w:tcW w:w="675" w:type="dxa"/>
          </w:tcPr>
          <w:p w:rsidR="0039169C" w:rsidRDefault="0039169C" w:rsidP="00550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0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896" w:type="dxa"/>
            <w:gridSpan w:val="8"/>
            <w:tcBorders>
              <w:bottom w:val="single" w:sz="4" w:space="0" w:color="auto"/>
            </w:tcBorders>
          </w:tcPr>
          <w:p w:rsidR="0039169C" w:rsidRDefault="0039169C" w:rsidP="003916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9169C" w:rsidTr="0039169C">
        <w:tc>
          <w:tcPr>
            <w:tcW w:w="9571" w:type="dxa"/>
            <w:gridSpan w:val="9"/>
          </w:tcPr>
          <w:p w:rsidR="0039169C" w:rsidRPr="0039169C" w:rsidRDefault="0039169C" w:rsidP="0039169C">
            <w:pPr>
              <w:pStyle w:val="ConsPlusNonformat"/>
              <w:ind w:left="3540" w:firstLine="708"/>
              <w:rPr>
                <w:rFonts w:ascii="Times New Roman" w:hAnsi="Times New Roman" w:cs="Times New Roman"/>
                <w:sz w:val="16"/>
                <w:szCs w:val="18"/>
              </w:rPr>
            </w:pPr>
            <w:r w:rsidRPr="0039169C">
              <w:rPr>
                <w:rFonts w:ascii="Times New Roman" w:hAnsi="Times New Roman" w:cs="Times New Roman"/>
                <w:sz w:val="16"/>
                <w:szCs w:val="18"/>
              </w:rPr>
              <w:t>(Ф.И.О.)</w:t>
            </w:r>
          </w:p>
        </w:tc>
      </w:tr>
      <w:tr w:rsidR="0039169C" w:rsidTr="0039169C">
        <w:tc>
          <w:tcPr>
            <w:tcW w:w="4503" w:type="dxa"/>
            <w:gridSpan w:val="6"/>
          </w:tcPr>
          <w:p w:rsidR="0039169C" w:rsidRDefault="0039169C" w:rsidP="00CB52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0">
              <w:rPr>
                <w:rFonts w:ascii="Times New Roman" w:hAnsi="Times New Roman" w:cs="Times New Roman"/>
                <w:sz w:val="24"/>
                <w:szCs w:val="24"/>
              </w:rPr>
              <w:t>зарегистрированны</w:t>
            </w:r>
            <w:proofErr w:type="gramStart"/>
            <w:r w:rsidRPr="006A2770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6A277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6A2770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</w:p>
        </w:tc>
        <w:tc>
          <w:tcPr>
            <w:tcW w:w="5068" w:type="dxa"/>
            <w:gridSpan w:val="3"/>
            <w:tcBorders>
              <w:bottom w:val="single" w:sz="4" w:space="0" w:color="auto"/>
            </w:tcBorders>
          </w:tcPr>
          <w:p w:rsidR="0039169C" w:rsidRDefault="0039169C" w:rsidP="00CB52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9169C" w:rsidTr="0039169C">
        <w:tc>
          <w:tcPr>
            <w:tcW w:w="9571" w:type="dxa"/>
            <w:gridSpan w:val="9"/>
            <w:tcBorders>
              <w:bottom w:val="single" w:sz="4" w:space="0" w:color="auto"/>
            </w:tcBorders>
          </w:tcPr>
          <w:p w:rsidR="0039169C" w:rsidRDefault="0039169C" w:rsidP="00CB52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69C" w:rsidTr="0039169C">
        <w:tc>
          <w:tcPr>
            <w:tcW w:w="95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9169C" w:rsidRDefault="0039169C" w:rsidP="00CB52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8523E" w:rsidTr="00C8523E"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C8523E" w:rsidRDefault="00C8523E" w:rsidP="00391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0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23E" w:rsidRDefault="00C8523E" w:rsidP="00CB52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8523E" w:rsidRDefault="00C8523E" w:rsidP="003916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523E" w:rsidRDefault="00C8523E" w:rsidP="00CB52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C8523E" w:rsidRDefault="00C8523E" w:rsidP="00CB52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C8523E" w:rsidRDefault="00C8523E" w:rsidP="00CB52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C8523E" w:rsidRDefault="00C8523E" w:rsidP="00CB52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3E" w:rsidTr="00C8523E">
        <w:trPr>
          <w:trHeight w:val="190"/>
        </w:trPr>
        <w:tc>
          <w:tcPr>
            <w:tcW w:w="1101" w:type="dxa"/>
            <w:gridSpan w:val="2"/>
          </w:tcPr>
          <w:p w:rsidR="00C8523E" w:rsidRPr="00C8523E" w:rsidRDefault="00C8523E" w:rsidP="003916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</w:tcPr>
          <w:p w:rsidR="00C8523E" w:rsidRPr="00C8523E" w:rsidRDefault="00C8523E" w:rsidP="00CB52B4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67" w:type="dxa"/>
          </w:tcPr>
          <w:p w:rsidR="00C8523E" w:rsidRPr="00C8523E" w:rsidRDefault="00C8523E" w:rsidP="003916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59" w:type="dxa"/>
          </w:tcPr>
          <w:p w:rsidR="00C8523E" w:rsidRPr="00C8523E" w:rsidRDefault="00C8523E" w:rsidP="00CB52B4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  <w:gridSpan w:val="2"/>
          </w:tcPr>
          <w:p w:rsidR="00C8523E" w:rsidRPr="00C8523E" w:rsidRDefault="00C8523E" w:rsidP="00CB52B4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180" w:type="dxa"/>
          </w:tcPr>
          <w:p w:rsidR="00C8523E" w:rsidRPr="00C8523E" w:rsidRDefault="00C8523E" w:rsidP="00C8523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8523E">
              <w:rPr>
                <w:rFonts w:ascii="Times New Roman" w:hAnsi="Times New Roman" w:cs="Times New Roman"/>
                <w:sz w:val="16"/>
                <w:szCs w:val="18"/>
              </w:rPr>
              <w:t>(дата)</w:t>
            </w:r>
          </w:p>
        </w:tc>
        <w:tc>
          <w:tcPr>
            <w:tcW w:w="2180" w:type="dxa"/>
          </w:tcPr>
          <w:p w:rsidR="00C8523E" w:rsidRPr="00C8523E" w:rsidRDefault="00C8523E" w:rsidP="00C8523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8523E">
              <w:rPr>
                <w:rFonts w:ascii="Times New Roman" w:hAnsi="Times New Roman" w:cs="Times New Roman"/>
                <w:sz w:val="16"/>
                <w:szCs w:val="18"/>
              </w:rPr>
              <w:t xml:space="preserve">(кем </w:t>
            </w:r>
            <w:proofErr w:type="gramStart"/>
            <w:r w:rsidRPr="00C8523E">
              <w:rPr>
                <w:rFonts w:ascii="Times New Roman" w:hAnsi="Times New Roman" w:cs="Times New Roman"/>
                <w:sz w:val="16"/>
                <w:szCs w:val="18"/>
              </w:rPr>
              <w:t>выдан</w:t>
            </w:r>
            <w:proofErr w:type="gramEnd"/>
            <w:r w:rsidRPr="00C8523E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</w:tc>
      </w:tr>
      <w:tr w:rsidR="00C8523E" w:rsidTr="00C8523E">
        <w:tc>
          <w:tcPr>
            <w:tcW w:w="9571" w:type="dxa"/>
            <w:gridSpan w:val="9"/>
            <w:tcBorders>
              <w:bottom w:val="single" w:sz="4" w:space="0" w:color="auto"/>
            </w:tcBorders>
          </w:tcPr>
          <w:p w:rsidR="00C8523E" w:rsidRPr="00C8523E" w:rsidRDefault="00C8523E" w:rsidP="00C852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C8523E" w:rsidTr="00C8523E">
        <w:tc>
          <w:tcPr>
            <w:tcW w:w="95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8523E" w:rsidRPr="00C8523E" w:rsidRDefault="00C8523E" w:rsidP="00C852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</w:tbl>
    <w:p w:rsidR="00C8523E" w:rsidRDefault="00C8523E" w:rsidP="005508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081C" w:rsidRPr="006A2770" w:rsidRDefault="0055081C" w:rsidP="00C8523E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70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 даю согласие уполномоченным должностным лицам центрального аппарата Федеральной службы государственной статистики </w:t>
      </w:r>
      <w:r w:rsidR="00C8523E">
        <w:rPr>
          <w:rFonts w:ascii="Times New Roman" w:hAnsi="Times New Roman" w:cs="Times New Roman"/>
          <w:sz w:val="24"/>
          <w:szCs w:val="24"/>
        </w:rPr>
        <w:br/>
      </w:r>
      <w:r w:rsidRPr="006A2770">
        <w:rPr>
          <w:rFonts w:ascii="Times New Roman" w:hAnsi="Times New Roman" w:cs="Times New Roman"/>
          <w:sz w:val="24"/>
          <w:szCs w:val="24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персональных данных:</w:t>
      </w:r>
    </w:p>
    <w:p w:rsidR="0055081C" w:rsidRPr="006A2770" w:rsidRDefault="0055081C" w:rsidP="00C8523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гражданство;</w:t>
      </w:r>
    </w:p>
    <w:p w:rsidR="0055081C" w:rsidRPr="006A2770" w:rsidRDefault="0055081C" w:rsidP="00C8523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55081C" w:rsidRPr="006A2770" w:rsidRDefault="0055081C" w:rsidP="00C8523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владение иностранными языками и языками народов Российской Федерации;</w:t>
      </w:r>
    </w:p>
    <w:p w:rsidR="0055081C" w:rsidRPr="006A2770" w:rsidRDefault="0055081C" w:rsidP="00C8523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55081C" w:rsidRPr="006A2770" w:rsidRDefault="0055081C" w:rsidP="00C8523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деятельность);</w:t>
      </w:r>
    </w:p>
    <w:p w:rsidR="0055081C" w:rsidRPr="006A2770" w:rsidRDefault="0055081C" w:rsidP="00C8523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55081C" w:rsidRPr="006A2770" w:rsidRDefault="0055081C" w:rsidP="00C8523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государственные награды, иные награды и знаки отличия (кем </w:t>
      </w:r>
      <w:proofErr w:type="gramStart"/>
      <w:r w:rsidRPr="006A2770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и когда);</w:t>
      </w:r>
    </w:p>
    <w:p w:rsidR="0055081C" w:rsidRPr="006A2770" w:rsidRDefault="0055081C" w:rsidP="00C8523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70">
        <w:rPr>
          <w:rFonts w:ascii="Times New Roman" w:hAnsi="Times New Roman" w:cs="Times New Roman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55081C" w:rsidRPr="006A2770" w:rsidRDefault="0055081C" w:rsidP="00C8523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55081C" w:rsidRPr="006A2770" w:rsidRDefault="0055081C" w:rsidP="00C8523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фамилии, имена, отчества, даты рождения, места рождения, места работы и домашние адреса бывших мужей (жен);</w:t>
      </w:r>
    </w:p>
    <w:p w:rsidR="0055081C" w:rsidRPr="006A2770" w:rsidRDefault="0055081C" w:rsidP="00C8523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пребывание за границей (когда, где, с какой целью);</w:t>
      </w:r>
    </w:p>
    <w:p w:rsidR="0055081C" w:rsidRPr="006A2770" w:rsidRDefault="0055081C" w:rsidP="00C8523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70">
        <w:rPr>
          <w:rFonts w:ascii="Times New Roman" w:hAnsi="Times New Roman" w:cs="Times New Roman"/>
          <w:sz w:val="24"/>
          <w:szCs w:val="24"/>
        </w:rPr>
        <w:t xml:space="preserve">близкие родственники (отец, мать, братья, сестры и дети), а также муж (жена), </w:t>
      </w:r>
      <w:r w:rsidR="00C8523E">
        <w:rPr>
          <w:rFonts w:ascii="Times New Roman" w:hAnsi="Times New Roman" w:cs="Times New Roman"/>
          <w:sz w:val="24"/>
          <w:szCs w:val="24"/>
        </w:rPr>
        <w:br/>
      </w:r>
      <w:r w:rsidRPr="006A2770">
        <w:rPr>
          <w:rFonts w:ascii="Times New Roman" w:hAnsi="Times New Roman" w:cs="Times New Roman"/>
          <w:sz w:val="24"/>
          <w:szCs w:val="24"/>
        </w:rPr>
        <w:t xml:space="preserve">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</w:t>
      </w:r>
      <w:r w:rsidR="00C8523E">
        <w:rPr>
          <w:rFonts w:ascii="Times New Roman" w:hAnsi="Times New Roman" w:cs="Times New Roman"/>
          <w:sz w:val="24"/>
          <w:szCs w:val="24"/>
        </w:rPr>
        <w:br/>
      </w:r>
      <w:r w:rsidRPr="006A2770">
        <w:rPr>
          <w:rFonts w:ascii="Times New Roman" w:hAnsi="Times New Roman" w:cs="Times New Roman"/>
          <w:sz w:val="24"/>
          <w:szCs w:val="24"/>
        </w:rPr>
        <w:t>с какого времени проживают за границей);</w:t>
      </w:r>
      <w:proofErr w:type="gramEnd"/>
    </w:p>
    <w:p w:rsidR="0055081C" w:rsidRPr="006A2770" w:rsidRDefault="0055081C" w:rsidP="00C8523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адрес регистрации по месту жительства и адрес фактического проживания;</w:t>
      </w:r>
    </w:p>
    <w:p w:rsidR="0055081C" w:rsidRPr="006A2770" w:rsidRDefault="0055081C" w:rsidP="00C8523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lastRenderedPageBreak/>
        <w:t>дата регистрации по месту жительства;</w:t>
      </w:r>
    </w:p>
    <w:p w:rsidR="0055081C" w:rsidRPr="006A2770" w:rsidRDefault="0055081C" w:rsidP="00C8523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паспорт (серия, номер, кем и когда выдан);</w:t>
      </w:r>
    </w:p>
    <w:p w:rsidR="0055081C" w:rsidRPr="006A2770" w:rsidRDefault="0055081C" w:rsidP="00C8523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55081C" w:rsidRPr="006A2770" w:rsidRDefault="0055081C" w:rsidP="00C8523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55081C" w:rsidRPr="006A2770" w:rsidRDefault="0055081C" w:rsidP="00C8523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55081C" w:rsidRPr="006A2770" w:rsidRDefault="0055081C" w:rsidP="00C8523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55081C" w:rsidRPr="006A2770" w:rsidRDefault="0055081C" w:rsidP="00C8523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страхования;</w:t>
      </w:r>
    </w:p>
    <w:p w:rsidR="0055081C" w:rsidRPr="006A2770" w:rsidRDefault="0055081C" w:rsidP="00C8523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наличие (отсутствие) судимости;</w:t>
      </w:r>
    </w:p>
    <w:p w:rsidR="0055081C" w:rsidRPr="006A2770" w:rsidRDefault="0055081C" w:rsidP="00C8523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допуск к государственной тайне, оформленный за период работы, службы, учебы (форма, номер и дата);</w:t>
      </w:r>
    </w:p>
    <w:p w:rsidR="0055081C" w:rsidRPr="006A2770" w:rsidRDefault="0055081C" w:rsidP="00C8523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:rsidR="0055081C" w:rsidRPr="006A2770" w:rsidRDefault="0055081C" w:rsidP="00C8523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наличие (отсутствие) медицинских противопоказаний для работы с использованием сведений, составляющих государственную тайну, подтвержденного заключением медицинского учреждения;</w:t>
      </w:r>
    </w:p>
    <w:p w:rsidR="0055081C" w:rsidRPr="006A2770" w:rsidRDefault="0055081C" w:rsidP="00C8523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сведения о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супругов и несовершеннолетних детей;</w:t>
      </w:r>
    </w:p>
    <w:p w:rsidR="0055081C" w:rsidRPr="006A2770" w:rsidRDefault="0055081C" w:rsidP="00C8523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сведения о последнем месте государственной или муниципальной службы.</w:t>
      </w:r>
    </w:p>
    <w:p w:rsidR="0055081C" w:rsidRPr="006A2770" w:rsidRDefault="0055081C" w:rsidP="00C8523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</w:t>
      </w:r>
      <w:r w:rsidR="00C8523E">
        <w:rPr>
          <w:rFonts w:ascii="Times New Roman" w:hAnsi="Times New Roman" w:cs="Times New Roman"/>
          <w:sz w:val="24"/>
          <w:szCs w:val="24"/>
        </w:rPr>
        <w:br/>
      </w:r>
      <w:r w:rsidRPr="006A2770">
        <w:rPr>
          <w:rFonts w:ascii="Times New Roman" w:hAnsi="Times New Roman" w:cs="Times New Roman"/>
          <w:sz w:val="24"/>
          <w:szCs w:val="24"/>
        </w:rPr>
        <w:t>в сфере трудовых и непосредственно связанных с ними отношений для реализации полномочий, возложенных на Федеральную службу государственной статистики законодательством Российской Федерации.</w:t>
      </w:r>
    </w:p>
    <w:p w:rsidR="0055081C" w:rsidRPr="006A2770" w:rsidRDefault="0055081C" w:rsidP="00C8523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6A277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>а), что:</w:t>
      </w:r>
    </w:p>
    <w:p w:rsidR="0055081C" w:rsidRPr="006A2770" w:rsidRDefault="00C8523E" w:rsidP="00C8523E">
      <w:pPr>
        <w:pStyle w:val="ConsPlusNonformat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55081C" w:rsidRPr="006A2770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действует </w:t>
      </w:r>
      <w:proofErr w:type="gramStart"/>
      <w:r w:rsidR="0055081C" w:rsidRPr="006A277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55081C" w:rsidRPr="006A2770">
        <w:rPr>
          <w:rFonts w:ascii="Times New Roman" w:hAnsi="Times New Roman" w:cs="Times New Roman"/>
          <w:sz w:val="24"/>
          <w:szCs w:val="24"/>
        </w:rPr>
        <w:t xml:space="preserve"> настоящего согласия в течение всего срока работы в центральном аппарате Федеральной службе государственной статистики; </w:t>
      </w:r>
    </w:p>
    <w:p w:rsidR="0055081C" w:rsidRPr="006A2770" w:rsidRDefault="00C8523E" w:rsidP="00C8523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55081C" w:rsidRPr="006A2770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55081C" w:rsidRPr="006A2770" w:rsidRDefault="0055081C" w:rsidP="00C8523E">
      <w:pPr>
        <w:pStyle w:val="ConsPlusNonformat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3) в случае отзыва согласия на обработку персональных данных Федеральная служба государственной статистики вправе продолжить обработку персональных данных </w:t>
      </w:r>
      <w:r w:rsidR="00C8523E">
        <w:rPr>
          <w:rFonts w:ascii="Times New Roman" w:hAnsi="Times New Roman" w:cs="Times New Roman"/>
          <w:sz w:val="24"/>
          <w:szCs w:val="24"/>
        </w:rPr>
        <w:br/>
      </w:r>
      <w:r w:rsidRPr="006A2770">
        <w:rPr>
          <w:rFonts w:ascii="Times New Roman" w:hAnsi="Times New Roman" w:cs="Times New Roman"/>
          <w:sz w:val="24"/>
          <w:szCs w:val="24"/>
        </w:rPr>
        <w:t xml:space="preserve">без согласия при наличии оснований, указанных в </w:t>
      </w:r>
      <w:hyperlink r:id="rId6" w:history="1">
        <w:r w:rsidRPr="006A2770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6A2770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6A2770">
          <w:rPr>
            <w:rFonts w:ascii="Times New Roman" w:hAnsi="Times New Roman" w:cs="Times New Roman"/>
            <w:sz w:val="24"/>
            <w:szCs w:val="24"/>
          </w:rPr>
          <w:t>11 части 1 статьи 6</w:t>
        </w:r>
      </w:hyperlink>
      <w:r w:rsidRPr="006A277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6A2770">
          <w:rPr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 w:rsidRPr="006A277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6A2770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6A2770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C8523E">
        <w:rPr>
          <w:rFonts w:ascii="Times New Roman" w:hAnsi="Times New Roman" w:cs="Times New Roman"/>
          <w:sz w:val="24"/>
          <w:szCs w:val="24"/>
        </w:rPr>
        <w:t xml:space="preserve"> закона от 27.07.2006 № 152-ФЗ «О персональных данных»</w:t>
      </w:r>
      <w:r w:rsidRPr="006A2770">
        <w:rPr>
          <w:rFonts w:ascii="Times New Roman" w:hAnsi="Times New Roman" w:cs="Times New Roman"/>
          <w:sz w:val="24"/>
          <w:szCs w:val="24"/>
        </w:rPr>
        <w:t>;</w:t>
      </w:r>
    </w:p>
    <w:p w:rsidR="0055081C" w:rsidRPr="006A2770" w:rsidRDefault="00C8523E" w:rsidP="00C8523E">
      <w:pPr>
        <w:pStyle w:val="ConsPlusNonformat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</w:t>
      </w:r>
      <w:r w:rsidR="0055081C" w:rsidRPr="006A2770">
        <w:rPr>
          <w:rFonts w:ascii="Times New Roman" w:hAnsi="Times New Roman" w:cs="Times New Roman"/>
          <w:sz w:val="24"/>
          <w:szCs w:val="24"/>
        </w:rPr>
        <w:t>после прекращения трудовых отношений</w:t>
      </w:r>
      <w:r w:rsidR="0055081C" w:rsidRPr="006A2770">
        <w:rPr>
          <w:rFonts w:ascii="Times New Roman" w:hAnsi="Times New Roman" w:cs="Times New Roman"/>
          <w:sz w:val="28"/>
          <w:szCs w:val="28"/>
        </w:rPr>
        <w:t xml:space="preserve"> </w:t>
      </w:r>
      <w:r w:rsidR="0055081C" w:rsidRPr="006A2770">
        <w:rPr>
          <w:rFonts w:ascii="Times New Roman" w:hAnsi="Times New Roman" w:cs="Times New Roman"/>
          <w:sz w:val="24"/>
          <w:szCs w:val="24"/>
        </w:rPr>
        <w:t xml:space="preserve">персональные данные хранятся </w:t>
      </w:r>
      <w:r>
        <w:rPr>
          <w:rFonts w:ascii="Times New Roman" w:hAnsi="Times New Roman" w:cs="Times New Roman"/>
          <w:sz w:val="24"/>
          <w:szCs w:val="24"/>
        </w:rPr>
        <w:br/>
      </w:r>
      <w:r w:rsidR="0055081C" w:rsidRPr="006A2770">
        <w:rPr>
          <w:rFonts w:ascii="Times New Roman" w:hAnsi="Times New Roman" w:cs="Times New Roman"/>
          <w:sz w:val="24"/>
          <w:szCs w:val="24"/>
        </w:rPr>
        <w:t>в центральном аппарате Федеральной службе государственной статистики в течение срока хранения документов, предусмотренных законодательством Российской Федерации;</w:t>
      </w:r>
    </w:p>
    <w:p w:rsidR="0055081C" w:rsidRPr="006A2770" w:rsidRDefault="00C8523E" w:rsidP="00C8523E">
      <w:pPr>
        <w:pStyle w:val="ConsPlusNormal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</w:t>
      </w:r>
      <w:r w:rsidR="0055081C" w:rsidRPr="006A2770">
        <w:rPr>
          <w:rFonts w:ascii="Times New Roman" w:hAnsi="Times New Roman" w:cs="Times New Roman"/>
          <w:sz w:val="24"/>
          <w:szCs w:val="24"/>
        </w:rPr>
        <w:t xml:space="preserve">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="0055081C" w:rsidRPr="006A2770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="0055081C" w:rsidRPr="006A2770">
        <w:rPr>
          <w:rFonts w:ascii="Times New Roman" w:hAnsi="Times New Roman" w:cs="Times New Roman"/>
          <w:sz w:val="24"/>
          <w:szCs w:val="24"/>
        </w:rPr>
        <w:t xml:space="preserve"> возложенных законодательством Российской Федерации на Федеральную службу государственной статистики функций, полномочий и обязанностей.</w:t>
      </w:r>
    </w:p>
    <w:p w:rsidR="0055081C" w:rsidRPr="006A2770" w:rsidRDefault="0055081C" w:rsidP="00550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523E" w:rsidRDefault="00C8523E" w:rsidP="005508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52"/>
      </w:tblGrid>
      <w:tr w:rsidR="00C8523E" w:rsidTr="00C8523E">
        <w:tc>
          <w:tcPr>
            <w:tcW w:w="6062" w:type="dxa"/>
          </w:tcPr>
          <w:p w:rsidR="00C8523E" w:rsidRDefault="00C8523E" w:rsidP="00550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0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персональных данных: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C8523E" w:rsidRPr="00C8523E" w:rsidRDefault="00C8523E" w:rsidP="0055081C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8523E" w:rsidTr="00C8523E">
        <w:tc>
          <w:tcPr>
            <w:tcW w:w="6062" w:type="dxa"/>
          </w:tcPr>
          <w:p w:rsidR="00C8523E" w:rsidRDefault="00C8523E" w:rsidP="00550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</w:tcBorders>
          </w:tcPr>
          <w:p w:rsidR="00C8523E" w:rsidRPr="00C8523E" w:rsidRDefault="00C8523E" w:rsidP="00C8523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8523E">
              <w:rPr>
                <w:rFonts w:ascii="Times New Roman" w:hAnsi="Times New Roman" w:cs="Times New Roman"/>
                <w:sz w:val="16"/>
                <w:szCs w:val="18"/>
              </w:rPr>
              <w:t>(число, месяц, год)</w:t>
            </w:r>
          </w:p>
        </w:tc>
      </w:tr>
      <w:tr w:rsidR="00C8523E" w:rsidTr="00C8523E">
        <w:tc>
          <w:tcPr>
            <w:tcW w:w="6062" w:type="dxa"/>
          </w:tcPr>
          <w:p w:rsidR="00C8523E" w:rsidRDefault="00C8523E" w:rsidP="00550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C8523E" w:rsidRPr="00C8523E" w:rsidRDefault="00C8523E" w:rsidP="00C852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8523E" w:rsidTr="00C8523E">
        <w:tc>
          <w:tcPr>
            <w:tcW w:w="6062" w:type="dxa"/>
          </w:tcPr>
          <w:p w:rsidR="00C8523E" w:rsidRDefault="00C8523E" w:rsidP="00550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</w:tcBorders>
          </w:tcPr>
          <w:p w:rsidR="00C8523E" w:rsidRPr="00C8523E" w:rsidRDefault="00C8523E" w:rsidP="00C8523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8523E">
              <w:rPr>
                <w:rFonts w:ascii="Times New Roman" w:hAnsi="Times New Roman" w:cs="Times New Roman"/>
                <w:sz w:val="16"/>
                <w:szCs w:val="18"/>
              </w:rPr>
              <w:t>(подпись)</w:t>
            </w:r>
          </w:p>
        </w:tc>
      </w:tr>
    </w:tbl>
    <w:p w:rsidR="00C8523E" w:rsidRDefault="00C8523E" w:rsidP="005508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C8523E" w:rsidSect="00C8523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69C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81C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8523E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0AD7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508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1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508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1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C94FED6446047D80C019D33908DACE0A2A24B18B1B4B767AB7B49D059DC00C6E0DF84BDE6E527DH5z0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9C94FED6446047D80C019D33908DACE0A2A24B18B1B4B767AB7B49D059DC00C6E0DF84BDE6E5073H5z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C94FED6446047D80C019D33908DACE0A2A24B18B1B4B767AB7B49D059DC00C6E0DF84BDE6E5073H5z2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C94FED6446047D80C019D33908DACE0A2A24B18B1B4B767AB7B49D059DC00C6E0DF84BDE6E5175H5z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96D15-F959-44A7-B07B-9C4044F3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1</cp:lastModifiedBy>
  <cp:revision>6</cp:revision>
  <cp:lastPrinted>2024-05-03T08:42:00Z</cp:lastPrinted>
  <dcterms:created xsi:type="dcterms:W3CDTF">2017-10-02T12:22:00Z</dcterms:created>
  <dcterms:modified xsi:type="dcterms:W3CDTF">2024-05-03T08:42:00Z</dcterms:modified>
</cp:coreProperties>
</file>