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0" w:rsidRPr="00884742" w:rsidRDefault="00650BA0" w:rsidP="00650BA0">
      <w:pPr>
        <w:pageBreakBefore/>
        <w:spacing w:after="6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b/>
          <w:caps/>
          <w:color w:val="000000"/>
          <w:sz w:val="16"/>
        </w:rPr>
        <w:t>2.12</w:t>
      </w:r>
      <w:r w:rsidRPr="00884742">
        <w:rPr>
          <w:rFonts w:ascii="Arial" w:hAnsi="Arial"/>
          <w:b/>
          <w:caps/>
          <w:color w:val="000000"/>
          <w:sz w:val="16"/>
        </w:rPr>
        <w:t xml:space="preserve">. коэффициент МЛАДЕНЧЕСКОЙ смертности </w:t>
      </w:r>
      <w:r w:rsidRPr="00884742">
        <w:rPr>
          <w:rFonts w:ascii="Arial" w:hAnsi="Arial"/>
          <w:b/>
          <w:caps/>
          <w:color w:val="000000"/>
          <w:sz w:val="16"/>
        </w:rPr>
        <w:br/>
      </w:r>
      <w:r w:rsidRPr="00884742">
        <w:rPr>
          <w:rFonts w:ascii="Arial" w:hAnsi="Arial"/>
          <w:color w:val="000000"/>
          <w:sz w:val="14"/>
        </w:rPr>
        <w:t xml:space="preserve">(на 1000 </w:t>
      </w:r>
      <w:proofErr w:type="gramStart"/>
      <w:r w:rsidRPr="00884742">
        <w:rPr>
          <w:rFonts w:ascii="Arial" w:hAnsi="Arial"/>
          <w:color w:val="000000"/>
          <w:sz w:val="14"/>
        </w:rPr>
        <w:t>родившихся</w:t>
      </w:r>
      <w:proofErr w:type="gramEnd"/>
      <w:r w:rsidRPr="00884742">
        <w:rPr>
          <w:rFonts w:ascii="Arial" w:hAnsi="Arial"/>
          <w:color w:val="000000"/>
          <w:sz w:val="14"/>
        </w:rPr>
        <w:t xml:space="preserve"> живыми)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667"/>
        <w:gridCol w:w="667"/>
        <w:gridCol w:w="667"/>
        <w:gridCol w:w="667"/>
        <w:gridCol w:w="667"/>
        <w:gridCol w:w="666"/>
        <w:gridCol w:w="665"/>
      </w:tblGrid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left w:val="nil"/>
            </w:tcBorders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67" w:type="dxa"/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67" w:type="dxa"/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67" w:type="dxa"/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67" w:type="dxa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65" w:type="dxa"/>
            <w:tcBorders>
              <w:right w:val="nil"/>
            </w:tcBorders>
          </w:tcPr>
          <w:p w:rsidR="00650BA0" w:rsidRPr="00884742" w:rsidRDefault="00650BA0" w:rsidP="00E14FCF">
            <w:pPr>
              <w:spacing w:before="60" w:after="4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spacing w:before="76" w:line="160" w:lineRule="exact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884742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884742">
              <w:rPr>
                <w:rFonts w:ascii="Arial" w:hAnsi="Arial"/>
                <w:b/>
                <w:color w:val="000000"/>
                <w:sz w:val="14"/>
                <w:vertAlign w:val="superscript"/>
              </w:rPr>
              <w:t>);2)</w:t>
            </w:r>
          </w:p>
        </w:tc>
        <w:tc>
          <w:tcPr>
            <w:tcW w:w="667" w:type="dxa"/>
            <w:tcBorders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667" w:type="dxa"/>
            <w:tcBorders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67" w:type="dxa"/>
            <w:tcBorders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67" w:type="dxa"/>
            <w:tcBorders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67" w:type="dxa"/>
            <w:tcBorders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66" w:type="dxa"/>
            <w:tcBorders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65" w:type="dxa"/>
            <w:tcBorders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4,5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spacing w:before="76" w:line="16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spacing w:before="76" w:line="160" w:lineRule="exact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3,1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5,1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3,4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3,1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3,2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3,2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3,0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2,6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2,4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3,5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2,8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Люксембург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4,5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3,8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1,7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3,6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2,4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Республика Молдова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8,9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5,6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Северная Македония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5,7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Сербия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6,7 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5,0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5,1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2,2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Соединенное Королевство (Великобритания)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3,8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6,8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1,8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3,4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3,6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2,4</w:t>
            </w:r>
          </w:p>
        </w:tc>
      </w:tr>
      <w:tr w:rsidR="00650BA0" w:rsidRPr="00884742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884742" w:rsidRDefault="00650BA0" w:rsidP="00E14FCF">
            <w:pPr>
              <w:tabs>
                <w:tab w:val="left" w:pos="142"/>
              </w:tabs>
              <w:spacing w:before="76" w:line="16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884742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6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1,4</w:t>
            </w:r>
          </w:p>
        </w:tc>
      </w:tr>
    </w:tbl>
    <w:p w:rsidR="00650BA0" w:rsidRPr="003929D8" w:rsidRDefault="00650BA0" w:rsidP="00650BA0">
      <w:pPr>
        <w:pageBreakBefore/>
        <w:spacing w:after="60"/>
        <w:jc w:val="right"/>
      </w:pPr>
      <w:r w:rsidRPr="003929D8">
        <w:rPr>
          <w:rFonts w:ascii="Arial" w:hAnsi="Arial"/>
          <w:sz w:val="14"/>
        </w:rPr>
        <w:lastRenderedPageBreak/>
        <w:t>Продолжение табл. 2.</w:t>
      </w:r>
      <w:r>
        <w:rPr>
          <w:rFonts w:ascii="Arial" w:hAnsi="Arial"/>
          <w:sz w:val="14"/>
        </w:rPr>
        <w:t>12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667"/>
        <w:gridCol w:w="667"/>
        <w:gridCol w:w="667"/>
        <w:gridCol w:w="667"/>
        <w:gridCol w:w="667"/>
        <w:gridCol w:w="666"/>
        <w:gridCol w:w="665"/>
      </w:tblGrid>
      <w:tr w:rsidR="00650BA0" w:rsidRPr="003929D8" w:rsidTr="00E14FCF">
        <w:trPr>
          <w:cantSplit/>
          <w:jc w:val="center"/>
        </w:trPr>
        <w:tc>
          <w:tcPr>
            <w:tcW w:w="1967" w:type="dxa"/>
            <w:tcBorders>
              <w:left w:val="nil"/>
            </w:tcBorders>
            <w:vAlign w:val="center"/>
          </w:tcPr>
          <w:p w:rsidR="00650BA0" w:rsidRPr="003929D8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:rsidR="00650BA0" w:rsidRPr="00F43F7F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43F7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67" w:type="dxa"/>
            <w:vAlign w:val="center"/>
          </w:tcPr>
          <w:p w:rsidR="00650BA0" w:rsidRPr="00FD1196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667" w:type="dxa"/>
            <w:vAlign w:val="center"/>
          </w:tcPr>
          <w:p w:rsidR="00650BA0" w:rsidRPr="00FD1196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667" w:type="dxa"/>
            <w:vAlign w:val="center"/>
          </w:tcPr>
          <w:p w:rsidR="00650BA0" w:rsidRPr="00A27518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67" w:type="dxa"/>
          </w:tcPr>
          <w:p w:rsidR="00650BA0" w:rsidRPr="00A27518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66" w:type="dxa"/>
            <w:tcBorders>
              <w:right w:val="nil"/>
            </w:tcBorders>
            <w:vAlign w:val="center"/>
          </w:tcPr>
          <w:p w:rsidR="00650BA0" w:rsidRPr="00A27518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65" w:type="dxa"/>
            <w:tcBorders>
              <w:right w:val="nil"/>
            </w:tcBorders>
          </w:tcPr>
          <w:p w:rsidR="00650BA0" w:rsidRPr="00A27518" w:rsidRDefault="00650BA0" w:rsidP="00E14FC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3487A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Азербайджан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9,8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Армения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Бангладеш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39,1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26,5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Вьетнам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17,2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Израиль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2,</w:t>
            </w:r>
            <w:r w:rsidRPr="00FD0746">
              <w:rPr>
                <w:rFonts w:ascii="Arial" w:hAnsi="Arial"/>
                <w:sz w:val="14"/>
              </w:rPr>
              <w:t>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Индия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45,1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37,0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33,0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27</w:t>
            </w:r>
            <w:r w:rsidRPr="00FD0746">
              <w:rPr>
                <w:rFonts w:ascii="Arial" w:hAnsi="Arial"/>
                <w:sz w:val="14"/>
              </w:rPr>
              <w:t>,0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Индонезия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19,5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pStyle w:val="af5"/>
              <w:tabs>
                <w:tab w:val="left" w:pos="142"/>
              </w:tabs>
              <w:spacing w:before="74" w:line="160" w:lineRule="exact"/>
              <w:ind w:left="113"/>
              <w:rPr>
                <w:color w:val="000000"/>
              </w:rPr>
            </w:pPr>
            <w:r w:rsidRPr="00E3487A">
              <w:rPr>
                <w:rFonts w:cs="Arial"/>
                <w:color w:val="000000"/>
              </w:rPr>
              <w:t>Исламская Республика</w:t>
            </w:r>
            <w:r w:rsidRPr="00E3487A">
              <w:rPr>
                <w:color w:val="000000"/>
              </w:rPr>
              <w:br/>
              <w:t>Иран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5,3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Казахстан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7,8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Киргизия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14,4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Китай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Пакистан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73,6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62,1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60,5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58,8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57,2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Республика Корея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2,5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Сингапур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Таиланд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9,1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Узбекистан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ED4786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9,4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Филиппины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Япония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b/>
                <w:color w:val="000000"/>
                <w:sz w:val="14"/>
              </w:rPr>
              <w:t>Африка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Алжир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23,7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21,4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21,3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20,9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20,1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Египет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14,0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15,1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15,1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FD0746">
              <w:rPr>
                <w:rFonts w:ascii="Arial" w:hAnsi="Arial"/>
                <w:sz w:val="14"/>
              </w:rPr>
              <w:t>15,7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Аргентина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Канада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4,5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США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5,4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Чили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FD074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FD0746">
              <w:rPr>
                <w:rFonts w:ascii="Arial" w:hAnsi="Arial"/>
                <w:sz w:val="14"/>
              </w:rPr>
              <w:t>5,6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b/>
                <w:color w:val="000000"/>
                <w:sz w:val="14"/>
              </w:rPr>
              <w:t>Австралия и Океания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Австралия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667" w:type="dxa"/>
            <w:tcBorders>
              <w:top w:val="nil"/>
              <w:bottom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66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3,2</w:t>
            </w:r>
          </w:p>
        </w:tc>
      </w:tr>
      <w:tr w:rsidR="00650BA0" w:rsidRPr="00E3487A" w:rsidTr="00E14FCF">
        <w:trPr>
          <w:cantSplit/>
          <w:jc w:val="center"/>
        </w:trPr>
        <w:tc>
          <w:tcPr>
            <w:tcW w:w="1967" w:type="dxa"/>
            <w:tcBorders>
              <w:top w:val="nil"/>
              <w:left w:val="nil"/>
            </w:tcBorders>
            <w:vAlign w:val="bottom"/>
          </w:tcPr>
          <w:p w:rsidR="00650BA0" w:rsidRPr="00E3487A" w:rsidRDefault="00650BA0" w:rsidP="00E14FCF">
            <w:pPr>
              <w:tabs>
                <w:tab w:val="left" w:pos="142"/>
              </w:tabs>
              <w:spacing w:before="74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E3487A">
              <w:rPr>
                <w:rFonts w:ascii="Arial" w:hAnsi="Arial"/>
                <w:color w:val="000000"/>
                <w:sz w:val="14"/>
              </w:rPr>
              <w:t>Новая Зеландия</w:t>
            </w:r>
          </w:p>
        </w:tc>
        <w:tc>
          <w:tcPr>
            <w:tcW w:w="667" w:type="dxa"/>
            <w:tcBorders>
              <w:top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67" w:type="dxa"/>
            <w:tcBorders>
              <w:top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667" w:type="dxa"/>
            <w:tcBorders>
              <w:top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667" w:type="dxa"/>
            <w:tcBorders>
              <w:top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67" w:type="dxa"/>
            <w:tcBorders>
              <w:top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66" w:type="dxa"/>
            <w:tcBorders>
              <w:top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65" w:type="dxa"/>
            <w:tcBorders>
              <w:top w:val="nil"/>
              <w:right w:val="nil"/>
            </w:tcBorders>
            <w:vAlign w:val="bottom"/>
          </w:tcPr>
          <w:p w:rsidR="00650BA0" w:rsidRPr="00ED4786" w:rsidRDefault="00650BA0" w:rsidP="00E14FCF">
            <w:pPr>
              <w:spacing w:before="74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ED4786">
              <w:rPr>
                <w:rFonts w:ascii="Arial" w:hAnsi="Arial"/>
                <w:sz w:val="14"/>
                <w:lang w:val="en-US"/>
              </w:rPr>
              <w:t>4,0</w:t>
            </w:r>
          </w:p>
        </w:tc>
      </w:tr>
    </w:tbl>
    <w:p w:rsidR="00650BA0" w:rsidRPr="00FD0746" w:rsidRDefault="00650BA0" w:rsidP="00650BA0">
      <w:pPr>
        <w:tabs>
          <w:tab w:val="left" w:pos="426"/>
        </w:tabs>
        <w:spacing w:before="40" w:line="140" w:lineRule="exact"/>
        <w:jc w:val="both"/>
        <w:rPr>
          <w:rFonts w:ascii="Arial" w:hAnsi="Arial"/>
          <w:caps/>
          <w:sz w:val="12"/>
        </w:rPr>
      </w:pPr>
      <w:r w:rsidRPr="00FD0746">
        <w:rPr>
          <w:rFonts w:ascii="Arial" w:hAnsi="Arial"/>
          <w:caps/>
          <w:sz w:val="12"/>
          <w:vertAlign w:val="superscript"/>
        </w:rPr>
        <w:t>1)</w:t>
      </w:r>
      <w:r>
        <w:rPr>
          <w:rFonts w:ascii="Arial" w:hAnsi="Arial"/>
          <w:caps/>
          <w:sz w:val="12"/>
        </w:rPr>
        <w:t> </w:t>
      </w:r>
      <w:r w:rsidRPr="00FD0746">
        <w:rPr>
          <w:rFonts w:ascii="Arial" w:hAnsi="Arial"/>
          <w:caps/>
          <w:sz w:val="12"/>
        </w:rPr>
        <w:t xml:space="preserve">2021 </w:t>
      </w:r>
      <w:r w:rsidRPr="00FD0746">
        <w:rPr>
          <w:rFonts w:ascii="Arial" w:hAnsi="Arial"/>
          <w:sz w:val="12"/>
        </w:rPr>
        <w:t>г</w:t>
      </w:r>
      <w:r w:rsidRPr="00FD0746">
        <w:rPr>
          <w:rFonts w:ascii="Arial" w:hAnsi="Arial"/>
          <w:caps/>
          <w:sz w:val="12"/>
        </w:rPr>
        <w:t>. – 4,6.</w:t>
      </w:r>
    </w:p>
    <w:p w:rsidR="00650BA0" w:rsidRPr="00E3487A" w:rsidRDefault="00650BA0" w:rsidP="00650BA0">
      <w:pPr>
        <w:ind w:left="113" w:hanging="113"/>
        <w:jc w:val="both"/>
        <w:rPr>
          <w:rFonts w:ascii="Arial" w:hAnsi="Arial"/>
          <w:caps/>
          <w:color w:val="000000"/>
          <w:sz w:val="12"/>
          <w:vertAlign w:val="superscript"/>
        </w:rPr>
      </w:pPr>
      <w:r w:rsidRPr="00E3487A">
        <w:rPr>
          <w:rFonts w:ascii="Arial" w:hAnsi="Arial"/>
          <w:color w:val="000000"/>
          <w:sz w:val="12"/>
          <w:vertAlign w:val="superscript"/>
        </w:rPr>
        <w:t>2)</w:t>
      </w:r>
      <w:r>
        <w:rPr>
          <w:rFonts w:ascii="Arial" w:hAnsi="Arial"/>
          <w:color w:val="000000"/>
          <w:sz w:val="12"/>
        </w:rPr>
        <w:t> </w:t>
      </w:r>
      <w:r w:rsidRPr="0046636B">
        <w:rPr>
          <w:rFonts w:ascii="Arial" w:hAnsi="Arial"/>
          <w:caps/>
          <w:color w:val="000000"/>
          <w:spacing w:val="4"/>
          <w:sz w:val="12"/>
        </w:rPr>
        <w:t xml:space="preserve">С </w:t>
      </w:r>
      <w:r w:rsidRPr="0046636B">
        <w:rPr>
          <w:rFonts w:ascii="Arial" w:hAnsi="Arial"/>
          <w:color w:val="000000"/>
          <w:spacing w:val="4"/>
          <w:sz w:val="12"/>
        </w:rPr>
        <w:t>2012 г. – в России в органах ЗАГС регистрация смерти новорожденных осуществляется в соответствии</w:t>
      </w:r>
      <w:r w:rsidRPr="00E3487A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color w:val="000000"/>
          <w:sz w:val="12"/>
        </w:rPr>
        <w:br/>
      </w:r>
      <w:r w:rsidRPr="00E3487A">
        <w:rPr>
          <w:rFonts w:ascii="Arial" w:hAnsi="Arial"/>
          <w:color w:val="000000"/>
          <w:sz w:val="12"/>
        </w:rPr>
        <w:t>с рекомендациями ВОЗ, т.е. включая родившихся с очень низкой массой тела (от 500 до 1000 граммов).</w:t>
      </w:r>
      <w:bookmarkStart w:id="0" w:name="_GoBack"/>
      <w:bookmarkEnd w:id="0"/>
    </w:p>
    <w:sectPr w:rsidR="00650BA0" w:rsidRPr="00E3487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0BA0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038-7196-4B84-BAAD-8C6E2C7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2023-02-07T14:00:00Z</dcterms:modified>
</cp:coreProperties>
</file>