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3" w:rsidRDefault="00BE6E93" w:rsidP="00BE6E93">
      <w:pPr>
        <w:pStyle w:val="xl30"/>
        <w:pageBreakBefore/>
        <w:spacing w:before="0" w:beforeAutospacing="0" w:after="0" w:afterAutospacing="0"/>
        <w:rPr>
          <w:bCs w:val="0"/>
          <w:caps/>
        </w:rPr>
      </w:pPr>
      <w:r>
        <w:rPr>
          <w:bCs w:val="0"/>
          <w:caps/>
        </w:rPr>
        <w:t xml:space="preserve">2.13. Коэффициент младенческой смертности в России и отдельных зарубежных странах </w:t>
      </w:r>
      <w:r>
        <w:rPr>
          <w:bCs w:val="0"/>
        </w:rPr>
        <w:t xml:space="preserve">в </w:t>
      </w:r>
      <w:r>
        <w:rPr>
          <w:bCs w:val="0"/>
          <w:caps/>
        </w:rPr>
        <w:t xml:space="preserve">2020 </w:t>
      </w:r>
      <w:r>
        <w:rPr>
          <w:bCs w:val="0"/>
        </w:rPr>
        <w:t>г</w:t>
      </w:r>
      <w:r>
        <w:rPr>
          <w:bCs w:val="0"/>
          <w:caps/>
        </w:rPr>
        <w:t>.</w:t>
      </w:r>
    </w:p>
    <w:p w:rsidR="00BE6E93" w:rsidRDefault="00BE6E93" w:rsidP="00BE6E93">
      <w:pPr>
        <w:pStyle w:val="xl30"/>
        <w:spacing w:before="0" w:beforeAutospacing="0" w:after="0" w:afterAutospacing="0"/>
        <w:rPr>
          <w:bCs w:val="0"/>
          <w:caps/>
        </w:rPr>
      </w:pPr>
      <w:r>
        <w:rPr>
          <w:bCs w:val="0"/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4377690</wp:posOffset>
                </wp:positionV>
                <wp:extent cx="118745" cy="118745"/>
                <wp:effectExtent l="635" t="0" r="444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E93" w:rsidRPr="009158B8" w:rsidRDefault="00BE6E93" w:rsidP="00BE6E9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1.2pt;margin-top:344.7pt;width:9.3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" stroked="f">
                <v:textbox inset="0,0,0,0">
                  <w:txbxContent>
                    <w:p w:rsidR="00BE6E93" w:rsidRPr="009158B8" w:rsidRDefault="00BE6E93" w:rsidP="00BE6E93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417195</wp:posOffset>
                </wp:positionV>
                <wp:extent cx="118745" cy="118745"/>
                <wp:effectExtent l="0" t="127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E93" w:rsidRPr="009158B8" w:rsidRDefault="00BE6E93" w:rsidP="00BE6E9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82.55pt;margin-top:32.85pt;width:9.3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" stroked="f">
                <v:textbox inset="0,0,0,0">
                  <w:txbxContent>
                    <w:p w:rsidR="00BE6E93" w:rsidRPr="009158B8" w:rsidRDefault="00BE6E93" w:rsidP="00BE6E93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310515</wp:posOffset>
                </wp:positionV>
                <wp:extent cx="118745" cy="118745"/>
                <wp:effectExtent l="635" t="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E93" w:rsidRPr="009158B8" w:rsidRDefault="00BE6E93" w:rsidP="00BE6E9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82.7pt;margin-top:24.45pt;width:9.3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" stroked="f">
                <v:textbox inset="0,0,0,0">
                  <w:txbxContent>
                    <w:p w:rsidR="00BE6E93" w:rsidRPr="009158B8" w:rsidRDefault="00BE6E93" w:rsidP="00BE6E93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caps/>
          <w:noProof/>
        </w:rPr>
        <w:drawing>
          <wp:inline distT="0" distB="0" distL="0" distR="0">
            <wp:extent cx="4230370" cy="537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93" w:rsidRDefault="00BE6E93" w:rsidP="00BE6E9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BE6E93" w:rsidRDefault="00BE6E93" w:rsidP="00BE6E93">
      <w:pPr>
        <w:rPr>
          <w:rFonts w:ascii="Arial" w:hAnsi="Arial" w:cs="Arial"/>
          <w:sz w:val="12"/>
          <w:szCs w:val="12"/>
        </w:rPr>
      </w:pPr>
      <w:r w:rsidRPr="00FD0746">
        <w:rPr>
          <w:rFonts w:ascii="Arial" w:hAnsi="Arial" w:cs="Arial"/>
          <w:sz w:val="12"/>
          <w:szCs w:val="12"/>
          <w:vertAlign w:val="superscript"/>
        </w:rPr>
        <w:t>1)</w:t>
      </w:r>
      <w:r w:rsidRPr="00FD0746">
        <w:rPr>
          <w:rFonts w:ascii="Arial" w:hAnsi="Arial" w:cs="Arial"/>
          <w:sz w:val="12"/>
          <w:szCs w:val="12"/>
        </w:rPr>
        <w:t xml:space="preserve"> 2018 г.</w:t>
      </w:r>
    </w:p>
    <w:p w:rsidR="00BE6E93" w:rsidRDefault="00BE6E93" w:rsidP="00BE6E93">
      <w:r w:rsidRPr="00FD0746">
        <w:rPr>
          <w:rFonts w:ascii="Arial" w:hAnsi="Arial" w:cs="Arial"/>
          <w:sz w:val="12"/>
          <w:szCs w:val="12"/>
          <w:vertAlign w:val="superscript"/>
        </w:rPr>
        <w:t>2)</w:t>
      </w:r>
      <w:r w:rsidRPr="00FD0746">
        <w:rPr>
          <w:rFonts w:ascii="Arial" w:hAnsi="Arial" w:cs="Arial"/>
          <w:sz w:val="12"/>
          <w:szCs w:val="12"/>
        </w:rPr>
        <w:t xml:space="preserve"> 2019 г.</w:t>
      </w:r>
      <w:bookmarkStart w:id="0" w:name="_GoBack"/>
      <w:bookmarkEnd w:id="0"/>
    </w:p>
    <w:sectPr w:rsidR="00BE6E93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5B24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6E9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7665-BC63-4578-988C-D47C3063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2023-02-07T14:01:00Z</dcterms:modified>
</cp:coreProperties>
</file>