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37" w:rsidRDefault="00153137" w:rsidP="00153137">
      <w:pPr>
        <w:pageBreakBefore/>
        <w:spacing w:after="60"/>
        <w:jc w:val="center"/>
        <w:rPr>
          <w:rFonts w:ascii="Arial" w:hAnsi="Arial"/>
          <w:color w:val="000000"/>
          <w:sz w:val="14"/>
        </w:rPr>
      </w:pPr>
      <w:r w:rsidRPr="002C3715">
        <w:rPr>
          <w:rFonts w:ascii="Arial" w:hAnsi="Arial"/>
          <w:b/>
          <w:caps/>
          <w:sz w:val="16"/>
        </w:rPr>
        <w:t xml:space="preserve">3.3. Удельный вес численности рабочей силы в общей численности трудоспособного населения в России и отдельных зарубежных странах </w:t>
      </w:r>
      <w:r w:rsidRPr="002C3715">
        <w:rPr>
          <w:rFonts w:ascii="Arial" w:hAnsi="Arial"/>
          <w:b/>
          <w:sz w:val="16"/>
        </w:rPr>
        <w:t>в 202</w:t>
      </w:r>
      <w:r>
        <w:rPr>
          <w:rFonts w:ascii="Arial" w:hAnsi="Arial"/>
          <w:b/>
          <w:sz w:val="16"/>
        </w:rPr>
        <w:t>1</w:t>
      </w:r>
      <w:r w:rsidRPr="002C3715">
        <w:rPr>
          <w:rFonts w:ascii="Arial" w:hAnsi="Arial"/>
          <w:b/>
          <w:sz w:val="16"/>
        </w:rPr>
        <w:t xml:space="preserve"> г.</w:t>
      </w:r>
      <w:r w:rsidRPr="002C3715">
        <w:rPr>
          <w:rFonts w:ascii="Arial" w:hAnsi="Arial"/>
          <w:b/>
          <w:caps/>
          <w:sz w:val="16"/>
        </w:rPr>
        <w:br/>
      </w:r>
      <w:r w:rsidRPr="003428D3">
        <w:rPr>
          <w:rFonts w:ascii="Arial" w:hAnsi="Arial"/>
          <w:color w:val="000000"/>
          <w:sz w:val="14"/>
        </w:rPr>
        <w:t>(</w:t>
      </w:r>
      <w:r>
        <w:rPr>
          <w:rFonts w:ascii="Arial" w:hAnsi="Arial"/>
          <w:color w:val="000000"/>
          <w:sz w:val="14"/>
        </w:rPr>
        <w:t>в процентах</w:t>
      </w:r>
      <w:r w:rsidRPr="003428D3">
        <w:rPr>
          <w:rFonts w:ascii="Arial" w:hAnsi="Arial"/>
          <w:color w:val="000000"/>
          <w:sz w:val="14"/>
        </w:rPr>
        <w:t>)</w:t>
      </w:r>
    </w:p>
    <w:p w:rsidR="00153137" w:rsidRPr="003428D3" w:rsidRDefault="00153137" w:rsidP="00153137">
      <w:pPr>
        <w:spacing w:after="60"/>
        <w:jc w:val="center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inline distT="0" distB="0" distL="0" distR="0" wp14:anchorId="7E119267" wp14:editId="032A689E">
            <wp:extent cx="4211955" cy="55181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551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137" w:rsidRPr="003428D3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153137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F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AC56D3"/>
    <w:multiLevelType w:val="hybridMultilevel"/>
    <w:tmpl w:val="A9ACB4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A55273"/>
    <w:multiLevelType w:val="hybridMultilevel"/>
    <w:tmpl w:val="AB0A4678"/>
    <w:lvl w:ilvl="0" w:tplc="C76E611C">
      <w:start w:val="1"/>
      <w:numFmt w:val="decimal"/>
      <w:lvlText w:val="%1)"/>
      <w:lvlJc w:val="left"/>
      <w:pPr>
        <w:ind w:left="375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7C72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53137"/>
    <w:rsid w:val="00170B9B"/>
    <w:rsid w:val="00180EAA"/>
    <w:rsid w:val="001826A0"/>
    <w:rsid w:val="001826C3"/>
    <w:rsid w:val="00185DE6"/>
    <w:rsid w:val="001A3392"/>
    <w:rsid w:val="001D02E7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24143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uiPriority w:val="99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9"/>
    <w:qFormat/>
    <w:rsid w:val="001D02E7"/>
    <w:pPr>
      <w:keepNext/>
      <w:spacing w:before="48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"/>
    <w:link w:val="60"/>
    <w:uiPriority w:val="99"/>
    <w:qFormat/>
    <w:rsid w:val="001D02E7"/>
    <w:pPr>
      <w:keepNext/>
      <w:spacing w:before="180" w:line="144" w:lineRule="exact"/>
      <w:ind w:firstLine="180"/>
      <w:outlineLvl w:val="5"/>
    </w:pPr>
    <w:rPr>
      <w:rFonts w:ascii="Arial" w:hAnsi="Arial" w:cs="Arial"/>
      <w:b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D02E7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02E7"/>
    <w:rPr>
      <w:rFonts w:ascii="Arial" w:eastAsia="Times New Roman" w:hAnsi="Arial" w:cs="Arial"/>
      <w:b/>
      <w:sz w:val="1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rsid w:val="001D02E7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1D0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1D02E7"/>
    <w:rPr>
      <w:rFonts w:cs="Times New Roman"/>
      <w:vertAlign w:val="superscript"/>
    </w:rPr>
  </w:style>
  <w:style w:type="paragraph" w:customStyle="1" w:styleId="af8">
    <w:name w:val="Нормальный"/>
    <w:uiPriority w:val="99"/>
    <w:rsid w:val="001D02E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1D02E7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D02E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uiPriority w:val="99"/>
    <w:rsid w:val="001D02E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uiPriority w:val="99"/>
    <w:rsid w:val="001D0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30">
    <w:name w:val="xl30"/>
    <w:basedOn w:val="a"/>
    <w:uiPriority w:val="99"/>
    <w:rsid w:val="001D02E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uiPriority w:val="99"/>
    <w:rsid w:val="001D02E7"/>
    <w:pPr>
      <w:ind w:hanging="540"/>
      <w:jc w:val="center"/>
    </w:pPr>
    <w:rPr>
      <w:rFonts w:ascii="Arial" w:hAnsi="Arial"/>
      <w:b/>
      <w:caps/>
      <w:sz w:val="1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D02E7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styleId="afb">
    <w:name w:val="footnote reference"/>
    <w:uiPriority w:val="99"/>
    <w:semiHidden/>
    <w:rsid w:val="001D02E7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rsid w:val="001D02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1D02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0">
    <w:name w:val="Обычный11"/>
    <w:uiPriority w:val="99"/>
    <w:rsid w:val="001D02E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D02E7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1D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uiPriority w:val="99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9"/>
    <w:qFormat/>
    <w:rsid w:val="001D02E7"/>
    <w:pPr>
      <w:keepNext/>
      <w:spacing w:before="48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"/>
    <w:link w:val="60"/>
    <w:uiPriority w:val="99"/>
    <w:qFormat/>
    <w:rsid w:val="001D02E7"/>
    <w:pPr>
      <w:keepNext/>
      <w:spacing w:before="180" w:line="144" w:lineRule="exact"/>
      <w:ind w:firstLine="180"/>
      <w:outlineLvl w:val="5"/>
    </w:pPr>
    <w:rPr>
      <w:rFonts w:ascii="Arial" w:hAnsi="Arial" w:cs="Arial"/>
      <w:b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D02E7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02E7"/>
    <w:rPr>
      <w:rFonts w:ascii="Arial" w:eastAsia="Times New Roman" w:hAnsi="Arial" w:cs="Arial"/>
      <w:b/>
      <w:sz w:val="1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rsid w:val="001D02E7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1D0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1D02E7"/>
    <w:rPr>
      <w:rFonts w:cs="Times New Roman"/>
      <w:vertAlign w:val="superscript"/>
    </w:rPr>
  </w:style>
  <w:style w:type="paragraph" w:customStyle="1" w:styleId="af8">
    <w:name w:val="Нормальный"/>
    <w:uiPriority w:val="99"/>
    <w:rsid w:val="001D02E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1D02E7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D02E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uiPriority w:val="99"/>
    <w:rsid w:val="001D02E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uiPriority w:val="99"/>
    <w:rsid w:val="001D0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30">
    <w:name w:val="xl30"/>
    <w:basedOn w:val="a"/>
    <w:uiPriority w:val="99"/>
    <w:rsid w:val="001D02E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uiPriority w:val="99"/>
    <w:rsid w:val="001D02E7"/>
    <w:pPr>
      <w:ind w:hanging="540"/>
      <w:jc w:val="center"/>
    </w:pPr>
    <w:rPr>
      <w:rFonts w:ascii="Arial" w:hAnsi="Arial"/>
      <w:b/>
      <w:caps/>
      <w:sz w:val="1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D02E7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styleId="afb">
    <w:name w:val="footnote reference"/>
    <w:uiPriority w:val="99"/>
    <w:semiHidden/>
    <w:rsid w:val="001D02E7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rsid w:val="001D02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1D02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0">
    <w:name w:val="Обычный11"/>
    <w:uiPriority w:val="99"/>
    <w:rsid w:val="001D02E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D02E7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1D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DD2F-B5CF-4A26-964F-52C1336D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2023-02-07T14:16:00Z</dcterms:modified>
</cp:coreProperties>
</file>