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DD" w:rsidRPr="005623E8" w:rsidRDefault="00ED41DD" w:rsidP="00ED41DD">
      <w:pPr>
        <w:pageBreakBefore/>
        <w:jc w:val="center"/>
        <w:rPr>
          <w:rFonts w:ascii="Arial" w:hAnsi="Arial"/>
          <w:b/>
          <w:sz w:val="16"/>
          <w:vertAlign w:val="superscript"/>
        </w:rPr>
      </w:pPr>
      <w:r>
        <w:rPr>
          <w:rFonts w:ascii="Arial" w:hAnsi="Arial"/>
          <w:b/>
          <w:sz w:val="16"/>
        </w:rPr>
        <w:t>4.7</w:t>
      </w:r>
      <w:r w:rsidRPr="005623E8">
        <w:rPr>
          <w:rFonts w:ascii="Arial" w:hAnsi="Arial"/>
          <w:b/>
          <w:sz w:val="16"/>
        </w:rPr>
        <w:t>. СТРУКТУРА ВАЛОВОГО ВНУТРЕННЕГО ПРОДУКТА ПО ДОХОДАМ</w:t>
      </w:r>
    </w:p>
    <w:p w:rsidR="00ED41DD" w:rsidRPr="005623E8" w:rsidRDefault="00ED41DD" w:rsidP="00ED41DD">
      <w:pPr>
        <w:spacing w:after="60"/>
        <w:jc w:val="center"/>
        <w:rPr>
          <w:rFonts w:ascii="Arial" w:hAnsi="Arial"/>
          <w:sz w:val="14"/>
        </w:rPr>
      </w:pPr>
      <w:r w:rsidRPr="005623E8">
        <w:rPr>
          <w:rFonts w:ascii="Arial" w:hAnsi="Arial"/>
          <w:sz w:val="14"/>
        </w:rPr>
        <w:t>(в текущих ценах; в процентах к итогу)</w:t>
      </w:r>
    </w:p>
    <w:tbl>
      <w:tblPr>
        <w:tblW w:w="4994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4"/>
        <w:gridCol w:w="934"/>
        <w:gridCol w:w="934"/>
        <w:gridCol w:w="934"/>
        <w:gridCol w:w="934"/>
        <w:gridCol w:w="935"/>
      </w:tblGrid>
      <w:tr w:rsidR="00ED41DD" w:rsidRPr="005623E8" w:rsidTr="005F08EA">
        <w:trPr>
          <w:cantSplit/>
          <w:jc w:val="center"/>
        </w:trPr>
        <w:tc>
          <w:tcPr>
            <w:tcW w:w="1954" w:type="dxa"/>
            <w:vMerge w:val="restart"/>
            <w:tcBorders>
              <w:top w:val="single" w:sz="6" w:space="0" w:color="auto"/>
              <w:right w:val="nil"/>
            </w:tcBorders>
          </w:tcPr>
          <w:p w:rsidR="00ED41DD" w:rsidRPr="005623E8" w:rsidRDefault="00ED41DD" w:rsidP="005F08EA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D41DD" w:rsidRPr="005623E8" w:rsidRDefault="00ED41DD" w:rsidP="005F08EA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623E8">
              <w:rPr>
                <w:rFonts w:ascii="Arial" w:hAnsi="Arial" w:cs="Arial"/>
                <w:sz w:val="12"/>
              </w:rPr>
              <w:t>Год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41DD" w:rsidRPr="005623E8" w:rsidRDefault="00ED41DD" w:rsidP="005F08EA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623E8">
              <w:rPr>
                <w:rFonts w:ascii="Arial" w:hAnsi="Arial" w:cs="Arial"/>
                <w:sz w:val="12"/>
              </w:rPr>
              <w:t xml:space="preserve">Валовой </w:t>
            </w:r>
            <w:r w:rsidRPr="005623E8">
              <w:rPr>
                <w:rFonts w:ascii="Arial" w:hAnsi="Arial" w:cs="Arial"/>
                <w:sz w:val="12"/>
              </w:rPr>
              <w:br/>
              <w:t xml:space="preserve">внутренний </w:t>
            </w:r>
            <w:r w:rsidRPr="005623E8">
              <w:rPr>
                <w:rFonts w:ascii="Arial" w:hAnsi="Arial" w:cs="Arial"/>
                <w:sz w:val="12"/>
              </w:rPr>
              <w:br/>
              <w:t xml:space="preserve">продукт </w:t>
            </w:r>
            <w:r>
              <w:rPr>
                <w:rFonts w:ascii="Arial" w:hAnsi="Arial" w:cs="Arial"/>
                <w:sz w:val="12"/>
              </w:rPr>
              <w:t>–</w:t>
            </w:r>
            <w:r w:rsidRPr="005623E8">
              <w:rPr>
                <w:rFonts w:ascii="Arial" w:hAnsi="Arial" w:cs="Arial"/>
                <w:sz w:val="12"/>
              </w:rPr>
              <w:t xml:space="preserve"> всего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41DD" w:rsidRPr="005623E8" w:rsidRDefault="00ED41DD" w:rsidP="005F08EA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623E8">
              <w:rPr>
                <w:rFonts w:ascii="Arial" w:hAnsi="Arial" w:cs="Arial"/>
                <w:sz w:val="12"/>
              </w:rPr>
              <w:t>в том числе</w:t>
            </w:r>
          </w:p>
        </w:tc>
      </w:tr>
      <w:tr w:rsidR="00ED41DD" w:rsidRPr="005623E8" w:rsidTr="005F08EA">
        <w:trPr>
          <w:cantSplit/>
          <w:jc w:val="center"/>
        </w:trPr>
        <w:tc>
          <w:tcPr>
            <w:tcW w:w="1954" w:type="dxa"/>
            <w:vMerge/>
            <w:tcBorders>
              <w:bottom w:val="single" w:sz="6" w:space="0" w:color="auto"/>
              <w:right w:val="nil"/>
            </w:tcBorders>
          </w:tcPr>
          <w:p w:rsidR="00ED41DD" w:rsidRPr="005623E8" w:rsidRDefault="00ED41DD" w:rsidP="005F08EA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ED41DD" w:rsidRPr="005623E8" w:rsidRDefault="00ED41DD" w:rsidP="005F08EA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DD" w:rsidRPr="005623E8" w:rsidRDefault="00ED41DD" w:rsidP="005F08EA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1DD" w:rsidRPr="005623E8" w:rsidRDefault="00ED41DD" w:rsidP="005F08EA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623E8">
              <w:rPr>
                <w:rFonts w:ascii="Arial" w:hAnsi="Arial" w:cs="Arial"/>
                <w:sz w:val="12"/>
              </w:rPr>
              <w:t xml:space="preserve">оплата труда </w:t>
            </w:r>
            <w:r w:rsidRPr="005623E8">
              <w:rPr>
                <w:rFonts w:ascii="Arial" w:hAnsi="Arial" w:cs="Arial"/>
                <w:sz w:val="12"/>
              </w:rPr>
              <w:br/>
              <w:t xml:space="preserve">наемных </w:t>
            </w:r>
            <w:r w:rsidRPr="005623E8">
              <w:rPr>
                <w:rFonts w:ascii="Arial" w:hAnsi="Arial" w:cs="Arial"/>
                <w:sz w:val="12"/>
              </w:rPr>
              <w:br/>
              <w:t>работников</w:t>
            </w:r>
            <w:proofErr w:type="gramStart"/>
            <w:r w:rsidRPr="005623E8">
              <w:rPr>
                <w:rFonts w:ascii="Arial" w:hAnsi="Arial" w:cs="Arial"/>
                <w:sz w:val="12"/>
                <w:vertAlign w:val="superscript"/>
              </w:rPr>
              <w:t>1</w:t>
            </w:r>
            <w:proofErr w:type="gramEnd"/>
            <w:r w:rsidRPr="005623E8">
              <w:rPr>
                <w:rFonts w:ascii="Arial" w:hAnsi="Arial" w:cs="Arial"/>
                <w:sz w:val="12"/>
                <w:vertAlign w:val="superscript"/>
              </w:rPr>
              <w:t>)</w:t>
            </w:r>
            <w:r w:rsidRPr="005623E8">
              <w:rPr>
                <w:rFonts w:ascii="Arial" w:hAnsi="Arial" w:cs="Arial"/>
                <w:sz w:val="12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41DD" w:rsidRPr="005623E8" w:rsidRDefault="00ED41DD" w:rsidP="005F08EA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623E8">
              <w:rPr>
                <w:rFonts w:ascii="Arial" w:hAnsi="Arial" w:cs="Arial"/>
                <w:sz w:val="12"/>
              </w:rPr>
              <w:t xml:space="preserve">валовая </w:t>
            </w:r>
            <w:r w:rsidRPr="005623E8">
              <w:rPr>
                <w:rFonts w:ascii="Arial" w:hAnsi="Arial" w:cs="Arial"/>
                <w:sz w:val="12"/>
              </w:rPr>
              <w:br/>
              <w:t xml:space="preserve">прибыль и </w:t>
            </w:r>
            <w:r w:rsidRPr="005623E8">
              <w:rPr>
                <w:rFonts w:ascii="Arial" w:hAnsi="Arial" w:cs="Arial"/>
                <w:sz w:val="12"/>
              </w:rPr>
              <w:br/>
              <w:t>валовой</w:t>
            </w:r>
            <w:r w:rsidRPr="005623E8">
              <w:rPr>
                <w:rFonts w:ascii="Arial" w:hAnsi="Arial" w:cs="Arial"/>
                <w:sz w:val="12"/>
              </w:rPr>
              <w:br/>
              <w:t xml:space="preserve">смешанный </w:t>
            </w:r>
            <w:r w:rsidRPr="005623E8">
              <w:rPr>
                <w:rFonts w:ascii="Arial" w:hAnsi="Arial" w:cs="Arial"/>
                <w:sz w:val="12"/>
              </w:rPr>
              <w:br/>
              <w:t>доход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41DD" w:rsidRPr="005623E8" w:rsidRDefault="00ED41DD" w:rsidP="005F08EA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5623E8">
              <w:rPr>
                <w:rFonts w:ascii="Arial" w:hAnsi="Arial" w:cs="Arial"/>
                <w:sz w:val="12"/>
              </w:rPr>
              <w:t xml:space="preserve">налоги на производство  </w:t>
            </w:r>
            <w:r>
              <w:rPr>
                <w:rFonts w:ascii="Arial" w:hAnsi="Arial" w:cs="Arial"/>
                <w:sz w:val="12"/>
              </w:rPr>
              <w:br/>
            </w:r>
            <w:r w:rsidRPr="005623E8">
              <w:rPr>
                <w:rFonts w:ascii="Arial" w:hAnsi="Arial" w:cs="Arial"/>
                <w:sz w:val="12"/>
              </w:rPr>
              <w:t xml:space="preserve">и импорт минус субсидии 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top w:val="nil"/>
              <w:right w:val="nil"/>
            </w:tcBorders>
          </w:tcPr>
          <w:p w:rsidR="00ED41DD" w:rsidRPr="003E52D4" w:rsidRDefault="00ED41DD" w:rsidP="005F08EA">
            <w:pPr>
              <w:pStyle w:val="1"/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93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41,3</w:t>
            </w:r>
          </w:p>
        </w:tc>
        <w:tc>
          <w:tcPr>
            <w:tcW w:w="93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48,2</w:t>
            </w:r>
          </w:p>
        </w:tc>
        <w:tc>
          <w:tcPr>
            <w:tcW w:w="935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10,5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spacing w:before="16" w:line="140" w:lineRule="exact"/>
              <w:rPr>
                <w:rFonts w:ascii="Arial" w:hAnsi="Arial"/>
                <w:b/>
                <w:sz w:val="14"/>
              </w:rPr>
            </w:pPr>
            <w:r w:rsidRPr="003E52D4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Австрия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49,6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41,2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9,2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Беларусь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47,5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38,7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13,8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Бельгия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jc w:val="center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  48,5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jc w:val="center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  42,0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jc w:val="center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    9,5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Венгрия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jc w:val="center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  39,5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jc w:val="center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  44,8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jc w:val="center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   15,6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Германия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53,1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39,0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7,9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Греция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jc w:val="center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  38,2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jc w:val="center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   51,0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jc w:val="center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   10,7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Дания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51,1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35,8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13,1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Ирландия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26,1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68,8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5,1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Испания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jc w:val="center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  48,5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jc w:val="center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   41,1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10,4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Италия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jc w:val="center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  41,1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jc w:val="center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   46,5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12,4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Латвия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jc w:val="center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  48,6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jc w:val="center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   41,7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jc w:val="center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     9,7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Нидерланды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</w:t>
            </w:r>
            <w:r w:rsidRPr="003E52D4">
              <w:rPr>
                <w:rFonts w:ascii="Arial" w:hAnsi="Arial"/>
                <w:sz w:val="14"/>
                <w:lang w:val="en-US"/>
              </w:rPr>
              <w:t>0</w:t>
            </w:r>
            <w:r w:rsidRPr="003E52D4">
              <w:rPr>
                <w:rFonts w:ascii="Arial" w:hAnsi="Arial"/>
                <w:sz w:val="14"/>
              </w:rPr>
              <w:t>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49,0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41,9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9,1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Норвегия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44,5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46,2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9,3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Польша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38,8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47,6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13,6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Португалия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48,0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39,7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12,3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ab/>
            </w:r>
            <w:r w:rsidRPr="003E52D4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37,9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52,6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9,5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 xml:space="preserve">Республика Молдова 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val="en-US"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38,3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48,0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13,8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    Сербия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41,1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40,6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18,3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Словакия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jc w:val="center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  43,9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jc w:val="center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  45,9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10,2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ab/>
            </w:r>
            <w:r w:rsidRPr="003E52D4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52,8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36,8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10,4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ind w:left="170" w:hanging="170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</w:rPr>
              <w:tab/>
              <w:t>Соединенное Королевство</w:t>
            </w:r>
          </w:p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ind w:left="170" w:hanging="170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 xml:space="preserve">    </w:t>
            </w:r>
            <w:r w:rsidRPr="003E52D4">
              <w:rPr>
                <w:rFonts w:ascii="Arial" w:hAnsi="Arial"/>
                <w:sz w:val="14"/>
              </w:rPr>
              <w:t>(Великобритания)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jc w:val="center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   50,9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jc w:val="center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   40,0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jc w:val="center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    9,2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Украина</w:t>
            </w:r>
            <w:r w:rsidRPr="003E52D4">
              <w:rPr>
                <w:rFonts w:ascii="Arial" w:hAnsi="Arial"/>
                <w:sz w:val="14"/>
                <w:vertAlign w:val="superscript"/>
              </w:rPr>
              <w:t xml:space="preserve"> 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39,3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46,8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13,9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Финляндия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46,7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41,2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12,1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Франция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sz w:val="14"/>
                <w:szCs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51,3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35,5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13,2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 xml:space="preserve">Чехия 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sz w:val="14"/>
                <w:szCs w:val="14"/>
              </w:rPr>
            </w:pPr>
            <w:r w:rsidRPr="003E52D4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45,6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46,6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7,8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Швейцария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59,2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39,2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1,6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Швеция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47,1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33,5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19,4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Азербайджан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val="en-US"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23,9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67,2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8,9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Армения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35,2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52,7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12,1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Казахстан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31,2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61,5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7,3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Киргизия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27,6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60,6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11,8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Республика Корея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47,9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41,9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10,2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Таджикистан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  <w:r w:rsidRPr="003E52D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15,1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71,2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13,7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Турция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  <w:szCs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26,9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64,0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9,1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ab/>
            </w:r>
            <w:r w:rsidRPr="003E52D4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24,8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67,3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>7,9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Япония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52,6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38,9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8,3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  <w:lang w:val="en-US"/>
              </w:rPr>
              <w:tab/>
            </w:r>
            <w:r w:rsidRPr="003E52D4">
              <w:rPr>
                <w:rFonts w:ascii="Arial" w:hAnsi="Arial"/>
                <w:sz w:val="14"/>
              </w:rPr>
              <w:t xml:space="preserve">Марокко 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30,8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56,6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12,7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38"/>
              </w:tabs>
              <w:spacing w:before="16" w:line="140" w:lineRule="exact"/>
              <w:ind w:left="170" w:hanging="170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 xml:space="preserve">Южно-Африканская </w:t>
            </w:r>
            <w:r w:rsidRPr="003E52D4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47,6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39,6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 xml:space="preserve">12,8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Канада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50,6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40,6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8,7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Мексика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28,0 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65,3 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  <w:lang w:eastAsia="en-US"/>
              </w:rPr>
            </w:pPr>
            <w:r w:rsidRPr="003E52D4">
              <w:rPr>
                <w:rFonts w:ascii="Arial" w:hAnsi="Arial"/>
                <w:sz w:val="14"/>
                <w:lang w:eastAsia="en-US"/>
              </w:rPr>
              <w:t xml:space="preserve">6,7 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США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53,2</w:t>
            </w: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40,1</w:t>
            </w: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6,7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934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4" w:type="dxa"/>
            <w:tcBorders>
              <w:left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bottom w:val="nil"/>
              <w:right w:val="nil"/>
            </w:tcBorders>
          </w:tcPr>
          <w:p w:rsidR="00ED41DD" w:rsidRPr="003E52D4" w:rsidRDefault="00ED41DD" w:rsidP="005F08EA">
            <w:pPr>
              <w:tabs>
                <w:tab w:val="left" w:pos="142"/>
              </w:tabs>
              <w:spacing w:before="16" w:line="140" w:lineRule="exac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ab/>
              <w:t>Австралия</w:t>
            </w:r>
          </w:p>
        </w:tc>
        <w:tc>
          <w:tcPr>
            <w:tcW w:w="934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41DD" w:rsidRPr="00263275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263275">
              <w:rPr>
                <w:rFonts w:ascii="Arial" w:hAnsi="Arial"/>
                <w:sz w:val="14"/>
              </w:rPr>
              <w:t xml:space="preserve">45,6 </w:t>
            </w:r>
          </w:p>
        </w:tc>
        <w:tc>
          <w:tcPr>
            <w:tcW w:w="934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ED41DD" w:rsidRPr="00263275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263275">
              <w:rPr>
                <w:rFonts w:ascii="Arial" w:hAnsi="Arial"/>
                <w:sz w:val="14"/>
              </w:rPr>
              <w:t xml:space="preserve">45,7 </w:t>
            </w:r>
          </w:p>
        </w:tc>
        <w:tc>
          <w:tcPr>
            <w:tcW w:w="935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ED41DD" w:rsidRPr="00263275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263275">
              <w:rPr>
                <w:rFonts w:ascii="Arial" w:hAnsi="Arial"/>
                <w:sz w:val="14"/>
              </w:rPr>
              <w:t>8,7</w:t>
            </w:r>
          </w:p>
        </w:tc>
      </w:tr>
      <w:tr w:rsidR="00ED41DD" w:rsidRPr="003E52D4" w:rsidTr="005F08EA">
        <w:trPr>
          <w:jc w:val="center"/>
        </w:trPr>
        <w:tc>
          <w:tcPr>
            <w:tcW w:w="1954" w:type="dxa"/>
            <w:tcBorders>
              <w:top w:val="nil"/>
              <w:bottom w:val="single" w:sz="6" w:space="0" w:color="auto"/>
              <w:right w:val="nil"/>
            </w:tcBorders>
          </w:tcPr>
          <w:p w:rsidR="00ED41DD" w:rsidRPr="003E52D4" w:rsidRDefault="00ED41DD" w:rsidP="005F08EA">
            <w:pPr>
              <w:pStyle w:val="af5"/>
              <w:tabs>
                <w:tab w:val="left" w:pos="142"/>
              </w:tabs>
              <w:spacing w:before="16" w:line="140" w:lineRule="exact"/>
            </w:pPr>
            <w:r w:rsidRPr="003E52D4">
              <w:tab/>
              <w:t>Новая Зеландия</w:t>
            </w: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1DD" w:rsidRPr="003E52D4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3E52D4">
              <w:rPr>
                <w:rFonts w:ascii="Arial" w:hAnsi="Arial"/>
                <w:sz w:val="14"/>
              </w:rPr>
              <w:t>100</w:t>
            </w: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41DD" w:rsidRPr="00263275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263275">
              <w:rPr>
                <w:rFonts w:ascii="Arial" w:hAnsi="Arial"/>
                <w:sz w:val="14"/>
              </w:rPr>
              <w:t xml:space="preserve">44,0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41DD" w:rsidRPr="00263275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263275">
              <w:rPr>
                <w:rFonts w:ascii="Arial" w:hAnsi="Arial"/>
                <w:sz w:val="14"/>
              </w:rPr>
              <w:t xml:space="preserve">46,6 </w:t>
            </w:r>
          </w:p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D41DD" w:rsidRPr="00263275" w:rsidRDefault="00ED41DD" w:rsidP="005F08EA">
            <w:pPr>
              <w:spacing w:before="16" w:line="140" w:lineRule="exact"/>
              <w:ind w:right="284"/>
              <w:jc w:val="right"/>
              <w:rPr>
                <w:rFonts w:ascii="Arial" w:hAnsi="Arial"/>
                <w:sz w:val="14"/>
              </w:rPr>
            </w:pPr>
            <w:r w:rsidRPr="00263275">
              <w:rPr>
                <w:rFonts w:ascii="Arial" w:hAnsi="Arial"/>
                <w:sz w:val="14"/>
              </w:rPr>
              <w:t xml:space="preserve">9,4 </w:t>
            </w:r>
          </w:p>
        </w:tc>
      </w:tr>
    </w:tbl>
    <w:p w:rsidR="00ED41DD" w:rsidRPr="005623E8" w:rsidRDefault="00ED41DD" w:rsidP="00ED41DD">
      <w:pPr>
        <w:spacing w:before="60"/>
        <w:rPr>
          <w:rFonts w:ascii="Arial" w:hAnsi="Arial" w:cs="Arial"/>
          <w:sz w:val="12"/>
        </w:rPr>
      </w:pPr>
      <w:r w:rsidRPr="005623E8">
        <w:rPr>
          <w:rFonts w:ascii="Arial" w:hAnsi="Arial" w:cs="Arial"/>
          <w:sz w:val="12"/>
          <w:vertAlign w:val="superscript"/>
        </w:rPr>
        <w:t>1)</w:t>
      </w:r>
      <w:r w:rsidRPr="005623E8">
        <w:rPr>
          <w:rFonts w:ascii="Arial" w:hAnsi="Arial" w:cs="Arial"/>
          <w:sz w:val="12"/>
        </w:rPr>
        <w:t xml:space="preserve"> Включая отчисления работодателей на социальное страхование.</w:t>
      </w:r>
      <w:bookmarkStart w:id="0" w:name="_GoBack"/>
      <w:bookmarkEnd w:id="0"/>
    </w:p>
    <w:sectPr w:rsidR="00ED41DD" w:rsidRPr="005623E8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54405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010A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C2360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D41DD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8C236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C2360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62010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af5">
    <w:name w:val="Нормальный"/>
    <w:rsid w:val="00ED41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8C236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C2360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62010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af5">
    <w:name w:val="Нормальный"/>
    <w:rsid w:val="00ED41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6CF5-5084-42BE-B80F-8EAFA6C4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7</cp:revision>
  <cp:lastPrinted>2023-02-03T12:19:00Z</cp:lastPrinted>
  <dcterms:created xsi:type="dcterms:W3CDTF">2023-02-07T13:14:00Z</dcterms:created>
  <dcterms:modified xsi:type="dcterms:W3CDTF">2023-02-07T14:42:00Z</dcterms:modified>
</cp:coreProperties>
</file>