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9" w:rsidRPr="00467907" w:rsidRDefault="00247E89" w:rsidP="00247E89">
      <w:pPr>
        <w:pageBreakBefore/>
        <w:spacing w:after="120"/>
        <w:jc w:val="center"/>
        <w:rPr>
          <w:rFonts w:ascii="Arial" w:hAnsi="Arial"/>
          <w:sz w:val="14"/>
          <w:szCs w:val="14"/>
        </w:rPr>
      </w:pPr>
      <w:r>
        <w:rPr>
          <w:rFonts w:ascii="Arial" w:hAnsi="Arial"/>
          <w:b/>
          <w:color w:val="000000"/>
          <w:sz w:val="16"/>
        </w:rPr>
        <w:t>6.9. ДОБЫЧА НЕФТИ В РОССИИ И ОТДЕЛЬНЫХ ЗАРУБЕЖНЫХ СТРАНАХ</w:t>
      </w:r>
      <w:r>
        <w:rPr>
          <w:rFonts w:ascii="Arial" w:hAnsi="Arial"/>
          <w:b/>
          <w:color w:val="000000"/>
          <w:sz w:val="16"/>
        </w:rPr>
        <w:br/>
      </w:r>
      <w:r w:rsidRPr="00833AE7">
        <w:rPr>
          <w:rFonts w:ascii="Arial" w:hAnsi="Arial"/>
          <w:sz w:val="14"/>
          <w:szCs w:val="14"/>
        </w:rPr>
        <w:t>(миллионов тонн)</w:t>
      </w:r>
    </w:p>
    <w:p w:rsidR="00247E89" w:rsidRPr="0091081D" w:rsidRDefault="00247E89" w:rsidP="00247E89">
      <w:pPr>
        <w:spacing w:after="120"/>
        <w:jc w:val="center"/>
        <w:rPr>
          <w:rFonts w:ascii="Arial" w:hAnsi="Arial"/>
          <w:color w:val="000000"/>
          <w:sz w:val="14"/>
          <w:szCs w:val="14"/>
        </w:rPr>
      </w:pPr>
      <w:r w:rsidRPr="00714A36">
        <w:rPr>
          <w:rFonts w:ascii="Arial" w:hAnsi="Arial"/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D117E" wp14:editId="08E4FFFE">
                <wp:simplePos x="0" y="0"/>
                <wp:positionH relativeFrom="column">
                  <wp:posOffset>3714750</wp:posOffset>
                </wp:positionH>
                <wp:positionV relativeFrom="paragraph">
                  <wp:posOffset>1564944</wp:posOffset>
                </wp:positionV>
                <wp:extent cx="118745" cy="118745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89" w:rsidRPr="009158B8" w:rsidRDefault="00247E89" w:rsidP="00247E8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292.5pt;margin-top:123.2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" stroked="f">
                <v:textbox inset="0,0,0,0">
                  <w:txbxContent>
                    <w:p w:rsidR="00247E89" w:rsidRPr="009158B8" w:rsidRDefault="00247E89" w:rsidP="00247E89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714A36">
        <w:rPr>
          <w:rFonts w:ascii="Arial" w:hAnsi="Arial"/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3D785B" wp14:editId="553F2707">
                <wp:simplePos x="0" y="0"/>
                <wp:positionH relativeFrom="column">
                  <wp:posOffset>3074366</wp:posOffset>
                </wp:positionH>
                <wp:positionV relativeFrom="paragraph">
                  <wp:posOffset>1555750</wp:posOffset>
                </wp:positionV>
                <wp:extent cx="118745" cy="11874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89" w:rsidRPr="009158B8" w:rsidRDefault="00247E89" w:rsidP="00247E8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242.1pt;margin-top:122.5pt;width:9.35pt;height: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" stroked="f">
                <v:textbox inset="0,0,0,0">
                  <w:txbxContent>
                    <w:p w:rsidR="00247E89" w:rsidRPr="009158B8" w:rsidRDefault="00247E89" w:rsidP="00247E89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Pr="00714A36">
        <w:rPr>
          <w:rFonts w:ascii="Arial" w:hAnsi="Arial"/>
          <w:b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C92DED" wp14:editId="2AF3DD00">
                <wp:simplePos x="0" y="0"/>
                <wp:positionH relativeFrom="column">
                  <wp:posOffset>1123646</wp:posOffset>
                </wp:positionH>
                <wp:positionV relativeFrom="paragraph">
                  <wp:posOffset>1668145</wp:posOffset>
                </wp:positionV>
                <wp:extent cx="118745" cy="118745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89" w:rsidRPr="009158B8" w:rsidRDefault="00247E89" w:rsidP="00247E8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</w:pPr>
                            <w:r w:rsidRPr="009158B8">
                              <w:rPr>
                                <w:rFonts w:ascii="Arial" w:hAnsi="Arial" w:cs="Arial"/>
                                <w:sz w:val="14"/>
                                <w:szCs w:val="14"/>
                                <w:vertAlign w:val="superscript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88.5pt;margin-top:131.35pt;width:9.35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" stroked="f">
                <v:textbox inset="0,0,0,0">
                  <w:txbxContent>
                    <w:p w:rsidR="00247E89" w:rsidRPr="009158B8" w:rsidRDefault="00247E89" w:rsidP="00247E89">
                      <w:pPr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</w:pPr>
                      <w:r w:rsidRPr="009158B8">
                        <w:rPr>
                          <w:rFonts w:ascii="Arial" w:hAnsi="Arial" w:cs="Arial"/>
                          <w:sz w:val="14"/>
                          <w:szCs w:val="14"/>
                          <w:vertAlign w:val="superscript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color w:val="000000"/>
          <w:sz w:val="14"/>
          <w:szCs w:val="14"/>
        </w:rPr>
        <w:drawing>
          <wp:inline distT="0" distB="0" distL="0" distR="0" wp14:anchorId="6872253C" wp14:editId="7E0B5FA3">
            <wp:extent cx="4211955" cy="201367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201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E89" w:rsidRDefault="00247E89" w:rsidP="00247E89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247E89" w:rsidRPr="004C7846" w:rsidRDefault="00247E89" w:rsidP="00247E89">
      <w:pPr>
        <w:rPr>
          <w:rFonts w:ascii="Arial" w:hAnsi="Arial" w:cs="Arial"/>
          <w:sz w:val="12"/>
          <w:szCs w:val="12"/>
        </w:rPr>
      </w:pPr>
      <w:r w:rsidRPr="004C7846">
        <w:rPr>
          <w:rFonts w:ascii="Arial" w:hAnsi="Arial" w:cs="Arial"/>
          <w:sz w:val="12"/>
          <w:szCs w:val="12"/>
          <w:vertAlign w:val="superscript"/>
        </w:rPr>
        <w:t>1)</w:t>
      </w:r>
      <w:r w:rsidRPr="004C7846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Д</w:t>
      </w:r>
      <w:r w:rsidRPr="00310D62">
        <w:rPr>
          <w:rFonts w:ascii="Arial" w:hAnsi="Arial" w:cs="Arial"/>
          <w:sz w:val="12"/>
          <w:szCs w:val="12"/>
        </w:rPr>
        <w:t>анные за 2019 г. вместо 2020 г</w:t>
      </w:r>
      <w:r w:rsidRPr="004C7846">
        <w:rPr>
          <w:rFonts w:ascii="Arial" w:hAnsi="Arial" w:cs="Arial"/>
          <w:sz w:val="12"/>
          <w:szCs w:val="12"/>
        </w:rPr>
        <w:t>.</w:t>
      </w:r>
    </w:p>
    <w:p w:rsidR="00FA7699" w:rsidRPr="00247E89" w:rsidRDefault="00FA7699" w:rsidP="00247E89">
      <w:bookmarkStart w:id="0" w:name="_GoBack"/>
      <w:bookmarkEnd w:id="0"/>
    </w:p>
    <w:sectPr w:rsidR="00FA7699" w:rsidRPr="00247E89" w:rsidSect="00A62D81">
      <w:headerReference w:type="default" r:id="rId10"/>
      <w:footerReference w:type="default" r:id="rId11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4D7E1F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47E89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327BE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D7E1F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1C40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D2B3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A7699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4D7E1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4D7E1F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af5">
    <w:name w:val="Нормальный"/>
    <w:rsid w:val="00FA7699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5AEB-D0D9-440D-B39D-ECAE9524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2023-02-08T08:44:00Z</dcterms:modified>
</cp:coreProperties>
</file>