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E7" w:rsidRPr="003B4795" w:rsidRDefault="003C02E7" w:rsidP="003C02E7">
      <w:pPr>
        <w:pageBreakBefore/>
        <w:jc w:val="center"/>
        <w:rPr>
          <w:rFonts w:ascii="Arial" w:hAnsi="Arial"/>
          <w:b/>
          <w:color w:val="000000"/>
          <w:sz w:val="16"/>
          <w:vertAlign w:val="superscript"/>
        </w:rPr>
      </w:pPr>
      <w:r>
        <w:rPr>
          <w:rFonts w:ascii="Arial" w:hAnsi="Arial"/>
          <w:b/>
          <w:color w:val="000000"/>
          <w:sz w:val="16"/>
        </w:rPr>
        <w:t>6.30</w:t>
      </w:r>
      <w:r w:rsidRPr="003B4795">
        <w:rPr>
          <w:rFonts w:ascii="Arial" w:hAnsi="Arial"/>
          <w:b/>
          <w:color w:val="000000"/>
          <w:sz w:val="16"/>
        </w:rPr>
        <w:t>.</w:t>
      </w:r>
      <w:r w:rsidRPr="00260C89"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ПРОИЗВОДСТВО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АВТОМОБИЛЕЙ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ДЛЯ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ПЕРЕВОЗКИ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ГРУЗОВ</w:t>
      </w:r>
      <w:proofErr w:type="gramStart"/>
      <w:r w:rsidRPr="003B4795">
        <w:rPr>
          <w:rFonts w:ascii="Arial" w:hAnsi="Arial"/>
          <w:b/>
          <w:color w:val="000000"/>
          <w:sz w:val="16"/>
          <w:vertAlign w:val="superscript"/>
        </w:rPr>
        <w:t>1</w:t>
      </w:r>
      <w:proofErr w:type="gramEnd"/>
      <w:r w:rsidRPr="003B4795">
        <w:rPr>
          <w:rFonts w:ascii="Arial" w:hAnsi="Arial"/>
          <w:b/>
          <w:color w:val="000000"/>
          <w:sz w:val="16"/>
          <w:vertAlign w:val="superscript"/>
        </w:rPr>
        <w:t>)</w:t>
      </w:r>
    </w:p>
    <w:p w:rsidR="003C02E7" w:rsidRPr="003B4795" w:rsidRDefault="003C02E7" w:rsidP="003C02E7">
      <w:pPr>
        <w:spacing w:after="60"/>
        <w:jc w:val="center"/>
        <w:rPr>
          <w:rFonts w:ascii="Arial" w:hAnsi="Arial"/>
          <w:color w:val="000000"/>
          <w:sz w:val="14"/>
        </w:rPr>
      </w:pPr>
      <w:r w:rsidRPr="003B4795">
        <w:rPr>
          <w:rFonts w:ascii="Arial" w:hAnsi="Arial"/>
          <w:color w:val="000000"/>
          <w:sz w:val="14"/>
        </w:rPr>
        <w:t>(тысяч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штук)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  <w:gridCol w:w="660"/>
        <w:gridCol w:w="660"/>
        <w:gridCol w:w="660"/>
        <w:gridCol w:w="660"/>
        <w:gridCol w:w="660"/>
        <w:gridCol w:w="660"/>
        <w:gridCol w:w="660"/>
      </w:tblGrid>
      <w:tr w:rsidR="003C02E7" w:rsidRPr="003B4795" w:rsidTr="002526FF">
        <w:trPr>
          <w:jc w:val="center"/>
        </w:trPr>
        <w:tc>
          <w:tcPr>
            <w:tcW w:w="20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02E7" w:rsidRPr="003B4795" w:rsidRDefault="003C02E7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2E7" w:rsidRPr="00260C89" w:rsidRDefault="003C02E7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02E7" w:rsidRPr="00260C89" w:rsidRDefault="003C02E7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02E7" w:rsidRPr="00260C89" w:rsidRDefault="003C02E7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02E7" w:rsidRPr="00260C89" w:rsidRDefault="003C02E7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02E7" w:rsidRPr="00260C89" w:rsidRDefault="003C02E7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02E7" w:rsidRPr="00260C89" w:rsidRDefault="003C02E7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02E7" w:rsidRPr="00260C89" w:rsidRDefault="003C02E7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2020</w:t>
            </w:r>
          </w:p>
        </w:tc>
      </w:tr>
      <w:tr w:rsidR="003C02E7" w:rsidRPr="003C02E7" w:rsidTr="002526FF">
        <w:trPr>
          <w:jc w:val="center"/>
        </w:trPr>
        <w:tc>
          <w:tcPr>
            <w:tcW w:w="20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pStyle w:val="1"/>
              <w:spacing w:before="110" w:line="18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  <w:vertAlign w:val="superscript"/>
              </w:rPr>
            </w:pPr>
            <w:bookmarkStart w:id="0" w:name="_GoBack"/>
            <w:r w:rsidRPr="003C02E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Россия</w:t>
            </w:r>
            <w:proofErr w:type="gramStart"/>
            <w:r w:rsidRPr="003C02E7">
              <w:rPr>
                <w:rFonts w:ascii="Arial" w:hAnsi="Arial" w:cs="Arial"/>
                <w:bCs/>
                <w:color w:val="000000" w:themeColor="text1"/>
                <w:sz w:val="14"/>
                <w:szCs w:val="14"/>
                <w:vertAlign w:val="superscript"/>
              </w:rPr>
              <w:t>2</w:t>
            </w:r>
            <w:proofErr w:type="gramEnd"/>
            <w:r w:rsidRPr="003C02E7">
              <w:rPr>
                <w:rFonts w:ascii="Arial" w:hAnsi="Arial" w:cs="Arial"/>
                <w:bCs/>
                <w:color w:val="000000" w:themeColor="text1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155,5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128,1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138,8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162,9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157,5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C02E7">
              <w:rPr>
                <w:rFonts w:ascii="Arial" w:hAnsi="Arial" w:cs="Arial"/>
                <w:sz w:val="14"/>
                <w:szCs w:val="14"/>
                <w:lang w:val="en-US"/>
              </w:rPr>
              <w:t>155</w:t>
            </w:r>
            <w:r w:rsidRPr="003C02E7">
              <w:rPr>
                <w:rFonts w:ascii="Arial" w:hAnsi="Arial" w:cs="Arial"/>
                <w:sz w:val="14"/>
                <w:szCs w:val="14"/>
              </w:rPr>
              <w:t>,</w:t>
            </w:r>
            <w:r w:rsidRPr="003C02E7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143,1</w:t>
            </w:r>
          </w:p>
        </w:tc>
      </w:tr>
      <w:tr w:rsidR="003C02E7" w:rsidRPr="003C02E7" w:rsidTr="002526FF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pStyle w:val="1"/>
              <w:spacing w:before="110" w:line="18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C02E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Европа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02E7" w:rsidRPr="003C02E7" w:rsidTr="002526FF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C02E7">
              <w:rPr>
                <w:rFonts w:ascii="Arial" w:hAnsi="Arial" w:cs="Arial"/>
                <w:color w:val="000000" w:themeColor="text1"/>
                <w:sz w:val="14"/>
                <w:szCs w:val="14"/>
              </w:rPr>
              <w:t>Беларусь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</w:tr>
      <w:tr w:rsidR="003C02E7" w:rsidRPr="003C02E7" w:rsidTr="002526FF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3C02E7">
              <w:rPr>
                <w:rFonts w:ascii="Arial" w:hAnsi="Arial" w:cs="Arial"/>
                <w:color w:val="000000" w:themeColor="text1"/>
                <w:sz w:val="14"/>
                <w:szCs w:val="14"/>
              </w:rPr>
              <w:t>Германия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286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378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384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C02E7" w:rsidRPr="003C02E7" w:rsidTr="002526FF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C02E7">
              <w:rPr>
                <w:rFonts w:ascii="Arial" w:hAnsi="Arial" w:cs="Arial"/>
                <w:color w:val="000000" w:themeColor="text1"/>
                <w:sz w:val="14"/>
                <w:szCs w:val="14"/>
              </w:rPr>
              <w:t>Испания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361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360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396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C02E7" w:rsidRPr="003C02E7" w:rsidTr="002526FF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C02E7">
              <w:rPr>
                <w:rFonts w:ascii="Arial" w:hAnsi="Arial" w:cs="Arial"/>
                <w:color w:val="000000" w:themeColor="text1"/>
                <w:sz w:val="14"/>
                <w:szCs w:val="14"/>
              </w:rPr>
              <w:t>Литва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C02E7" w:rsidRPr="003C02E7" w:rsidTr="002526FF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proofErr w:type="spellStart"/>
            <w:r w:rsidRPr="003C02E7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Польша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76,1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15</w:t>
            </w:r>
            <w:r w:rsidRPr="003C02E7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195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</w:tr>
      <w:tr w:rsidR="003C02E7" w:rsidRPr="003C02E7" w:rsidTr="002526FF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C02E7">
              <w:rPr>
                <w:rFonts w:ascii="Arial" w:hAnsi="Arial" w:cs="Arial"/>
                <w:color w:val="000000" w:themeColor="text1"/>
                <w:sz w:val="14"/>
                <w:szCs w:val="14"/>
              </w:rPr>
              <w:t>Португалия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40,2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42,1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C02E7" w:rsidRPr="003C02E7" w:rsidTr="002526FF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3C02E7">
              <w:rPr>
                <w:rFonts w:ascii="Arial" w:hAnsi="Arial" w:cs="Arial"/>
                <w:color w:val="000000" w:themeColor="text1"/>
                <w:sz w:val="14"/>
                <w:szCs w:val="14"/>
              </w:rPr>
              <w:t>Румыния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C02E7" w:rsidRPr="003C02E7" w:rsidTr="002526FF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C02E7">
              <w:rPr>
                <w:rFonts w:ascii="Arial" w:hAnsi="Arial" w:cs="Arial"/>
                <w:color w:val="000000" w:themeColor="text1"/>
                <w:sz w:val="14"/>
                <w:szCs w:val="14"/>
              </w:rPr>
              <w:t>Украина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C02E7" w:rsidRPr="003C02E7" w:rsidTr="002526FF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3C02E7">
              <w:rPr>
                <w:rFonts w:ascii="Arial" w:hAnsi="Arial" w:cs="Arial"/>
                <w:color w:val="000000" w:themeColor="text1"/>
                <w:sz w:val="14"/>
                <w:szCs w:val="14"/>
              </w:rPr>
              <w:t>Финляндия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C02E7" w:rsidRPr="003C02E7" w:rsidTr="002526FF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C02E7">
              <w:rPr>
                <w:rFonts w:ascii="Arial" w:hAnsi="Arial" w:cs="Arial"/>
                <w:color w:val="000000" w:themeColor="text1"/>
                <w:sz w:val="14"/>
                <w:szCs w:val="14"/>
              </w:rPr>
              <w:t>Чехия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C02E7" w:rsidRPr="003C02E7" w:rsidTr="002526FF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3C02E7">
              <w:rPr>
                <w:rFonts w:ascii="Arial" w:hAnsi="Arial" w:cs="Arial"/>
                <w:color w:val="000000" w:themeColor="text1"/>
                <w:sz w:val="14"/>
                <w:szCs w:val="14"/>
              </w:rPr>
              <w:t>Швеция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C02E7" w:rsidRPr="003C02E7" w:rsidTr="002526FF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pStyle w:val="1"/>
              <w:spacing w:before="110" w:line="18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C02E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Азия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02E7" w:rsidRPr="003C02E7" w:rsidTr="002526FF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3C02E7">
              <w:rPr>
                <w:rFonts w:ascii="Arial" w:hAnsi="Arial" w:cs="Arial"/>
                <w:color w:val="000000" w:themeColor="text1"/>
                <w:sz w:val="14"/>
                <w:szCs w:val="14"/>
              </w:rPr>
              <w:t>Азербайджан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3C02E7" w:rsidRPr="003C02E7" w:rsidTr="002526FF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C02E7">
              <w:rPr>
                <w:rFonts w:ascii="Arial" w:hAnsi="Arial" w:cs="Arial"/>
                <w:color w:val="000000" w:themeColor="text1"/>
                <w:sz w:val="14"/>
                <w:szCs w:val="14"/>
              </w:rPr>
              <w:t>Исламская Республика</w:t>
            </w:r>
            <w:r w:rsidRPr="003C02E7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Иран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189</w:t>
            </w:r>
            <w:r w:rsidRPr="003C02E7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C02E7" w:rsidRPr="003C02E7" w:rsidTr="002526FF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C02E7">
              <w:rPr>
                <w:rFonts w:ascii="Arial" w:hAnsi="Arial" w:cs="Arial"/>
                <w:color w:val="000000" w:themeColor="text1"/>
                <w:sz w:val="14"/>
                <w:szCs w:val="14"/>
              </w:rPr>
              <w:t>Казахстан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</w:tr>
      <w:tr w:rsidR="003C02E7" w:rsidRPr="003C02E7" w:rsidTr="002526FF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C02E7">
              <w:rPr>
                <w:rFonts w:ascii="Arial" w:hAnsi="Arial" w:cs="Arial"/>
                <w:color w:val="000000" w:themeColor="text1"/>
                <w:sz w:val="14"/>
                <w:szCs w:val="14"/>
              </w:rPr>
              <w:t>Пакистан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C02E7" w:rsidRPr="003C02E7" w:rsidTr="002526FF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C02E7">
              <w:rPr>
                <w:rFonts w:ascii="Arial" w:hAnsi="Arial" w:cs="Arial"/>
                <w:color w:val="000000" w:themeColor="text1"/>
                <w:sz w:val="14"/>
                <w:szCs w:val="14"/>
              </w:rPr>
              <w:t>Таиланд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992</w:t>
            </w:r>
            <w:r w:rsidRPr="003C02E7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C02E7" w:rsidRPr="003C02E7" w:rsidTr="002526FF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C02E7">
              <w:rPr>
                <w:rFonts w:ascii="Arial" w:hAnsi="Arial" w:cs="Arial"/>
                <w:color w:val="000000" w:themeColor="text1"/>
                <w:sz w:val="14"/>
                <w:szCs w:val="14"/>
              </w:rPr>
              <w:t>Турция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76,0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56,8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C02E7" w:rsidRPr="003C02E7" w:rsidTr="002526FF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pStyle w:val="1"/>
              <w:spacing w:before="110" w:line="18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C02E7">
              <w:rPr>
                <w:rFonts w:ascii="Arial" w:hAnsi="Arial" w:cs="Arial"/>
                <w:color w:val="000000" w:themeColor="text1"/>
                <w:sz w:val="14"/>
                <w:szCs w:val="14"/>
              </w:rPr>
              <w:t>Африка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02E7" w:rsidRPr="003C02E7" w:rsidTr="002526FF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C02E7">
              <w:rPr>
                <w:rFonts w:ascii="Arial" w:hAnsi="Arial" w:cs="Arial"/>
                <w:color w:val="000000" w:themeColor="text1"/>
                <w:sz w:val="14"/>
                <w:szCs w:val="14"/>
              </w:rPr>
              <w:t>Алжир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C02E7" w:rsidRPr="003C02E7" w:rsidTr="002526FF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C02E7">
              <w:rPr>
                <w:rFonts w:ascii="Arial" w:hAnsi="Arial" w:cs="Arial"/>
                <w:color w:val="000000" w:themeColor="text1"/>
                <w:sz w:val="14"/>
                <w:szCs w:val="14"/>
              </w:rPr>
              <w:t>Египет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28,4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C02E7" w:rsidRPr="003C02E7" w:rsidTr="002526FF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pStyle w:val="1"/>
              <w:spacing w:before="110" w:line="18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C02E7">
              <w:rPr>
                <w:rFonts w:ascii="Arial" w:hAnsi="Arial" w:cs="Arial"/>
                <w:color w:val="000000" w:themeColor="text1"/>
                <w:sz w:val="14"/>
                <w:szCs w:val="14"/>
              </w:rPr>
              <w:t>Америка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02E7" w:rsidRPr="003C02E7" w:rsidTr="002526FF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C02E7">
              <w:rPr>
                <w:rFonts w:ascii="Arial" w:hAnsi="Arial" w:cs="Arial"/>
                <w:color w:val="000000" w:themeColor="text1"/>
                <w:sz w:val="14"/>
                <w:szCs w:val="14"/>
              </w:rPr>
              <w:t>Бразилия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68,3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C02E7" w:rsidRPr="003C02E7" w:rsidTr="002526FF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C02E7">
              <w:rPr>
                <w:rFonts w:ascii="Arial" w:hAnsi="Arial" w:cs="Arial"/>
                <w:color w:val="000000" w:themeColor="text1"/>
                <w:sz w:val="14"/>
                <w:szCs w:val="14"/>
              </w:rPr>
              <w:t>Мексика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369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C02E7" w:rsidRPr="003C02E7" w:rsidTr="002526FF">
        <w:trPr>
          <w:jc w:val="center"/>
        </w:trPr>
        <w:tc>
          <w:tcPr>
            <w:tcW w:w="2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C02E7">
              <w:rPr>
                <w:rFonts w:ascii="Arial" w:hAnsi="Arial" w:cs="Arial"/>
                <w:color w:val="000000" w:themeColor="text1"/>
                <w:sz w:val="14"/>
                <w:szCs w:val="14"/>
              </w:rPr>
              <w:t>Чили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3C02E7" w:rsidRPr="003C02E7" w:rsidRDefault="003C02E7" w:rsidP="002526FF">
            <w:pPr>
              <w:spacing w:before="11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02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</w:tbl>
    <w:bookmarkEnd w:id="0"/>
    <w:p w:rsidR="003C02E7" w:rsidRPr="00F97C6E" w:rsidRDefault="003C02E7" w:rsidP="003C02E7">
      <w:pPr>
        <w:spacing w:before="60"/>
        <w:rPr>
          <w:rFonts w:ascii="Arial" w:hAnsi="Arial"/>
          <w:color w:val="000000" w:themeColor="text1"/>
          <w:sz w:val="12"/>
        </w:rPr>
      </w:pPr>
      <w:r w:rsidRPr="00F97C6E">
        <w:rPr>
          <w:rFonts w:ascii="Arial" w:hAnsi="Arial"/>
          <w:color w:val="000000" w:themeColor="text1"/>
          <w:sz w:val="12"/>
          <w:vertAlign w:val="superscript"/>
        </w:rPr>
        <w:t>1)</w:t>
      </w:r>
      <w:r>
        <w:rPr>
          <w:rFonts w:ascii="Arial" w:hAnsi="Arial"/>
          <w:color w:val="000000" w:themeColor="text1"/>
          <w:sz w:val="12"/>
          <w:vertAlign w:val="superscript"/>
        </w:rPr>
        <w:t xml:space="preserve"> </w:t>
      </w:r>
      <w:r w:rsidRPr="00F97C6E">
        <w:rPr>
          <w:rFonts w:ascii="Arial" w:hAnsi="Arial"/>
          <w:color w:val="000000" w:themeColor="text1"/>
          <w:sz w:val="12"/>
        </w:rPr>
        <w:t>Кроме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F97C6E">
        <w:rPr>
          <w:rFonts w:ascii="Arial" w:hAnsi="Arial"/>
          <w:color w:val="000000" w:themeColor="text1"/>
          <w:sz w:val="12"/>
        </w:rPr>
        <w:t>самосвалов,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F97C6E">
        <w:rPr>
          <w:rFonts w:ascii="Arial" w:hAnsi="Arial"/>
          <w:color w:val="000000" w:themeColor="text1"/>
          <w:sz w:val="12"/>
        </w:rPr>
        <w:t>предназначенных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F97C6E">
        <w:rPr>
          <w:rFonts w:ascii="Arial" w:hAnsi="Arial"/>
          <w:color w:val="000000" w:themeColor="text1"/>
          <w:sz w:val="12"/>
        </w:rPr>
        <w:t>для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F97C6E">
        <w:rPr>
          <w:rFonts w:ascii="Arial" w:hAnsi="Arial"/>
          <w:color w:val="000000" w:themeColor="text1"/>
          <w:sz w:val="12"/>
        </w:rPr>
        <w:t>использования</w:t>
      </w:r>
      <w:r>
        <w:rPr>
          <w:rFonts w:ascii="Arial" w:hAnsi="Arial"/>
          <w:color w:val="000000" w:themeColor="text1"/>
          <w:sz w:val="12"/>
        </w:rPr>
        <w:t xml:space="preserve"> </w:t>
      </w:r>
      <w:proofErr w:type="gramStart"/>
      <w:r w:rsidRPr="00F97C6E">
        <w:rPr>
          <w:rFonts w:ascii="Arial" w:hAnsi="Arial"/>
          <w:color w:val="000000" w:themeColor="text1"/>
          <w:sz w:val="12"/>
        </w:rPr>
        <w:t>в</w:t>
      </w:r>
      <w:proofErr w:type="gramEnd"/>
      <w:r>
        <w:rPr>
          <w:rFonts w:ascii="Arial" w:hAnsi="Arial"/>
          <w:color w:val="000000" w:themeColor="text1"/>
          <w:sz w:val="12"/>
        </w:rPr>
        <w:t xml:space="preserve"> </w:t>
      </w:r>
      <w:r w:rsidRPr="00F97C6E">
        <w:rPr>
          <w:rFonts w:ascii="Arial" w:hAnsi="Arial"/>
          <w:color w:val="000000" w:themeColor="text1"/>
          <w:sz w:val="12"/>
        </w:rPr>
        <w:t>не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F97C6E">
        <w:rPr>
          <w:rFonts w:ascii="Arial" w:hAnsi="Arial"/>
          <w:color w:val="000000" w:themeColor="text1"/>
          <w:sz w:val="12"/>
        </w:rPr>
        <w:t>шоссейных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F97C6E">
        <w:rPr>
          <w:rFonts w:ascii="Arial" w:hAnsi="Arial"/>
          <w:color w:val="000000" w:themeColor="text1"/>
          <w:sz w:val="12"/>
        </w:rPr>
        <w:t>дорог.</w:t>
      </w:r>
    </w:p>
    <w:p w:rsidR="003C02E7" w:rsidRPr="00720E8B" w:rsidRDefault="003C02E7" w:rsidP="003C02E7">
      <w:pPr>
        <w:rPr>
          <w:rFonts w:ascii="Arial" w:hAnsi="Arial"/>
          <w:sz w:val="12"/>
        </w:rPr>
      </w:pPr>
      <w:r w:rsidRPr="00720E8B">
        <w:rPr>
          <w:rFonts w:ascii="Arial" w:hAnsi="Arial"/>
          <w:sz w:val="12"/>
          <w:vertAlign w:val="superscript"/>
        </w:rPr>
        <w:t xml:space="preserve">2) </w:t>
      </w:r>
      <w:r w:rsidRPr="00720E8B">
        <w:rPr>
          <w:rFonts w:ascii="Arial" w:hAnsi="Arial"/>
          <w:sz w:val="12"/>
        </w:rPr>
        <w:t>С 2017 г. – средства автотранспортные грузовые, 2021 г. – 186,2 тыс. шт.</w:t>
      </w:r>
    </w:p>
    <w:p w:rsidR="003C02E7" w:rsidRPr="00F97C6E" w:rsidRDefault="003C02E7" w:rsidP="003C02E7">
      <w:pPr>
        <w:rPr>
          <w:rFonts w:ascii="Arial" w:hAnsi="Arial"/>
          <w:color w:val="000000" w:themeColor="text1"/>
          <w:sz w:val="12"/>
        </w:rPr>
      </w:pPr>
      <w:r w:rsidRPr="00F97C6E">
        <w:rPr>
          <w:rFonts w:ascii="Arial" w:hAnsi="Arial"/>
          <w:color w:val="000000" w:themeColor="text1"/>
          <w:sz w:val="12"/>
          <w:vertAlign w:val="superscript"/>
        </w:rPr>
        <w:t>3)</w:t>
      </w:r>
      <w:r>
        <w:rPr>
          <w:rFonts w:ascii="Arial" w:hAnsi="Arial"/>
          <w:color w:val="000000" w:themeColor="text1"/>
          <w:sz w:val="12"/>
          <w:vertAlign w:val="superscript"/>
        </w:rPr>
        <w:t xml:space="preserve"> </w:t>
      </w:r>
      <w:r w:rsidRPr="00F97C6E">
        <w:rPr>
          <w:rFonts w:ascii="Arial" w:hAnsi="Arial"/>
          <w:color w:val="000000" w:themeColor="text1"/>
          <w:sz w:val="12"/>
        </w:rPr>
        <w:t>2008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F97C6E">
        <w:rPr>
          <w:rFonts w:ascii="Arial" w:hAnsi="Arial"/>
          <w:color w:val="000000" w:themeColor="text1"/>
          <w:sz w:val="12"/>
        </w:rPr>
        <w:t>г.</w:t>
      </w:r>
    </w:p>
    <w:p w:rsidR="008A55C2" w:rsidRPr="003C02E7" w:rsidRDefault="008A55C2" w:rsidP="003C02E7"/>
    <w:sectPr w:rsidR="008A55C2" w:rsidRPr="003C02E7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93FC5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02E7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1D3B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5F79AE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17EE1"/>
    <w:rsid w:val="0073096C"/>
    <w:rsid w:val="00736C19"/>
    <w:rsid w:val="00742A6D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A55C2"/>
    <w:rsid w:val="008B5432"/>
    <w:rsid w:val="008C60D4"/>
    <w:rsid w:val="008E1F8B"/>
    <w:rsid w:val="008F0B72"/>
    <w:rsid w:val="008F3A20"/>
    <w:rsid w:val="0091786C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E849-46CF-455F-8B5A-032AD309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3</cp:revision>
  <cp:lastPrinted>2023-02-03T12:19:00Z</cp:lastPrinted>
  <dcterms:created xsi:type="dcterms:W3CDTF">2023-02-08T08:21:00Z</dcterms:created>
  <dcterms:modified xsi:type="dcterms:W3CDTF">2023-02-08T09:14:00Z</dcterms:modified>
</cp:coreProperties>
</file>