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70" w:rsidRPr="004940CF" w:rsidRDefault="005A1770" w:rsidP="005A1770">
      <w:pPr>
        <w:pageBreakBefore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napToGrid w:val="0"/>
          <w:spacing w:val="-1"/>
          <w:sz w:val="16"/>
        </w:rPr>
        <w:t>9.5</w:t>
      </w:r>
      <w:r w:rsidRPr="004940CF">
        <w:rPr>
          <w:rFonts w:ascii="Arial" w:hAnsi="Arial"/>
          <w:b/>
          <w:snapToGrid w:val="0"/>
          <w:spacing w:val="-1"/>
          <w:sz w:val="16"/>
        </w:rPr>
        <w:t xml:space="preserve">. ЧИСЛО АБОНЕНТОВ ШИРОКОПОЛОСНОГО ДОСТУПА </w:t>
      </w:r>
      <w:r w:rsidRPr="004940CF">
        <w:rPr>
          <w:rFonts w:ascii="Arial" w:hAnsi="Arial"/>
          <w:b/>
          <w:snapToGrid w:val="0"/>
          <w:spacing w:val="-1"/>
          <w:sz w:val="16"/>
        </w:rPr>
        <w:br/>
        <w:t>К СЕТИ ИНТЕРНЕТ</w:t>
      </w:r>
      <w:proofErr w:type="gramStart"/>
      <w:r w:rsidRPr="004940CF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4940CF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5A1770" w:rsidRPr="004940CF" w:rsidRDefault="005A1770" w:rsidP="005A1770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4940CF">
        <w:rPr>
          <w:rFonts w:ascii="Arial" w:hAnsi="Arial" w:cs="Arial"/>
          <w:sz w:val="14"/>
          <w:szCs w:val="14"/>
        </w:rPr>
        <w:t>(на 100 человек населения)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  <w:gridCol w:w="990"/>
        <w:gridCol w:w="989"/>
        <w:gridCol w:w="989"/>
        <w:gridCol w:w="988"/>
      </w:tblGrid>
      <w:tr w:rsidR="005A1770" w:rsidRPr="004940CF" w:rsidTr="005A2372">
        <w:trPr>
          <w:cantSplit/>
          <w:jc w:val="center"/>
        </w:trPr>
        <w:tc>
          <w:tcPr>
            <w:tcW w:w="26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A1770" w:rsidRPr="004940CF" w:rsidRDefault="005A1770" w:rsidP="005A2372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70" w:rsidRPr="004940CF" w:rsidRDefault="005A1770" w:rsidP="005A23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40CF">
              <w:rPr>
                <w:rFonts w:ascii="Arial" w:hAnsi="Arial" w:cs="Arial"/>
                <w:sz w:val="12"/>
                <w:szCs w:val="12"/>
              </w:rPr>
              <w:t xml:space="preserve">Абоненты фиксированного широкополосного доступа </w:t>
            </w:r>
            <w:r w:rsidRPr="004940CF">
              <w:rPr>
                <w:rFonts w:ascii="Arial" w:hAnsi="Arial" w:cs="Arial"/>
                <w:sz w:val="12"/>
                <w:szCs w:val="12"/>
              </w:rPr>
              <w:br/>
              <w:t>к Интернету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A1770" w:rsidRPr="004940CF" w:rsidRDefault="005A1770" w:rsidP="005A237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40CF">
              <w:rPr>
                <w:rFonts w:ascii="Arial" w:hAnsi="Arial" w:cs="Arial"/>
                <w:sz w:val="12"/>
                <w:szCs w:val="12"/>
              </w:rPr>
              <w:t xml:space="preserve">Абоненты мобильного широкополосного доступа </w:t>
            </w:r>
            <w:r w:rsidRPr="004940CF">
              <w:rPr>
                <w:rFonts w:ascii="Arial" w:hAnsi="Arial" w:cs="Arial"/>
                <w:sz w:val="12"/>
                <w:szCs w:val="12"/>
              </w:rPr>
              <w:br/>
              <w:t>к Интернету</w:t>
            </w:r>
          </w:p>
        </w:tc>
      </w:tr>
      <w:tr w:rsidR="005A1770" w:rsidRPr="004940CF" w:rsidTr="005A2372">
        <w:trPr>
          <w:cantSplit/>
          <w:jc w:val="center"/>
        </w:trPr>
        <w:tc>
          <w:tcPr>
            <w:tcW w:w="26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A1770" w:rsidRPr="004940CF" w:rsidRDefault="005A1770" w:rsidP="005A2372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70" w:rsidRPr="00680708" w:rsidRDefault="005A1770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680708">
              <w:rPr>
                <w:rFonts w:ascii="Arial" w:hAnsi="Arial"/>
                <w:sz w:val="14"/>
              </w:rPr>
              <w:t>201</w:t>
            </w:r>
            <w:r w:rsidRPr="00680708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70" w:rsidRPr="00892EF2" w:rsidRDefault="005A1770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70" w:rsidRPr="00680708" w:rsidRDefault="005A1770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680708">
              <w:rPr>
                <w:rFonts w:ascii="Arial" w:hAnsi="Arial"/>
                <w:sz w:val="14"/>
              </w:rPr>
              <w:t>201</w:t>
            </w:r>
            <w:r w:rsidRPr="00680708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1770" w:rsidRPr="00892EF2" w:rsidRDefault="005A1770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top w:val="nil"/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rPr>
                <w:b/>
                <w:sz w:val="14"/>
              </w:rPr>
            </w:pPr>
            <w:r w:rsidRPr="00525924">
              <w:rPr>
                <w:b/>
                <w:i w:val="0"/>
                <w:sz w:val="14"/>
              </w:rPr>
              <w:t>Россия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12,2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989" w:type="dxa"/>
            <w:tcBorders>
              <w:top w:val="nil"/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23,7</w:t>
            </w:r>
          </w:p>
        </w:tc>
        <w:tc>
          <w:tcPr>
            <w:tcW w:w="989" w:type="dxa"/>
            <w:tcBorders>
              <w:top w:val="nil"/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47,8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98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107,5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rPr>
                <w:b/>
                <w:sz w:val="14"/>
              </w:rPr>
            </w:pPr>
            <w:r w:rsidRPr="00525924">
              <w:rPr>
                <w:b/>
                <w:i w:val="0"/>
                <w:sz w:val="14"/>
              </w:rPr>
              <w:t>Европа</w:t>
            </w:r>
            <w:r w:rsidRPr="00525924">
              <w:rPr>
                <w:b/>
                <w:sz w:val="14"/>
              </w:rPr>
              <w:t xml:space="preserve">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Австрия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24,4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29,1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32,9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118,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6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Беларусь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17,7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33,8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12,6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9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4,5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Бельгия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30,8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42,4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9,5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93,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2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Болгария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15,2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32,6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34,9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10,4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Венгрия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21,8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34,8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7,8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76,5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Германия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32,4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44,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25,5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94,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4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Греция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20,7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2,5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25,1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88,4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Дания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38,0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44,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63,9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38,3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Ирландия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22,4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31,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6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49,2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10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8,6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Испания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22,7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34,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23,8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10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8,0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Италия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22,1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31,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37,8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9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6,8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Латвия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20,5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26,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29,7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14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2,2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Литва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21,8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28,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8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9,1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12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2,5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Люксембург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33,2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38,0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50,0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111,3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Нидерланды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37,9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43,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38,0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133,7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Норвегия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35,3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44,9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74,3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105,3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Польша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15,3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23,0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50,2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98,4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Португалия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20,1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41,9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24,2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8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7,4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>Республика Молдова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6,6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24,9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3,3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87,8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Румыния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14,7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31,6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9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5,7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>Сербия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11,8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26,2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101,9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Словакия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16,2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32,6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20,8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88,7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Словения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23,0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31,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7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24,1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9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0,8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Соединенное Королевство </w:t>
            </w:r>
            <w:r w:rsidRPr="00525924">
              <w:rPr>
                <w:i w:val="0"/>
                <w:sz w:val="14"/>
              </w:rPr>
              <w:br/>
              <w:t xml:space="preserve">(Великобритания)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30,2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41,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43,2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11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3,3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Украина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6,5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18,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4,1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8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0,1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Финляндия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29,1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33,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7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84,3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157,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1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Франция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33,9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46,1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36,2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99,3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>Чехия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21,5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37,5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33,9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10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1,7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Швейцария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37,3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46,1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30,1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10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2,5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Швеция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31,9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39,9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83,8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12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5,8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Эстония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26,1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7,4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24,8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51,6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rPr>
                <w:b/>
                <w:sz w:val="14"/>
              </w:rPr>
            </w:pPr>
            <w:r w:rsidRPr="00525924">
              <w:rPr>
                <w:b/>
                <w:i w:val="0"/>
                <w:sz w:val="14"/>
              </w:rPr>
              <w:t>Азия</w:t>
            </w:r>
            <w:r w:rsidRPr="00525924">
              <w:rPr>
                <w:b/>
                <w:sz w:val="14"/>
              </w:rPr>
              <w:t xml:space="preserve">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Азербайджан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5,3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19,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5,0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6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8,8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Армения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3,3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16,7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11,9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95,8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Бангладеш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0,3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0,0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5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8,6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>Вьетнам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4,2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9,8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7,9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8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7,8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Израиль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24,0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2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9,9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32,3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23,6</w:t>
            </w:r>
          </w:p>
        </w:tc>
      </w:tr>
      <w:tr w:rsidR="005A1770" w:rsidRPr="00C546EE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pStyle w:val="11"/>
              <w:shd w:val="clear" w:color="auto" w:fill="FFFFFF"/>
              <w:spacing w:before="50" w:line="140" w:lineRule="exact"/>
              <w:ind w:left="113"/>
              <w:rPr>
                <w:i w:val="0"/>
                <w:sz w:val="14"/>
              </w:rPr>
            </w:pPr>
            <w:r w:rsidRPr="00525924">
              <w:rPr>
                <w:i w:val="0"/>
                <w:sz w:val="14"/>
              </w:rPr>
              <w:t xml:space="preserve">Индия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0,9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" w:hAnsi="Arial" w:cs="Arial"/>
                <w:sz w:val="14"/>
                <w:szCs w:val="14"/>
                <w:lang w:val="en-US"/>
              </w:rPr>
              <w:t>2,</w:t>
            </w:r>
            <w:r w:rsidRPr="00867AE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0,0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before="5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5</w:t>
            </w:r>
            <w:r w:rsidRPr="00867AE4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4,4</w:t>
            </w:r>
          </w:p>
        </w:tc>
      </w:tr>
    </w:tbl>
    <w:p w:rsidR="005A1770" w:rsidRPr="004940CF" w:rsidRDefault="005A1770" w:rsidP="005A1770">
      <w:pPr>
        <w:spacing w:after="60"/>
        <w:jc w:val="right"/>
        <w:outlineLvl w:val="0"/>
        <w:rPr>
          <w:rFonts w:ascii="Arial" w:hAnsi="Arial"/>
          <w:sz w:val="14"/>
        </w:rPr>
      </w:pPr>
      <w:r w:rsidRPr="004940CF">
        <w:br w:type="page"/>
      </w:r>
      <w:r w:rsidRPr="004940CF">
        <w:rPr>
          <w:rFonts w:ascii="Arial" w:hAnsi="Arial"/>
          <w:sz w:val="14"/>
        </w:rPr>
        <w:lastRenderedPageBreak/>
        <w:t>Продолжение табл. 9.</w:t>
      </w:r>
      <w:r>
        <w:rPr>
          <w:rFonts w:ascii="Arial" w:hAnsi="Arial"/>
          <w:sz w:val="14"/>
        </w:rPr>
        <w:t>5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  <w:gridCol w:w="990"/>
        <w:gridCol w:w="989"/>
        <w:gridCol w:w="989"/>
        <w:gridCol w:w="988"/>
      </w:tblGrid>
      <w:tr w:rsidR="005A1770" w:rsidRPr="004940CF" w:rsidTr="005A2372">
        <w:trPr>
          <w:cantSplit/>
          <w:jc w:val="center"/>
        </w:trPr>
        <w:tc>
          <w:tcPr>
            <w:tcW w:w="26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A1770" w:rsidRPr="004940CF" w:rsidRDefault="005A1770" w:rsidP="005A2372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70" w:rsidRPr="004940CF" w:rsidRDefault="005A1770" w:rsidP="005A23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40CF">
              <w:rPr>
                <w:rFonts w:ascii="Arial" w:hAnsi="Arial" w:cs="Arial"/>
                <w:sz w:val="12"/>
                <w:szCs w:val="12"/>
              </w:rPr>
              <w:t xml:space="preserve">Абоненты фиксированного широкополосного доступа </w:t>
            </w:r>
            <w:r w:rsidRPr="004940CF">
              <w:rPr>
                <w:rFonts w:ascii="Arial" w:hAnsi="Arial" w:cs="Arial"/>
                <w:sz w:val="12"/>
                <w:szCs w:val="12"/>
              </w:rPr>
              <w:br/>
              <w:t>к Интернету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A1770" w:rsidRPr="004940CF" w:rsidRDefault="005A1770" w:rsidP="005A237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40CF">
              <w:rPr>
                <w:rFonts w:ascii="Arial" w:hAnsi="Arial" w:cs="Arial"/>
                <w:sz w:val="12"/>
                <w:szCs w:val="12"/>
              </w:rPr>
              <w:t xml:space="preserve">Абоненты мобильного широкополосного доступа </w:t>
            </w:r>
            <w:r w:rsidRPr="004940CF">
              <w:rPr>
                <w:rFonts w:ascii="Arial" w:hAnsi="Arial" w:cs="Arial"/>
                <w:sz w:val="12"/>
                <w:szCs w:val="12"/>
              </w:rPr>
              <w:br/>
              <w:t>к Интернету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A1770" w:rsidRPr="00680708" w:rsidRDefault="005A1770" w:rsidP="005A2372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70" w:rsidRPr="00680708" w:rsidRDefault="005A1770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680708">
              <w:rPr>
                <w:rFonts w:ascii="Arial" w:hAnsi="Arial"/>
                <w:sz w:val="14"/>
              </w:rPr>
              <w:t>201</w:t>
            </w:r>
            <w:r w:rsidRPr="00680708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70" w:rsidRPr="00892EF2" w:rsidRDefault="005A1770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70" w:rsidRPr="00680708" w:rsidRDefault="005A1770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680708">
              <w:rPr>
                <w:rFonts w:ascii="Arial" w:hAnsi="Arial"/>
                <w:sz w:val="14"/>
              </w:rPr>
              <w:t>201</w:t>
            </w:r>
            <w:r w:rsidRPr="00680708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1770" w:rsidRPr="00892EF2" w:rsidRDefault="005A1770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top w:val="nil"/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Индонезия 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0,9</w:t>
            </w:r>
          </w:p>
        </w:tc>
        <w:tc>
          <w:tcPr>
            <w:tcW w:w="989" w:type="dxa"/>
            <w:tcBorders>
              <w:top w:val="nil"/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989" w:type="dxa"/>
            <w:tcBorders>
              <w:top w:val="nil"/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18,6</w:t>
            </w:r>
          </w:p>
        </w:tc>
        <w:tc>
          <w:tcPr>
            <w:tcW w:w="98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10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9,3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Исламская Республика Иран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1,3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  <w:r w:rsidRPr="00867AE4">
              <w:rPr>
                <w:rFonts w:ascii="Arial CYR" w:hAnsi="Arial CYR" w:cs="Arial CYR"/>
                <w:sz w:val="14"/>
                <w:szCs w:val="14"/>
              </w:rPr>
              <w:t>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0,0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104,5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Казахстан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5,4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14,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23,2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86,8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Киргизия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0,4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4,4</w:t>
            </w:r>
            <w:r w:rsidRPr="00867AE4">
              <w:rPr>
                <w:rFonts w:ascii="Arial CYR" w:hAnsi="Arial CYR" w:cs="Arial CYR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0,5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119,3</w:t>
            </w:r>
            <w:r w:rsidRPr="00867AE4">
              <w:rPr>
                <w:rFonts w:ascii="Arial CYR" w:hAnsi="Arial CYR" w:cs="Arial CYR"/>
                <w:sz w:val="14"/>
                <w:szCs w:val="14"/>
                <w:vertAlign w:val="superscript"/>
              </w:rPr>
              <w:t>3)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Китай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9,2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7,6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3,5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104,8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Пакистан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0,4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6,5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Республика Корея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34,7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44,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97,7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11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7,1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Сингапур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26,1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25,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98,4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14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5,8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Таджикистан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0,1</w:t>
            </w:r>
            <w:r w:rsidRPr="00867AE4">
              <w:rPr>
                <w:rFonts w:ascii="Arial CYR" w:hAnsi="Arial CYR" w:cs="Arial CYR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…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24,9</w:t>
            </w:r>
            <w:r w:rsidRPr="00867AE4">
              <w:rPr>
                <w:rFonts w:ascii="Arial CYR" w:hAnsi="Arial CYR" w:cs="Arial CYR"/>
                <w:sz w:val="14"/>
                <w:szCs w:val="14"/>
                <w:vertAlign w:val="superscript"/>
              </w:rPr>
              <w:t>3)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Таиланд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4,8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8,3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0,0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9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2,1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Туркмения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0,0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0,2</w:t>
            </w:r>
            <w:r w:rsidRPr="00867AE4">
              <w:rPr>
                <w:rFonts w:ascii="Arial CYR" w:hAnsi="Arial CYR" w:cs="Arial CYR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…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14,6</w:t>
            </w:r>
            <w:r w:rsidRPr="00867AE4">
              <w:rPr>
                <w:rFonts w:ascii="Arial CYR" w:hAnsi="Arial CYR" w:cs="Arial CYR"/>
                <w:sz w:val="14"/>
                <w:szCs w:val="14"/>
                <w:vertAlign w:val="superscript"/>
              </w:rPr>
              <w:t>3)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Турция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9,8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21,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10,0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8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2,6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Узбекистан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0,4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20,0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…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9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9,8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Филиппины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… 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8,5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2,3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64,3</w:t>
            </w:r>
            <w:r w:rsidRPr="00867AE4">
              <w:rPr>
                <w:rFonts w:ascii="Arial CYR" w:hAnsi="Arial CYR" w:cs="Arial CYR"/>
                <w:sz w:val="14"/>
                <w:szCs w:val="14"/>
                <w:vertAlign w:val="superscript"/>
              </w:rPr>
              <w:t>3)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Япония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26,5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6,1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87,6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223,6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rPr>
                <w:rFonts w:ascii="Arial" w:hAnsi="Arial"/>
                <w:b/>
                <w:sz w:val="14"/>
                <w:szCs w:val="14"/>
              </w:rPr>
            </w:pPr>
            <w:r w:rsidRPr="00680708">
              <w:rPr>
                <w:rFonts w:ascii="Arial" w:hAnsi="Arial"/>
                <w:b/>
                <w:sz w:val="14"/>
                <w:szCs w:val="14"/>
              </w:rPr>
              <w:t xml:space="preserve">Африка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Алжир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2,5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9,5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0,0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9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7,6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Египет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1,8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9,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17,0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77,0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Марокко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1,6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5,7</w:t>
            </w:r>
            <w:r w:rsidRPr="00867AE4">
              <w:rPr>
                <w:rFonts w:ascii="Arial CYR" w:hAnsi="Arial CYR" w:cs="Arial CYR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5,0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84,9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shd w:val="clear" w:color="auto" w:fill="FFFFFF"/>
              <w:spacing w:line="22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680708">
              <w:rPr>
                <w:rFonts w:ascii="Arial" w:hAnsi="Arial"/>
                <w:sz w:val="14"/>
                <w:szCs w:val="14"/>
              </w:rPr>
              <w:t xml:space="preserve">Нигерия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306BEC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306BEC">
              <w:rPr>
                <w:rFonts w:ascii="Arial CYR" w:hAnsi="Arial CYR" w:cs="Arial CYR"/>
                <w:bCs/>
                <w:sz w:val="14"/>
                <w:szCs w:val="14"/>
              </w:rPr>
              <w:t>…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306BEC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06BEC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0,6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36,6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ind w:left="113"/>
              <w:rPr>
                <w:i w:val="0"/>
                <w:sz w:val="14"/>
                <w:szCs w:val="14"/>
              </w:rPr>
            </w:pPr>
            <w:r w:rsidRPr="00680708">
              <w:rPr>
                <w:i w:val="0"/>
                <w:sz w:val="14"/>
                <w:szCs w:val="14"/>
              </w:rPr>
              <w:t xml:space="preserve">Объединенная Республика Танзания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0,0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8,3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ind w:left="113"/>
              <w:rPr>
                <w:i w:val="0"/>
                <w:sz w:val="14"/>
                <w:szCs w:val="14"/>
              </w:rPr>
            </w:pPr>
            <w:r w:rsidRPr="00680708">
              <w:rPr>
                <w:i w:val="0"/>
                <w:sz w:val="14"/>
                <w:szCs w:val="14"/>
              </w:rPr>
              <w:t xml:space="preserve">Эфиопия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0,0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0,2</w:t>
            </w:r>
            <w:r w:rsidRPr="00867AE4">
              <w:rPr>
                <w:rFonts w:ascii="Arial CYR" w:hAnsi="Arial CYR" w:cs="Arial CYR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20,0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ind w:left="113"/>
              <w:rPr>
                <w:i w:val="0"/>
                <w:sz w:val="14"/>
                <w:szCs w:val="14"/>
              </w:rPr>
            </w:pPr>
            <w:r w:rsidRPr="00680708">
              <w:rPr>
                <w:i w:val="0"/>
                <w:sz w:val="14"/>
                <w:szCs w:val="14"/>
              </w:rPr>
              <w:t>Южно-Африканская Республика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1,5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2,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16,9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11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5,7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rPr>
                <w:b/>
                <w:i w:val="0"/>
                <w:sz w:val="14"/>
                <w:szCs w:val="14"/>
              </w:rPr>
            </w:pPr>
            <w:r w:rsidRPr="00680708">
              <w:rPr>
                <w:b/>
                <w:i w:val="0"/>
                <w:sz w:val="14"/>
                <w:szCs w:val="14"/>
              </w:rPr>
              <w:t xml:space="preserve">Америка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ind w:left="113"/>
              <w:rPr>
                <w:i w:val="0"/>
                <w:sz w:val="14"/>
                <w:szCs w:val="14"/>
              </w:rPr>
            </w:pPr>
            <w:r w:rsidRPr="00680708">
              <w:rPr>
                <w:i w:val="0"/>
                <w:sz w:val="14"/>
                <w:szCs w:val="14"/>
              </w:rPr>
              <w:t xml:space="preserve">Аргентина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9,9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2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3,1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5,0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68,6</w:t>
            </w:r>
            <w:r w:rsidRPr="00867AE4">
              <w:rPr>
                <w:rFonts w:ascii="Arial CYR" w:hAnsi="Arial CYR" w:cs="Arial CYR"/>
                <w:sz w:val="14"/>
                <w:szCs w:val="14"/>
                <w:vertAlign w:val="superscript"/>
              </w:rPr>
              <w:t>3)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ind w:left="113"/>
              <w:rPr>
                <w:i w:val="0"/>
                <w:sz w:val="14"/>
                <w:szCs w:val="14"/>
              </w:rPr>
            </w:pPr>
            <w:r w:rsidRPr="00680708">
              <w:rPr>
                <w:i w:val="0"/>
                <w:sz w:val="14"/>
                <w:szCs w:val="14"/>
              </w:rPr>
              <w:t xml:space="preserve">Бразилия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7,2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9,4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10,6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95,9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ind w:left="113"/>
              <w:rPr>
                <w:i w:val="0"/>
                <w:sz w:val="14"/>
                <w:szCs w:val="14"/>
              </w:rPr>
            </w:pPr>
            <w:r w:rsidRPr="00680708">
              <w:rPr>
                <w:i w:val="0"/>
                <w:sz w:val="14"/>
                <w:szCs w:val="14"/>
              </w:rPr>
              <w:t xml:space="preserve">Канада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31,7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4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3,1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29,4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82,3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ind w:left="113"/>
              <w:rPr>
                <w:i w:val="0"/>
                <w:sz w:val="14"/>
                <w:szCs w:val="14"/>
              </w:rPr>
            </w:pPr>
            <w:r w:rsidRPr="00680708">
              <w:rPr>
                <w:i w:val="0"/>
                <w:sz w:val="14"/>
                <w:szCs w:val="14"/>
              </w:rPr>
              <w:t xml:space="preserve">Мексика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9,3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18,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4,1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8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2,5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ind w:left="113"/>
              <w:rPr>
                <w:i w:val="0"/>
                <w:sz w:val="14"/>
                <w:szCs w:val="14"/>
              </w:rPr>
            </w:pPr>
            <w:r w:rsidRPr="00680708">
              <w:rPr>
                <w:i w:val="0"/>
                <w:sz w:val="14"/>
                <w:szCs w:val="14"/>
              </w:rPr>
              <w:t xml:space="preserve">США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27,4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7,7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60,1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16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5,8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ind w:left="113"/>
              <w:rPr>
                <w:i w:val="0"/>
                <w:sz w:val="14"/>
                <w:szCs w:val="14"/>
              </w:rPr>
            </w:pPr>
            <w:r w:rsidRPr="00680708">
              <w:rPr>
                <w:i w:val="0"/>
                <w:sz w:val="14"/>
                <w:szCs w:val="14"/>
              </w:rPr>
              <w:t xml:space="preserve">Чили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10,5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2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2,0</w:t>
            </w: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8,4</w:t>
            </w: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10,8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rPr>
                <w:b/>
                <w:i w:val="0"/>
                <w:sz w:val="14"/>
                <w:szCs w:val="14"/>
              </w:rPr>
            </w:pPr>
            <w:r w:rsidRPr="00680708">
              <w:rPr>
                <w:b/>
                <w:i w:val="0"/>
                <w:sz w:val="14"/>
                <w:szCs w:val="14"/>
              </w:rPr>
              <w:t xml:space="preserve">Австралия и Океания 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bottom w:val="nil"/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ind w:left="113"/>
              <w:rPr>
                <w:i w:val="0"/>
                <w:sz w:val="14"/>
                <w:szCs w:val="14"/>
              </w:rPr>
            </w:pPr>
            <w:r w:rsidRPr="00680708">
              <w:rPr>
                <w:i w:val="0"/>
                <w:sz w:val="14"/>
                <w:szCs w:val="14"/>
              </w:rPr>
              <w:t xml:space="preserve">Австралия 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24,9</w:t>
            </w:r>
          </w:p>
        </w:tc>
        <w:tc>
          <w:tcPr>
            <w:tcW w:w="989" w:type="dxa"/>
            <w:tcBorders>
              <w:bottom w:val="nil"/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35,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0</w:t>
            </w:r>
          </w:p>
        </w:tc>
        <w:tc>
          <w:tcPr>
            <w:tcW w:w="989" w:type="dxa"/>
            <w:tcBorders>
              <w:bottom w:val="nil"/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55,5</w:t>
            </w:r>
          </w:p>
        </w:tc>
        <w:tc>
          <w:tcPr>
            <w:tcW w:w="98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12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2,2</w:t>
            </w:r>
          </w:p>
        </w:tc>
      </w:tr>
      <w:tr w:rsidR="005A1770" w:rsidRPr="00680708" w:rsidTr="005A2372">
        <w:trPr>
          <w:cantSplit/>
          <w:jc w:val="center"/>
        </w:trPr>
        <w:tc>
          <w:tcPr>
            <w:tcW w:w="267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1770" w:rsidRPr="00680708" w:rsidRDefault="005A1770" w:rsidP="005A2372">
            <w:pPr>
              <w:pStyle w:val="11"/>
              <w:widowControl/>
              <w:shd w:val="clear" w:color="auto" w:fill="FFFFFF"/>
              <w:spacing w:line="220" w:lineRule="exact"/>
              <w:ind w:left="113"/>
              <w:rPr>
                <w:i w:val="0"/>
                <w:sz w:val="14"/>
                <w:szCs w:val="14"/>
              </w:rPr>
            </w:pPr>
            <w:r w:rsidRPr="00680708">
              <w:rPr>
                <w:i w:val="0"/>
                <w:sz w:val="14"/>
                <w:szCs w:val="14"/>
              </w:rPr>
              <w:t xml:space="preserve">Новая Зеландия </w:t>
            </w:r>
          </w:p>
        </w:tc>
        <w:tc>
          <w:tcPr>
            <w:tcW w:w="99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1770" w:rsidRPr="0052592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525924">
              <w:rPr>
                <w:rFonts w:ascii="Arial CYR" w:hAnsi="Arial CYR" w:cs="Arial CYR"/>
                <w:bCs/>
                <w:sz w:val="14"/>
                <w:szCs w:val="14"/>
              </w:rPr>
              <w:t>25,0</w:t>
            </w:r>
          </w:p>
        </w:tc>
        <w:tc>
          <w:tcPr>
            <w:tcW w:w="98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</w:rPr>
              <w:t>35,</w:t>
            </w: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1</w:t>
            </w:r>
          </w:p>
        </w:tc>
        <w:tc>
          <w:tcPr>
            <w:tcW w:w="98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67AE4">
              <w:rPr>
                <w:rFonts w:ascii="Arial CYR" w:hAnsi="Arial CYR" w:cs="Arial CYR"/>
                <w:bCs/>
                <w:sz w:val="14"/>
                <w:szCs w:val="14"/>
              </w:rPr>
              <w:t>38,6</w:t>
            </w: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A1770" w:rsidRPr="00867AE4" w:rsidRDefault="005A1770" w:rsidP="005A2372">
            <w:pPr>
              <w:spacing w:line="22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67AE4">
              <w:rPr>
                <w:rFonts w:ascii="Arial CYR" w:hAnsi="Arial CYR" w:cs="Arial CYR"/>
                <w:sz w:val="14"/>
                <w:szCs w:val="14"/>
                <w:lang w:val="en-US"/>
              </w:rPr>
              <w:t>95,4</w:t>
            </w:r>
          </w:p>
        </w:tc>
      </w:tr>
    </w:tbl>
    <w:p w:rsidR="005A1770" w:rsidRPr="004940CF" w:rsidRDefault="005A1770" w:rsidP="005A1770">
      <w:pPr>
        <w:widowControl w:val="0"/>
        <w:spacing w:before="60"/>
        <w:ind w:left="113" w:hanging="113"/>
        <w:jc w:val="both"/>
        <w:rPr>
          <w:rFonts w:ascii="Arial" w:hAnsi="Arial" w:cs="Arial"/>
          <w:sz w:val="12"/>
          <w:vertAlign w:val="superscript"/>
        </w:rPr>
      </w:pPr>
      <w:r w:rsidRPr="00680708">
        <w:rPr>
          <w:rFonts w:ascii="Arial" w:hAnsi="Arial"/>
          <w:sz w:val="12"/>
          <w:vertAlign w:val="superscript"/>
        </w:rPr>
        <w:t xml:space="preserve">1) </w:t>
      </w:r>
      <w:r w:rsidRPr="00680708">
        <w:rPr>
          <w:rFonts w:ascii="Arial" w:hAnsi="Arial" w:cs="Arial"/>
          <w:sz w:val="12"/>
        </w:rPr>
        <w:t xml:space="preserve">По всем странам, кроме России, – данные </w:t>
      </w:r>
      <w:r w:rsidRPr="00680708">
        <w:rPr>
          <w:rFonts w:ascii="Arial" w:hAnsi="Arial" w:cs="Arial"/>
          <w:sz w:val="12"/>
          <w:lang w:val="en-US"/>
        </w:rPr>
        <w:t>International</w:t>
      </w:r>
      <w:r w:rsidRPr="00680708">
        <w:rPr>
          <w:rFonts w:ascii="Arial" w:hAnsi="Arial" w:cs="Arial"/>
          <w:sz w:val="12"/>
        </w:rPr>
        <w:t xml:space="preserve"> </w:t>
      </w:r>
      <w:r w:rsidRPr="00680708">
        <w:rPr>
          <w:rFonts w:ascii="Arial" w:hAnsi="Arial" w:cs="Arial"/>
          <w:sz w:val="12"/>
          <w:lang w:val="en-US"/>
        </w:rPr>
        <w:t>Telecommunication</w:t>
      </w:r>
      <w:r w:rsidRPr="00680708">
        <w:rPr>
          <w:rFonts w:ascii="Arial" w:hAnsi="Arial" w:cs="Arial"/>
          <w:sz w:val="12"/>
          <w:vertAlign w:val="superscript"/>
        </w:rPr>
        <w:t xml:space="preserve"> </w:t>
      </w:r>
      <w:r w:rsidRPr="00680708">
        <w:rPr>
          <w:rFonts w:ascii="Arial" w:hAnsi="Arial" w:cs="Arial"/>
          <w:sz w:val="12"/>
          <w:lang w:val="en-US"/>
        </w:rPr>
        <w:t>Union</w:t>
      </w:r>
      <w:r w:rsidRPr="00680708">
        <w:rPr>
          <w:rFonts w:ascii="Arial" w:hAnsi="Arial" w:cs="Arial"/>
          <w:sz w:val="12"/>
        </w:rPr>
        <w:t>,</w:t>
      </w:r>
      <w:r w:rsidRPr="00680708">
        <w:rPr>
          <w:rFonts w:ascii="Arial" w:hAnsi="Arial" w:cs="Arial"/>
          <w:sz w:val="10"/>
        </w:rPr>
        <w:t xml:space="preserve"> </w:t>
      </w:r>
      <w:proofErr w:type="spellStart"/>
      <w:r w:rsidRPr="00680708">
        <w:rPr>
          <w:rFonts w:ascii="Arial" w:hAnsi="Arial" w:cs="Arial"/>
          <w:sz w:val="12"/>
          <w:lang w:val="en-US"/>
        </w:rPr>
        <w:t>Organisation</w:t>
      </w:r>
      <w:proofErr w:type="spellEnd"/>
      <w:r w:rsidRPr="00680708">
        <w:rPr>
          <w:rFonts w:ascii="Arial" w:hAnsi="Arial" w:cs="Arial"/>
          <w:sz w:val="12"/>
        </w:rPr>
        <w:t xml:space="preserve"> </w:t>
      </w:r>
      <w:r w:rsidRPr="00680708">
        <w:rPr>
          <w:rFonts w:ascii="Arial" w:hAnsi="Arial" w:cs="Arial"/>
          <w:sz w:val="12"/>
          <w:lang w:val="en-US"/>
        </w:rPr>
        <w:t>for</w:t>
      </w:r>
      <w:r w:rsidRPr="00680708">
        <w:rPr>
          <w:rFonts w:ascii="Arial" w:hAnsi="Arial" w:cs="Arial"/>
          <w:sz w:val="12"/>
        </w:rPr>
        <w:t xml:space="preserve"> </w:t>
      </w:r>
      <w:r w:rsidRPr="00680708">
        <w:rPr>
          <w:rFonts w:ascii="Arial" w:hAnsi="Arial" w:cs="Arial"/>
          <w:sz w:val="12"/>
          <w:lang w:val="en-US"/>
        </w:rPr>
        <w:t>Economic</w:t>
      </w:r>
      <w:r>
        <w:rPr>
          <w:rFonts w:ascii="Arial" w:hAnsi="Arial" w:cs="Arial"/>
          <w:sz w:val="12"/>
        </w:rPr>
        <w:br/>
      </w:r>
      <w:r w:rsidRPr="00680708">
        <w:rPr>
          <w:rFonts w:ascii="Arial" w:hAnsi="Arial" w:cs="Arial"/>
          <w:sz w:val="12"/>
          <w:lang w:val="en-US"/>
        </w:rPr>
        <w:t>Cooperation</w:t>
      </w:r>
      <w:r w:rsidRPr="00680708">
        <w:rPr>
          <w:rFonts w:ascii="Arial" w:hAnsi="Arial" w:cs="Arial"/>
          <w:sz w:val="12"/>
        </w:rPr>
        <w:t xml:space="preserve"> </w:t>
      </w:r>
      <w:r w:rsidRPr="00680708">
        <w:rPr>
          <w:rFonts w:ascii="Arial" w:hAnsi="Arial" w:cs="Arial"/>
          <w:sz w:val="12"/>
          <w:lang w:val="en-US"/>
        </w:rPr>
        <w:t>and</w:t>
      </w:r>
      <w:r w:rsidRPr="00680708">
        <w:rPr>
          <w:rFonts w:ascii="Arial" w:hAnsi="Arial" w:cs="Arial"/>
          <w:sz w:val="12"/>
        </w:rPr>
        <w:t xml:space="preserve"> </w:t>
      </w:r>
      <w:r w:rsidRPr="00680708">
        <w:rPr>
          <w:rFonts w:ascii="Arial" w:hAnsi="Arial" w:cs="Arial"/>
          <w:sz w:val="12"/>
          <w:lang w:val="en-US"/>
        </w:rPr>
        <w:t>Development</w:t>
      </w:r>
      <w:r w:rsidRPr="00680708">
        <w:rPr>
          <w:rFonts w:ascii="Arial" w:hAnsi="Arial" w:cs="Arial"/>
          <w:sz w:val="12"/>
        </w:rPr>
        <w:t>; по России – данны</w:t>
      </w:r>
      <w:r>
        <w:rPr>
          <w:rFonts w:ascii="Arial" w:hAnsi="Arial" w:cs="Arial"/>
          <w:sz w:val="12"/>
        </w:rPr>
        <w:t>е</w:t>
      </w:r>
      <w:r w:rsidRPr="00680708">
        <w:rPr>
          <w:rFonts w:ascii="Arial" w:hAnsi="Arial" w:cs="Arial"/>
          <w:sz w:val="12"/>
        </w:rPr>
        <w:t xml:space="preserve"> Министерства цифрового развития, связи </w:t>
      </w:r>
      <w:r w:rsidRPr="004940CF">
        <w:rPr>
          <w:rFonts w:ascii="Arial" w:hAnsi="Arial" w:cs="Arial"/>
          <w:sz w:val="12"/>
        </w:rPr>
        <w:t>и массовых коммуникаций Российской Федерации.</w:t>
      </w:r>
    </w:p>
    <w:p w:rsidR="005A1770" w:rsidRPr="00867AE4" w:rsidRDefault="005A1770" w:rsidP="005A1770">
      <w:pPr>
        <w:jc w:val="both"/>
        <w:rPr>
          <w:rFonts w:ascii="Arial" w:hAnsi="Arial" w:cs="Arial"/>
          <w:sz w:val="12"/>
        </w:rPr>
      </w:pPr>
      <w:r w:rsidRPr="00867AE4">
        <w:rPr>
          <w:rFonts w:ascii="Arial" w:hAnsi="Arial" w:cs="Arial"/>
          <w:sz w:val="12"/>
          <w:vertAlign w:val="superscript"/>
        </w:rPr>
        <w:t>2)</w:t>
      </w:r>
      <w:r w:rsidRPr="00867AE4">
        <w:rPr>
          <w:rFonts w:ascii="Arial" w:hAnsi="Arial" w:cs="Arial"/>
          <w:sz w:val="12"/>
        </w:rPr>
        <w:t xml:space="preserve"> 2011 г.</w:t>
      </w:r>
    </w:p>
    <w:p w:rsidR="005A1770" w:rsidRPr="00867AE4" w:rsidRDefault="005A1770" w:rsidP="005A1770">
      <w:pPr>
        <w:ind w:left="113" w:hanging="113"/>
        <w:jc w:val="both"/>
        <w:rPr>
          <w:rFonts w:ascii="Arial" w:hAnsi="Arial"/>
          <w:sz w:val="12"/>
        </w:rPr>
      </w:pPr>
      <w:r w:rsidRPr="00867AE4">
        <w:rPr>
          <w:rFonts w:ascii="Arial" w:hAnsi="Arial" w:cs="Arial"/>
          <w:sz w:val="12"/>
          <w:vertAlign w:val="superscript"/>
        </w:rPr>
        <w:t>3)</w:t>
      </w:r>
      <w:r w:rsidRPr="00867AE4">
        <w:rPr>
          <w:rFonts w:ascii="Arial" w:hAnsi="Arial" w:cs="Arial"/>
          <w:sz w:val="12"/>
        </w:rPr>
        <w:t xml:space="preserve"> 2020 г.</w:t>
      </w:r>
      <w:bookmarkStart w:id="0" w:name="_GoBack"/>
      <w:bookmarkEnd w:id="0"/>
    </w:p>
    <w:sectPr w:rsidR="005A1770" w:rsidRPr="00867AE4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1C59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736DD"/>
    <w:rsid w:val="00487AC8"/>
    <w:rsid w:val="0049533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1770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66B4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1254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A1770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A1770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4C06-891F-47E5-9D4E-269AEB3B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9</cp:revision>
  <cp:lastPrinted>2023-02-03T12:19:00Z</cp:lastPrinted>
  <dcterms:created xsi:type="dcterms:W3CDTF">2023-02-07T13:14:00Z</dcterms:created>
  <dcterms:modified xsi:type="dcterms:W3CDTF">2023-02-08T10:11:00Z</dcterms:modified>
</cp:coreProperties>
</file>