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9" w:rsidRPr="0099103F" w:rsidRDefault="00F23B09" w:rsidP="00F23B09">
      <w:pPr>
        <w:pageBreakBefore/>
        <w:jc w:val="center"/>
        <w:rPr>
          <w:rFonts w:ascii="Arial" w:hAnsi="Arial"/>
          <w:b/>
          <w:sz w:val="16"/>
          <w:vertAlign w:val="superscript"/>
        </w:rPr>
      </w:pPr>
      <w:r w:rsidRPr="0099103F">
        <w:rPr>
          <w:rFonts w:ascii="Arial" w:hAnsi="Arial"/>
          <w:b/>
          <w:sz w:val="16"/>
        </w:rPr>
        <w:t xml:space="preserve">12.5. РАСПРЕДЕЛЕНИЕ ВНУТРЕННИХ ЗАТРАТ НА ИССЛЕДОВАНИЯ </w:t>
      </w:r>
      <w:r w:rsidRPr="0099103F">
        <w:rPr>
          <w:rFonts w:ascii="Arial" w:hAnsi="Arial"/>
          <w:b/>
          <w:sz w:val="16"/>
        </w:rPr>
        <w:br/>
        <w:t>И РАЗРАБОТКИ</w:t>
      </w:r>
      <w:r>
        <w:rPr>
          <w:rFonts w:ascii="Arial" w:hAnsi="Arial"/>
          <w:b/>
          <w:sz w:val="16"/>
        </w:rPr>
        <w:t xml:space="preserve"> ПО СЕКТОРАМ НАУКИ в 2020 </w:t>
      </w:r>
      <w:r w:rsidRPr="0099103F">
        <w:rPr>
          <w:rFonts w:ascii="Arial" w:hAnsi="Arial"/>
          <w:b/>
          <w:sz w:val="16"/>
        </w:rPr>
        <w:t>г.</w:t>
      </w:r>
      <w:r w:rsidRPr="0099103F">
        <w:rPr>
          <w:rFonts w:ascii="Arial" w:hAnsi="Arial"/>
          <w:b/>
          <w:sz w:val="16"/>
          <w:vertAlign w:val="superscript"/>
        </w:rPr>
        <w:t>1)</w:t>
      </w:r>
    </w:p>
    <w:p w:rsidR="00F23B09" w:rsidRPr="0099103F" w:rsidRDefault="00F23B09" w:rsidP="00F23B09">
      <w:pPr>
        <w:spacing w:after="60"/>
        <w:jc w:val="center"/>
        <w:rPr>
          <w:rFonts w:ascii="Arial" w:hAnsi="Arial"/>
          <w:sz w:val="14"/>
        </w:rPr>
      </w:pPr>
      <w:r w:rsidRPr="0099103F">
        <w:rPr>
          <w:rFonts w:ascii="Arial" w:hAnsi="Arial"/>
          <w:sz w:val="14"/>
        </w:rPr>
        <w:t>(в процентах)</w:t>
      </w:r>
    </w:p>
    <w:tbl>
      <w:tblPr>
        <w:tblW w:w="6636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851"/>
        <w:gridCol w:w="851"/>
        <w:gridCol w:w="851"/>
        <w:gridCol w:w="851"/>
        <w:gridCol w:w="851"/>
      </w:tblGrid>
      <w:tr w:rsidR="00F23B09" w:rsidRPr="0099103F" w:rsidTr="00464BE1">
        <w:trPr>
          <w:cantSplit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23B09" w:rsidRPr="0099103F" w:rsidRDefault="00F23B09" w:rsidP="00464BE1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9" w:rsidRPr="0099103F" w:rsidRDefault="00F23B09" w:rsidP="00464BE1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99103F">
              <w:rPr>
                <w:rFonts w:ascii="Arial" w:hAnsi="Arial"/>
                <w:sz w:val="1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B09" w:rsidRPr="009C63C4" w:rsidRDefault="00F23B09" w:rsidP="00464BE1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9C63C4">
              <w:rPr>
                <w:rFonts w:ascii="Arial" w:hAnsi="Arial"/>
                <w:sz w:val="12"/>
              </w:rPr>
              <w:t>Государст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 w:rsidRPr="009C63C4">
              <w:rPr>
                <w:rFonts w:ascii="Arial" w:hAnsi="Arial"/>
                <w:sz w:val="12"/>
              </w:rPr>
              <w:t>венный</w:t>
            </w:r>
            <w:proofErr w:type="gramEnd"/>
            <w:r w:rsidRPr="009C63C4">
              <w:rPr>
                <w:rFonts w:ascii="Arial" w:hAnsi="Arial"/>
                <w:sz w:val="12"/>
              </w:rPr>
              <w:t xml:space="preserve"> сектор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3B09" w:rsidRPr="009C63C4" w:rsidRDefault="00F23B09" w:rsidP="00464BE1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9C63C4">
              <w:rPr>
                <w:rFonts w:ascii="Arial" w:hAnsi="Arial"/>
                <w:sz w:val="12"/>
              </w:rPr>
              <w:t>Предприни</w:t>
            </w:r>
            <w:r>
              <w:rPr>
                <w:rFonts w:ascii="Arial" w:hAnsi="Arial"/>
                <w:sz w:val="12"/>
              </w:rPr>
              <w:t>-</w:t>
            </w:r>
            <w:r w:rsidRPr="009C63C4">
              <w:rPr>
                <w:rFonts w:ascii="Arial" w:hAnsi="Arial"/>
                <w:sz w:val="12"/>
              </w:rPr>
              <w:t>мательский</w:t>
            </w:r>
            <w:proofErr w:type="spellEnd"/>
            <w:proofErr w:type="gramEnd"/>
            <w:r w:rsidRPr="009C63C4">
              <w:rPr>
                <w:rFonts w:ascii="Arial" w:hAnsi="Arial"/>
                <w:sz w:val="12"/>
              </w:rPr>
              <w:t xml:space="preserve"> </w:t>
            </w:r>
            <w:r w:rsidRPr="009C63C4">
              <w:rPr>
                <w:rFonts w:ascii="Arial" w:hAnsi="Arial"/>
                <w:sz w:val="12"/>
              </w:rPr>
              <w:br/>
              <w:t>сектор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B09" w:rsidRPr="009C63C4" w:rsidRDefault="00F23B09" w:rsidP="00464BE1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Сектор</w:t>
            </w:r>
            <w:r w:rsidRPr="009C63C4">
              <w:rPr>
                <w:rFonts w:ascii="Arial" w:hAnsi="Arial"/>
                <w:sz w:val="12"/>
              </w:rPr>
              <w:br/>
              <w:t>высшего</w:t>
            </w:r>
            <w:r w:rsidRPr="009C63C4">
              <w:rPr>
                <w:rFonts w:ascii="Arial" w:hAnsi="Arial"/>
                <w:sz w:val="12"/>
              </w:rPr>
              <w:br/>
              <w:t>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B09" w:rsidRPr="009C63C4" w:rsidRDefault="00F23B09" w:rsidP="00464BE1">
            <w:pPr>
              <w:spacing w:before="20" w:after="20" w:line="120" w:lineRule="exact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Сектор</w:t>
            </w:r>
            <w:r w:rsidRPr="009C63C4">
              <w:rPr>
                <w:rFonts w:ascii="Arial" w:hAnsi="Arial"/>
                <w:sz w:val="12"/>
              </w:rPr>
              <w:br/>
            </w:r>
            <w:proofErr w:type="spellStart"/>
            <w:proofErr w:type="gramStart"/>
            <w:r w:rsidRPr="009C63C4">
              <w:rPr>
                <w:rFonts w:ascii="Arial" w:hAnsi="Arial"/>
                <w:sz w:val="12"/>
              </w:rPr>
              <w:t>некоммер</w:t>
            </w:r>
            <w:r>
              <w:rPr>
                <w:rFonts w:ascii="Arial" w:hAnsi="Arial"/>
                <w:sz w:val="12"/>
              </w:rPr>
              <w:t>-</w:t>
            </w:r>
            <w:r w:rsidRPr="009C63C4">
              <w:rPr>
                <w:rFonts w:ascii="Arial" w:hAnsi="Arial"/>
                <w:sz w:val="12"/>
              </w:rPr>
              <w:t>ческих</w:t>
            </w:r>
            <w:proofErr w:type="spellEnd"/>
            <w:proofErr w:type="gramEnd"/>
            <w:r w:rsidRPr="009C63C4">
              <w:rPr>
                <w:rFonts w:ascii="Arial" w:hAnsi="Arial"/>
                <w:sz w:val="12"/>
              </w:rPr>
              <w:t xml:space="preserve"> организаций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top w:val="nil"/>
              <w:right w:val="nil"/>
            </w:tcBorders>
            <w:vAlign w:val="bottom"/>
          </w:tcPr>
          <w:p w:rsidR="00F23B09" w:rsidRPr="00317FD0" w:rsidRDefault="00F23B09" w:rsidP="00464BE1">
            <w:pPr>
              <w:pStyle w:val="1"/>
              <w:spacing w:before="0" w:line="140" w:lineRule="exact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32,8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56,6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rPr>
                <w:rFonts w:ascii="Arial" w:hAnsi="Arial"/>
                <w:b/>
                <w:sz w:val="14"/>
              </w:rPr>
            </w:pPr>
            <w:r w:rsidRPr="00317FD0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69,3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21,6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68,7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8,9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72,8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17,5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25,7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67,5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76,5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13,0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14,7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67,1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18,2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21,7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46,4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31,3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61,6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34,6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73,8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17,5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55,6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26,6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13,3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60,9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23,7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18,8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30,9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50,2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15,6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47,6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36,7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24,1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53,8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22,1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67,3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27,1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12,4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54,3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33,2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62,8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57,0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36,0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70,9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17,5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11,6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31,9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59,0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8,8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29,3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39,0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31,7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19,7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54,1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26,2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13,8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73,3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317FD0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67,4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2,2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34,9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58,5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67,0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24,6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11,9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66,2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20,2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 xml:space="preserve">Чехия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17,1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61,0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21,6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67,5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28,9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2,7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72,3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23,1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54,9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33,6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85,4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12,1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86,7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13,3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90,3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56,1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36,8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30,6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42,9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15,9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10,5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59,8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27,5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15,7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76,6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10,1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79,1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1,8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11,5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60,9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27,6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90,6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6,8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64,8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28,4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41,6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40,4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16,8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8,3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78,7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11,7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b/>
                <w:bCs/>
                <w:sz w:val="14"/>
              </w:rPr>
            </w:pPr>
            <w:r w:rsidRPr="00317FD0">
              <w:rPr>
                <w:rFonts w:ascii="Arial" w:hAnsi="Arial"/>
                <w:b/>
                <w:bCs/>
                <w:sz w:val="14"/>
              </w:rPr>
              <w:t>Африка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Южно-Африканская Республика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31,0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41,1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39,1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36,1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23,7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C3A34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1,1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7,5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51,0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41,2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26,3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21,5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50,9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9,5</w:t>
            </w: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75,3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11,3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bottom w:val="nil"/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9,5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51,0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F23B09" w:rsidRPr="00317FD0" w:rsidTr="00464BE1">
        <w:trPr>
          <w:cantSplit/>
        </w:trPr>
        <w:tc>
          <w:tcPr>
            <w:tcW w:w="238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F23B09" w:rsidRPr="00317FD0" w:rsidRDefault="00F23B09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317FD0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3B09" w:rsidRPr="00317FD0" w:rsidRDefault="00F23B09" w:rsidP="00464BE1">
            <w:pPr>
              <w:spacing w:line="14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317FD0">
              <w:rPr>
                <w:rFonts w:ascii="Arial" w:hAnsi="Arial" w:cs="Arial"/>
                <w:bCs/>
                <w:sz w:val="14"/>
                <w:szCs w:val="1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16,7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23,8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F23B09" w:rsidRPr="00011FAA" w:rsidRDefault="00F23B09" w:rsidP="00464BE1">
            <w:pPr>
              <w:spacing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11FAA">
              <w:rPr>
                <w:rFonts w:ascii="Arial" w:hAnsi="Arial" w:cs="Arial"/>
                <w:bCs/>
                <w:sz w:val="14"/>
                <w:szCs w:val="14"/>
              </w:rPr>
              <w:t>...</w:t>
            </w:r>
          </w:p>
        </w:tc>
      </w:tr>
    </w:tbl>
    <w:p w:rsidR="00966B4E" w:rsidRPr="00F23B09" w:rsidRDefault="00F23B09" w:rsidP="00F23B09">
      <w:pPr>
        <w:spacing w:before="60"/>
        <w:jc w:val="both"/>
        <w:rPr>
          <w:sz w:val="12"/>
          <w:szCs w:val="12"/>
        </w:rPr>
      </w:pPr>
      <w:bookmarkStart w:id="0" w:name="_GoBack"/>
      <w:r w:rsidRPr="00F23B09">
        <w:rPr>
          <w:rFonts w:ascii="Arial" w:hAnsi="Arial"/>
          <w:sz w:val="12"/>
          <w:szCs w:val="12"/>
          <w:vertAlign w:val="superscript"/>
        </w:rPr>
        <w:t>1)</w:t>
      </w:r>
      <w:r w:rsidRPr="00F23B09">
        <w:rPr>
          <w:rFonts w:ascii="Arial" w:hAnsi="Arial"/>
          <w:sz w:val="12"/>
          <w:szCs w:val="12"/>
        </w:rPr>
        <w:t xml:space="preserve"> Или в ближайшем году, по которому имеются данные.</w:t>
      </w:r>
      <w:bookmarkEnd w:id="0"/>
    </w:p>
    <w:sectPr w:rsidR="00966B4E" w:rsidRPr="00F23B09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533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23B09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F948-EA95-4574-BD7E-53FFAB1F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2023-02-08T07:58:00Z</dcterms:modified>
</cp:coreProperties>
</file>