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18" w:rsidRPr="0039082D" w:rsidRDefault="004A5718" w:rsidP="004A5718">
      <w:pPr>
        <w:pageBreakBefore/>
        <w:spacing w:after="60"/>
        <w:jc w:val="center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b/>
          <w:bCs/>
          <w:sz w:val="16"/>
          <w:szCs w:val="16"/>
        </w:rPr>
        <w:t>14.10. ВНЕШНИЙ ДОЛГ ОТДЕЛЬНЫХ СТРАН</w:t>
      </w:r>
      <w:r>
        <w:rPr>
          <w:rFonts w:ascii="Arial" w:hAnsi="Arial" w:cs="Arial"/>
          <w:b/>
          <w:bCs/>
          <w:sz w:val="16"/>
          <w:szCs w:val="16"/>
        </w:rPr>
        <w:t xml:space="preserve"> в 2021 г.</w:t>
      </w:r>
      <w:r w:rsidRPr="0039082D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 w:rsidRPr="0039082D">
        <w:rPr>
          <w:rFonts w:ascii="Arial" w:hAnsi="Arial" w:cs="Arial"/>
          <w:sz w:val="16"/>
          <w:szCs w:val="16"/>
        </w:rPr>
        <w:br/>
      </w:r>
      <w:r w:rsidRPr="0039082D">
        <w:rPr>
          <w:rFonts w:ascii="Arial" w:hAnsi="Arial" w:cs="Arial"/>
          <w:sz w:val="14"/>
          <w:szCs w:val="14"/>
        </w:rPr>
        <w:t>(на конец года; миллионов долларов США)</w:t>
      </w:r>
    </w:p>
    <w:tbl>
      <w:tblPr>
        <w:tblW w:w="4970" w:type="pct"/>
        <w:jc w:val="center"/>
        <w:tblInd w:w="32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733"/>
        <w:gridCol w:w="733"/>
        <w:gridCol w:w="733"/>
        <w:gridCol w:w="733"/>
        <w:gridCol w:w="733"/>
        <w:gridCol w:w="733"/>
      </w:tblGrid>
      <w:tr w:rsidR="004A5718" w:rsidRPr="0039082D" w:rsidTr="00D2619C">
        <w:trPr>
          <w:cantSplit/>
          <w:jc w:val="center"/>
        </w:trPr>
        <w:tc>
          <w:tcPr>
            <w:tcW w:w="219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A5718" w:rsidRPr="0039082D" w:rsidRDefault="004A5718" w:rsidP="00D2619C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Внешний </w:t>
            </w:r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>до</w:t>
            </w:r>
            <w:proofErr w:type="gramStart"/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>лг стр</w:t>
            </w:r>
            <w:proofErr w:type="gramEnd"/>
            <w:r w:rsidRPr="0039082D">
              <w:rPr>
                <w:rFonts w:ascii="Arial" w:hAnsi="Arial" w:cs="Arial"/>
                <w:spacing w:val="-2"/>
                <w:sz w:val="12"/>
                <w:szCs w:val="12"/>
              </w:rPr>
              <w:t>аны,</w:t>
            </w:r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всего</w:t>
            </w:r>
          </w:p>
        </w:tc>
        <w:tc>
          <w:tcPr>
            <w:tcW w:w="3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4A5718" w:rsidRPr="0039082D" w:rsidTr="00D2619C">
        <w:trPr>
          <w:cantSplit/>
          <w:jc w:val="center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718" w:rsidRPr="0039082D" w:rsidRDefault="004A5718" w:rsidP="00D2619C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oрганы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государс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т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  <w:t>венного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управления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органы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денежно-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кредитного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регулир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о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вания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банки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нефинансовые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организации</w:t>
            </w:r>
          </w:p>
        </w:tc>
      </w:tr>
      <w:tr w:rsidR="004A5718" w:rsidRPr="0039082D" w:rsidTr="00D2619C">
        <w:trPr>
          <w:cantSplit/>
          <w:jc w:val="center"/>
        </w:trPr>
        <w:tc>
          <w:tcPr>
            <w:tcW w:w="219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5718" w:rsidRPr="0039082D" w:rsidRDefault="004A5718" w:rsidP="00D2619C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5718" w:rsidRPr="0039082D" w:rsidRDefault="004A5718" w:rsidP="00D2619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в том числе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прямые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иностра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н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инве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стиции</w:t>
            </w:r>
            <w:proofErr w:type="spellEnd"/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A97B58" w:rsidRDefault="004A5718" w:rsidP="00D2619C">
            <w:pPr>
              <w:pStyle w:val="1"/>
              <w:spacing w:before="20" w:line="140" w:lineRule="exac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472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815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081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323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282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137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062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b/>
                <w:bCs/>
                <w:sz w:val="14"/>
                <w:szCs w:val="14"/>
              </w:rPr>
              <w:t>Европа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751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270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052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886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635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963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230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680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258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469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477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383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956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140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584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341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603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730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394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940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260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845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503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182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801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156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658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909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177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296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000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143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346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344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397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197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948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628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481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323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298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132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808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126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607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707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571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977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073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878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356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167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828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330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638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079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776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569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721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439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513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626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744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276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480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783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961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044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716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615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474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631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542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681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Л</w:t>
            </w:r>
            <w:r>
              <w:rPr>
                <w:rFonts w:ascii="Arial" w:hAnsi="Arial" w:cs="Arial"/>
                <w:sz w:val="14"/>
                <w:szCs w:val="14"/>
              </w:rPr>
              <w:t>итва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093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727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049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523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936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998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138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281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151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834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025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617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771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412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714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487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110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570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956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382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211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471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913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365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026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101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905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178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191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223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110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480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463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029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152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036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128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235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872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334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150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700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645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481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303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330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556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641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056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431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70551E">
              <w:rPr>
                <w:rFonts w:ascii="Arial" w:hAnsi="Arial" w:cs="Arial"/>
                <w:sz w:val="14"/>
                <w:szCs w:val="14"/>
              </w:rPr>
              <w:br/>
              <w:t xml:space="preserve">(Великобритания) 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503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464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113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335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837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448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858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481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577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932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713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825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232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130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592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320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482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135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299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163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328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020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415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674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805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456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855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598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525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572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538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698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702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027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215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395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493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340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605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681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659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901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291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058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643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993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161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787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000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798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674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b/>
                <w:bCs/>
                <w:sz w:val="14"/>
                <w:szCs w:val="14"/>
              </w:rPr>
              <w:t>Азия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849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238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759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658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766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162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006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310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524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969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164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737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864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536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140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841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224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632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394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144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411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496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190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833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845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197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453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625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856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115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231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721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442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582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113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665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052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140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162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186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920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 xml:space="preserve">Япония 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638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977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737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614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245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042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478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177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878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104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153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b/>
                <w:bCs/>
                <w:sz w:val="14"/>
                <w:szCs w:val="14"/>
              </w:rPr>
              <w:t>Африка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Южно</w:t>
            </w:r>
            <w:r w:rsidRPr="0070551E">
              <w:rPr>
                <w:rFonts w:ascii="Arial" w:hAnsi="Arial" w:cs="Arial"/>
                <w:spacing w:val="-4"/>
                <w:sz w:val="14"/>
                <w:szCs w:val="14"/>
              </w:rPr>
              <w:t>-Африканская  Республика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160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513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367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576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417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411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b/>
                <w:bCs/>
                <w:sz w:val="14"/>
                <w:szCs w:val="14"/>
              </w:rPr>
              <w:t>Америка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267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868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160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596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501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874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288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670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286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175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318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870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112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363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940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242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107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632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407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534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657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930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131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965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189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189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759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599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143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196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478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005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359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413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128 600 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США (</w:t>
            </w:r>
            <w:proofErr w:type="gramStart"/>
            <w:r w:rsidRPr="0070551E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70551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23 313,7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7 887,9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1 004,3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3 489,9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10 931,7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1 710,6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239 002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45 652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3 644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29 703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160 001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56 889</w:t>
            </w: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718" w:rsidRPr="0070551E" w:rsidRDefault="004A5718" w:rsidP="00D2619C">
            <w:pPr>
              <w:pStyle w:val="3"/>
              <w:tabs>
                <w:tab w:val="left" w:pos="142"/>
              </w:tabs>
              <w:spacing w:before="20"/>
            </w:pPr>
            <w:r w:rsidRPr="0070551E">
              <w:t>Австралия и Океания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5718" w:rsidRPr="0070551E" w:rsidTr="00D2619C">
        <w:trPr>
          <w:jc w:val="center"/>
        </w:trPr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A5718" w:rsidRPr="0070551E" w:rsidRDefault="004A5718" w:rsidP="00D2619C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0551E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1 620 682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315 365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22 186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658 507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624 623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A5718" w:rsidRPr="002C50AB" w:rsidRDefault="004A5718" w:rsidP="00D2619C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194 915</w:t>
            </w:r>
          </w:p>
        </w:tc>
      </w:tr>
    </w:tbl>
    <w:p w:rsidR="004A5718" w:rsidRDefault="004A5718" w:rsidP="004A5718">
      <w:pPr>
        <w:spacing w:before="60"/>
        <w:ind w:left="113" w:hanging="113"/>
        <w:jc w:val="both"/>
        <w:rPr>
          <w:rFonts w:ascii="Arial" w:hAnsi="Arial" w:cs="Arial"/>
          <w:spacing w:val="-2"/>
          <w:sz w:val="12"/>
          <w:szCs w:val="12"/>
        </w:rPr>
      </w:pPr>
      <w:r w:rsidRPr="0039082D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39082D">
        <w:rPr>
          <w:rFonts w:ascii="Arial" w:hAnsi="Arial" w:cs="Arial"/>
          <w:spacing w:val="-2"/>
          <w:sz w:val="12"/>
          <w:szCs w:val="12"/>
        </w:rPr>
        <w:t>Источник информации: база данных Объединенного центра Банка для международных расчетов, Всемирного банка, МВФ, ОЭСР по внешнему долгу.</w:t>
      </w:r>
    </w:p>
    <w:p w:rsidR="00FD037C" w:rsidRPr="004E13EC" w:rsidRDefault="004A5718" w:rsidP="004A5718">
      <w:pPr>
        <w:ind w:left="113" w:hanging="113"/>
        <w:jc w:val="both"/>
      </w:pPr>
      <w:r w:rsidRPr="00A97B58">
        <w:rPr>
          <w:rFonts w:ascii="Arial" w:hAnsi="Arial" w:cs="Arial"/>
          <w:spacing w:val="-2"/>
          <w:sz w:val="12"/>
          <w:szCs w:val="12"/>
          <w:vertAlign w:val="superscript"/>
        </w:rPr>
        <w:t xml:space="preserve">2) </w:t>
      </w:r>
      <w:r w:rsidRPr="00A97B58">
        <w:rPr>
          <w:rFonts w:ascii="Arial" w:hAnsi="Arial" w:cs="Arial"/>
          <w:spacing w:val="-2"/>
          <w:sz w:val="12"/>
          <w:szCs w:val="12"/>
          <w:lang w:val="en-US"/>
        </w:rPr>
        <w:t>II</w:t>
      </w:r>
      <w:r w:rsidRPr="00A97B58">
        <w:rPr>
          <w:rFonts w:ascii="Arial" w:hAnsi="Arial" w:cs="Arial"/>
          <w:spacing w:val="-2"/>
          <w:sz w:val="12"/>
          <w:szCs w:val="12"/>
        </w:rPr>
        <w:t xml:space="preserve"> квартал 2021 г.</w:t>
      </w:r>
      <w:bookmarkStart w:id="0" w:name="_GoBack"/>
      <w:bookmarkEnd w:id="0"/>
    </w:p>
    <w:sectPr w:rsidR="00FD037C" w:rsidRPr="004E13E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A5718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F0C7-F2DE-42EF-BB5B-944FF3EB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2023-02-08T07:24:00Z</dcterms:modified>
</cp:coreProperties>
</file>