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7" w:rsidRPr="00FE6920" w:rsidRDefault="002E2027" w:rsidP="002E2027">
      <w:pPr>
        <w:pageBreakBefore/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39082D">
        <w:rPr>
          <w:rFonts w:ascii="Arial" w:hAnsi="Arial" w:cs="Arial"/>
          <w:b/>
          <w:bCs/>
          <w:sz w:val="16"/>
          <w:szCs w:val="16"/>
        </w:rPr>
        <w:t>14.13. ЧИСЛО ВЫЕЗДНЫХ ТУРИСТ</w:t>
      </w:r>
      <w:bookmarkStart w:id="0" w:name="_GoBack"/>
      <w:bookmarkEnd w:id="0"/>
      <w:r w:rsidRPr="0039082D">
        <w:rPr>
          <w:rFonts w:ascii="Arial" w:hAnsi="Arial" w:cs="Arial"/>
          <w:b/>
          <w:bCs/>
          <w:sz w:val="16"/>
          <w:szCs w:val="16"/>
        </w:rPr>
        <w:t>СКИХ ПОЕЗДОК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E6920">
        <w:rPr>
          <w:rFonts w:ascii="Arial" w:hAnsi="Arial" w:cs="Arial"/>
          <w:b/>
          <w:bCs/>
          <w:sz w:val="16"/>
          <w:szCs w:val="16"/>
        </w:rPr>
        <w:t>ГРАЖДАН</w:t>
      </w:r>
      <w:r>
        <w:rPr>
          <w:rFonts w:ascii="Arial" w:hAnsi="Arial" w:cs="Arial"/>
          <w:b/>
          <w:bCs/>
          <w:sz w:val="16"/>
          <w:szCs w:val="16"/>
        </w:rPr>
        <w:t xml:space="preserve"> РОССИИ</w:t>
      </w:r>
      <w:r w:rsidRPr="00FE6920">
        <w:rPr>
          <w:rFonts w:ascii="Arial" w:hAnsi="Arial" w:cs="Arial"/>
          <w:b/>
          <w:bCs/>
          <w:sz w:val="16"/>
          <w:szCs w:val="16"/>
        </w:rPr>
        <w:t xml:space="preserve"> </w:t>
      </w:r>
      <w:r w:rsidRPr="00FE6920">
        <w:rPr>
          <w:rFonts w:ascii="Arial" w:hAnsi="Arial" w:cs="Arial"/>
          <w:b/>
          <w:bCs/>
          <w:sz w:val="16"/>
          <w:szCs w:val="16"/>
        </w:rPr>
        <w:br/>
        <w:t>В ЗАРУБЕЖНЫЕ СТРАНЫ</w:t>
      </w:r>
    </w:p>
    <w:p w:rsidR="002E2027" w:rsidRPr="0039082D" w:rsidRDefault="002E2027" w:rsidP="002E202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t>(тысяч)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501"/>
        <w:gridCol w:w="502"/>
        <w:gridCol w:w="502"/>
        <w:gridCol w:w="504"/>
        <w:gridCol w:w="1315"/>
        <w:gridCol w:w="501"/>
        <w:gridCol w:w="501"/>
        <w:gridCol w:w="501"/>
        <w:gridCol w:w="499"/>
      </w:tblGrid>
      <w:tr w:rsidR="002E2027" w:rsidRPr="00963EB4" w:rsidTr="00D2619C">
        <w:trPr>
          <w:jc w:val="center"/>
        </w:trPr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after="6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63EB4"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63EB4">
              <w:rPr>
                <w:rFonts w:ascii="Arial" w:hAnsi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after="6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63EB4">
              <w:rPr>
                <w:rFonts w:ascii="Arial" w:hAnsi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63EB4">
              <w:rPr>
                <w:rFonts w:ascii="Arial" w:hAnsi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E2027" w:rsidRPr="00963EB4" w:rsidRDefault="002E2027" w:rsidP="00D2619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962305" w:rsidRDefault="002E2027" w:rsidP="00D2619C">
            <w:pPr>
              <w:pStyle w:val="11"/>
              <w:shd w:val="clear" w:color="auto" w:fill="FFFFFF"/>
              <w:spacing w:before="60" w:line="140" w:lineRule="exact"/>
              <w:rPr>
                <w:color w:val="000000" w:themeColor="text1"/>
                <w:sz w:val="14"/>
              </w:rPr>
            </w:pPr>
            <w:r w:rsidRPr="00963EB4">
              <w:rPr>
                <w:b/>
                <w:color w:val="000000" w:themeColor="text1"/>
                <w:sz w:val="14"/>
              </w:rPr>
              <w:t xml:space="preserve">Россия </w:t>
            </w:r>
            <w:r>
              <w:rPr>
                <w:color w:val="000000" w:themeColor="text1"/>
                <w:sz w:val="14"/>
              </w:rPr>
              <w:t>– всего</w:t>
            </w:r>
          </w:p>
        </w:tc>
        <w:tc>
          <w:tcPr>
            <w:tcW w:w="50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41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964</w:t>
            </w:r>
          </w:p>
        </w:tc>
        <w:tc>
          <w:tcPr>
            <w:tcW w:w="50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330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12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361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2E2027" w:rsidRPr="00BD2FD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pacing w:val="-4"/>
                <w:sz w:val="14"/>
                <w:lang w:val="en-US"/>
              </w:rPr>
            </w:pPr>
            <w:r w:rsidRPr="00BD2FDB">
              <w:rPr>
                <w:rFonts w:ascii="Arial" w:hAnsi="Arial"/>
                <w:snapToGrid w:val="0"/>
                <w:spacing w:val="-4"/>
                <w:sz w:val="14"/>
                <w:lang w:val="en-US"/>
              </w:rPr>
              <w:t>19</w:t>
            </w:r>
            <w:r w:rsidRPr="00BD2FDB">
              <w:rPr>
                <w:rFonts w:ascii="Arial" w:hAnsi="Arial"/>
                <w:snapToGrid w:val="0"/>
                <w:spacing w:val="-4"/>
                <w:sz w:val="14"/>
              </w:rPr>
              <w:t> </w:t>
            </w:r>
            <w:r w:rsidRPr="00BD2FDB">
              <w:rPr>
                <w:rFonts w:ascii="Arial" w:hAnsi="Arial"/>
                <w:snapToGrid w:val="0"/>
                <w:spacing w:val="-4"/>
                <w:sz w:val="14"/>
                <w:lang w:val="en-US"/>
              </w:rPr>
              <w:t>199</w:t>
            </w:r>
          </w:p>
        </w:tc>
        <w:tc>
          <w:tcPr>
            <w:tcW w:w="131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right="57"/>
              <w:rPr>
                <w:b/>
                <w:sz w:val="14"/>
              </w:rPr>
            </w:pPr>
            <w:r w:rsidRPr="00CC457B">
              <w:rPr>
                <w:b/>
                <w:sz w:val="14"/>
              </w:rPr>
              <w:t xml:space="preserve">Азия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sz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sz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70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из них </w:t>
            </w:r>
            <w:r>
              <w:rPr>
                <w:color w:val="000000" w:themeColor="text1"/>
                <w:sz w:val="14"/>
              </w:rPr>
              <w:br/>
            </w:r>
            <w:r w:rsidRPr="00963EB4">
              <w:rPr>
                <w:color w:val="000000" w:themeColor="text1"/>
                <w:sz w:val="14"/>
              </w:rPr>
              <w:t>по странам: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Абхазия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496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787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805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141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rPr>
                <w:b/>
                <w:color w:val="000000" w:themeColor="text1"/>
                <w:sz w:val="14"/>
              </w:rPr>
            </w:pPr>
            <w:r w:rsidRPr="00963EB4">
              <w:rPr>
                <w:b/>
                <w:color w:val="000000" w:themeColor="text1"/>
                <w:sz w:val="14"/>
              </w:rPr>
              <w:t xml:space="preserve">Европа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 xml:space="preserve">Азербайджан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748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736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116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158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Австрия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249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0"/>
              <w:rPr>
                <w:sz w:val="14"/>
              </w:rPr>
            </w:pPr>
            <w:r w:rsidRPr="00CC457B">
              <w:rPr>
                <w:sz w:val="14"/>
              </w:rPr>
              <w:t xml:space="preserve">Армения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434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544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432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7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Бельгия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85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102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Вьетнам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531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572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183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1,1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Болгария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437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373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Гонконг (Китай)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1,9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0,01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Венгрия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169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195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Израиль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356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362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68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44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Германия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297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318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Индия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197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189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78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Греция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808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 xml:space="preserve">Казахстан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955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163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616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494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Дания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34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Катар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123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35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Исландия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1</w:t>
            </w:r>
            <w:r w:rsidRPr="00CC457B">
              <w:rPr>
                <w:rFonts w:ascii="Arial" w:hAnsi="Arial"/>
                <w:snapToGrid w:val="0"/>
                <w:sz w:val="14"/>
              </w:rPr>
              <w:t>,</w:t>
            </w:r>
            <w:r w:rsidRPr="00CC457B">
              <w:rPr>
                <w:rFonts w:ascii="Arial" w:hAnsi="Arial"/>
                <w:snapToGrid w:val="0"/>
                <w:sz w:val="14"/>
                <w:lang w:val="en-US"/>
              </w:rPr>
              <w:t>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Кипр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826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860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536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Испания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961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007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 xml:space="preserve">Киргизия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239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239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75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233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Италия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086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 xml:space="preserve">Китай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018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334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2,0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5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Латвия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418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Мальдивы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161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5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Литва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635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>Монголия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111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130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1,8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5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Мальта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2,0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0,1</w:t>
            </w:r>
          </w:p>
        </w:tc>
        <w:tc>
          <w:tcPr>
            <w:tcW w:w="1315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 xml:space="preserve">Объединенные </w:t>
            </w:r>
            <w:r>
              <w:rPr>
                <w:sz w:val="14"/>
              </w:rPr>
              <w:br/>
            </w:r>
            <w:r w:rsidRPr="00CC457B">
              <w:rPr>
                <w:sz w:val="14"/>
              </w:rPr>
              <w:t xml:space="preserve">Арабские </w:t>
            </w:r>
            <w:r>
              <w:rPr>
                <w:sz w:val="14"/>
              </w:rPr>
              <w:br/>
            </w:r>
            <w:r w:rsidRPr="00CC457B">
              <w:rPr>
                <w:sz w:val="14"/>
              </w:rPr>
              <w:t>Эмираты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Нидерланды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223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1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Норвегия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31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941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968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360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580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Польша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093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sz w:val="14"/>
              </w:rPr>
            </w:pPr>
            <w:r w:rsidRPr="00CC457B">
              <w:rPr>
                <w:sz w:val="14"/>
              </w:rPr>
              <w:t xml:space="preserve">Республика Корея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244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271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12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Португалия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4"/>
              <w:rPr>
                <w:sz w:val="14"/>
              </w:rPr>
            </w:pPr>
            <w:r w:rsidRPr="00CC457B">
              <w:rPr>
                <w:sz w:val="14"/>
              </w:rPr>
              <w:t xml:space="preserve">Таджикистан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118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132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29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65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Республика </w:t>
            </w:r>
            <w:r>
              <w:rPr>
                <w:color w:val="000000" w:themeColor="text1"/>
                <w:sz w:val="14"/>
              </w:rPr>
              <w:br/>
            </w:r>
            <w:r w:rsidRPr="00963EB4">
              <w:rPr>
                <w:color w:val="000000" w:themeColor="text1"/>
                <w:sz w:val="14"/>
              </w:rPr>
              <w:t>Молдова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4"/>
              <w:rPr>
                <w:sz w:val="14"/>
              </w:rPr>
            </w:pPr>
            <w:r w:rsidRPr="00CC457B">
              <w:rPr>
                <w:sz w:val="14"/>
              </w:rPr>
              <w:t xml:space="preserve">Таиланд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173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180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483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18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230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4"/>
              <w:rPr>
                <w:sz w:val="14"/>
              </w:rPr>
            </w:pPr>
            <w:r w:rsidRPr="00CC457B">
              <w:rPr>
                <w:sz w:val="14"/>
              </w:rPr>
              <w:t xml:space="preserve">Турция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719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756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090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726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Румыния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 xml:space="preserve">Узбекистан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154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196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39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153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91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Сербия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68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98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4"/>
              <w:rPr>
                <w:sz w:val="14"/>
              </w:rPr>
            </w:pPr>
            <w:r w:rsidRPr="00CC457B">
              <w:rPr>
                <w:sz w:val="14"/>
              </w:rPr>
              <w:t xml:space="preserve">Япония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80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20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5,7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Словакия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rPr>
                <w:b/>
                <w:sz w:val="14"/>
              </w:rPr>
            </w:pPr>
            <w:r w:rsidRPr="00CC457B">
              <w:rPr>
                <w:b/>
                <w:sz w:val="14"/>
              </w:rPr>
              <w:t>Африка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5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Словения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66"/>
              <w:rPr>
                <w:sz w:val="14"/>
              </w:rPr>
            </w:pPr>
            <w:r w:rsidRPr="00CC457B">
              <w:rPr>
                <w:sz w:val="14"/>
              </w:rPr>
              <w:t xml:space="preserve">Алжир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0,9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2,5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Соединенное </w:t>
            </w:r>
            <w:r>
              <w:rPr>
                <w:color w:val="000000" w:themeColor="text1"/>
                <w:sz w:val="14"/>
              </w:rPr>
              <w:br/>
            </w:r>
            <w:r w:rsidRPr="00963EB4">
              <w:rPr>
                <w:color w:val="000000" w:themeColor="text1"/>
                <w:sz w:val="14"/>
              </w:rPr>
              <w:t>Королевство</w:t>
            </w:r>
            <w:r>
              <w:rPr>
                <w:color w:val="000000" w:themeColor="text1"/>
                <w:sz w:val="14"/>
              </w:rPr>
              <w:br/>
            </w:r>
            <w:r w:rsidRPr="00963EB4">
              <w:rPr>
                <w:color w:val="000000" w:themeColor="text1"/>
                <w:sz w:val="14"/>
              </w:rPr>
              <w:t>(Великобритания)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 xml:space="preserve">Египет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933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z w:val="14"/>
              </w:rPr>
            </w:pP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252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279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101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52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Марокко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1,7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6,4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Украина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290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527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969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Сейшелы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0,1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24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Финляндия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361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653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Тунис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611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652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0,3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87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Франция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476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537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rPr>
                <w:b/>
                <w:sz w:val="14"/>
              </w:rPr>
            </w:pPr>
            <w:r w:rsidRPr="00CC457B">
              <w:rPr>
                <w:b/>
                <w:sz w:val="14"/>
              </w:rPr>
              <w:t xml:space="preserve">Америка 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  <w:lang w:val="en-US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103"/>
              <w:rPr>
                <w:color w:val="000000" w:themeColor="text1"/>
                <w:spacing w:val="-6"/>
                <w:sz w:val="14"/>
              </w:rPr>
            </w:pPr>
            <w:r w:rsidRPr="00963EB4">
              <w:rPr>
                <w:color w:val="000000" w:themeColor="text1"/>
                <w:spacing w:val="-6"/>
                <w:sz w:val="14"/>
              </w:rPr>
              <w:t>Хорватия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69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63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315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66"/>
              <w:rPr>
                <w:spacing w:val="-4"/>
                <w:sz w:val="14"/>
              </w:rPr>
            </w:pPr>
            <w:r w:rsidRPr="00CC457B">
              <w:rPr>
                <w:spacing w:val="-4"/>
                <w:sz w:val="14"/>
              </w:rPr>
              <w:t xml:space="preserve">Доминиканская </w:t>
            </w:r>
            <w:r>
              <w:rPr>
                <w:spacing w:val="-4"/>
                <w:sz w:val="14"/>
              </w:rPr>
              <w:br/>
            </w:r>
            <w:r w:rsidRPr="00CC457B">
              <w:rPr>
                <w:spacing w:val="-4"/>
                <w:sz w:val="14"/>
              </w:rPr>
              <w:t>Республика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Черногория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285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356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315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66"/>
              <w:rPr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217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195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166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>Чехия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494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525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66"/>
              <w:rPr>
                <w:sz w:val="14"/>
              </w:rPr>
            </w:pPr>
            <w:r w:rsidRPr="00CC457B">
              <w:rPr>
                <w:sz w:val="14"/>
              </w:rPr>
              <w:t>Куба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106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152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65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135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Швейцария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232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240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Мексика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22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14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43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6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Швеция 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55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58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0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15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  <w:r w:rsidRPr="00CC457B">
              <w:rPr>
                <w:sz w:val="14"/>
              </w:rPr>
              <w:t>США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213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220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62</w:t>
            </w:r>
          </w:p>
        </w:tc>
        <w:tc>
          <w:tcPr>
            <w:tcW w:w="499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135</w:t>
            </w:r>
          </w:p>
        </w:tc>
      </w:tr>
      <w:tr w:rsidR="002E2027" w:rsidRPr="00963EB4" w:rsidTr="00D2619C">
        <w:trPr>
          <w:jc w:val="center"/>
        </w:trPr>
        <w:tc>
          <w:tcPr>
            <w:tcW w:w="130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963EB4" w:rsidRDefault="002E2027" w:rsidP="00D2619C">
            <w:pPr>
              <w:pStyle w:val="11"/>
              <w:shd w:val="clear" w:color="auto" w:fill="FFFFFF"/>
              <w:spacing w:before="60" w:line="140" w:lineRule="exact"/>
              <w:ind w:left="82"/>
              <w:rPr>
                <w:color w:val="000000" w:themeColor="text1"/>
                <w:sz w:val="14"/>
              </w:rPr>
            </w:pPr>
            <w:r w:rsidRPr="00963EB4">
              <w:rPr>
                <w:color w:val="000000" w:themeColor="text1"/>
                <w:sz w:val="14"/>
              </w:rPr>
              <w:t xml:space="preserve">Эстония </w:t>
            </w:r>
          </w:p>
        </w:tc>
        <w:tc>
          <w:tcPr>
            <w:tcW w:w="5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798</w:t>
            </w:r>
          </w:p>
        </w:tc>
        <w:tc>
          <w:tcPr>
            <w:tcW w:w="50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  <w:r w:rsidRPr="00CC457B">
              <w:rPr>
                <w:rFonts w:ascii="Arial" w:hAnsi="Arial"/>
                <w:snapToGrid w:val="0"/>
                <w:sz w:val="14"/>
              </w:rPr>
              <w:t>1</w:t>
            </w:r>
            <w:r>
              <w:rPr>
                <w:rFonts w:ascii="Arial" w:hAnsi="Arial"/>
                <w:snapToGrid w:val="0"/>
                <w:sz w:val="14"/>
              </w:rPr>
              <w:t> </w:t>
            </w:r>
            <w:r w:rsidRPr="00CC457B">
              <w:rPr>
                <w:rFonts w:ascii="Arial" w:hAnsi="Arial"/>
                <w:snapToGrid w:val="0"/>
                <w:sz w:val="14"/>
              </w:rPr>
              <w:t>808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</w:tcMar>
            <w:vAlign w:val="bottom"/>
          </w:tcPr>
          <w:p w:rsidR="002E2027" w:rsidRPr="00CC457B" w:rsidRDefault="002E2027" w:rsidP="00D2619C">
            <w:pPr>
              <w:pStyle w:val="11"/>
              <w:shd w:val="clear" w:color="auto" w:fill="FFFFFF"/>
              <w:spacing w:before="60" w:line="140" w:lineRule="exact"/>
              <w:ind w:left="78"/>
              <w:rPr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E2027" w:rsidRPr="00CC457B" w:rsidRDefault="002E2027" w:rsidP="00D2619C">
            <w:pPr>
              <w:spacing w:before="60" w:line="140" w:lineRule="exact"/>
              <w:ind w:right="57"/>
              <w:jc w:val="right"/>
              <w:rPr>
                <w:rFonts w:ascii="Arial" w:hAnsi="Arial"/>
                <w:snapToGrid w:val="0"/>
                <w:sz w:val="14"/>
              </w:rPr>
            </w:pPr>
          </w:p>
        </w:tc>
      </w:tr>
    </w:tbl>
    <w:p w:rsidR="00FD037C" w:rsidRPr="004E13EC" w:rsidRDefault="00FD037C" w:rsidP="004E13EC"/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2027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E20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E20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F6BE-012B-4530-BB4E-AE30EFF0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2023-02-08T07:41:00Z</dcterms:modified>
</cp:coreProperties>
</file>