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6E" w:rsidRPr="0041556C" w:rsidRDefault="00AF0F6E" w:rsidP="00AF0F6E">
      <w:pPr>
        <w:pStyle w:val="a7"/>
        <w:pageBreakBefore/>
        <w:spacing w:after="0"/>
        <w:rPr>
          <w:rFonts w:ascii="Arial" w:hAnsi="Arial" w:cs="Arial"/>
          <w:sz w:val="16"/>
          <w:szCs w:val="16"/>
          <w:vertAlign w:val="superscript"/>
        </w:rPr>
      </w:pPr>
      <w:r w:rsidRPr="0041556C">
        <w:rPr>
          <w:rFonts w:ascii="Arial" w:hAnsi="Arial" w:cs="Arial"/>
          <w:sz w:val="16"/>
          <w:szCs w:val="16"/>
        </w:rPr>
        <w:t>1.1</w:t>
      </w:r>
      <w:r>
        <w:rPr>
          <w:rFonts w:ascii="Arial" w:hAnsi="Arial" w:cs="Arial"/>
          <w:sz w:val="16"/>
          <w:szCs w:val="16"/>
        </w:rPr>
        <w:t>7</w:t>
      </w:r>
      <w:r w:rsidRPr="0041556C">
        <w:rPr>
          <w:rFonts w:ascii="Arial" w:hAnsi="Arial" w:cs="Arial"/>
          <w:sz w:val="16"/>
          <w:szCs w:val="16"/>
        </w:rPr>
        <w:t xml:space="preserve">. РАСХОДЫ КОНСОЛИДИРОВАННОГО БЮДЖЕТА РОССИЙСКОЙ ФЕДЕРАЦИИ </w:t>
      </w:r>
      <w:r w:rsidRPr="0041556C">
        <w:rPr>
          <w:rFonts w:ascii="Arial" w:hAnsi="Arial" w:cs="Arial"/>
          <w:sz w:val="16"/>
          <w:szCs w:val="16"/>
        </w:rPr>
        <w:br/>
        <w:t>НА РАЗВИТИЕ ТРАНСПОРТА</w:t>
      </w:r>
      <w:proofErr w:type="gramStart"/>
      <w:r w:rsidRPr="0041556C">
        <w:rPr>
          <w:rFonts w:ascii="Arial" w:hAnsi="Arial" w:cs="Arial"/>
          <w:sz w:val="16"/>
          <w:szCs w:val="16"/>
          <w:vertAlign w:val="superscript"/>
        </w:rPr>
        <w:t>1</w:t>
      </w:r>
      <w:proofErr w:type="gramEnd"/>
      <w:r w:rsidRPr="0041556C">
        <w:rPr>
          <w:rFonts w:ascii="Arial" w:hAnsi="Arial" w:cs="Arial"/>
          <w:sz w:val="16"/>
          <w:szCs w:val="16"/>
          <w:vertAlign w:val="superscript"/>
        </w:rPr>
        <w:t>)</w:t>
      </w:r>
    </w:p>
    <w:p w:rsidR="00AF0F6E" w:rsidRPr="0041556C" w:rsidRDefault="00AF0F6E" w:rsidP="00AF0F6E">
      <w:pPr>
        <w:pStyle w:val="ab"/>
        <w:spacing w:after="80"/>
        <w:rPr>
          <w:rFonts w:ascii="Arial" w:hAnsi="Arial" w:cs="Arial"/>
          <w:bCs/>
          <w:sz w:val="14"/>
          <w:szCs w:val="14"/>
        </w:rPr>
      </w:pPr>
      <w:r w:rsidRPr="0041556C">
        <w:rPr>
          <w:rFonts w:ascii="Arial" w:hAnsi="Arial" w:cs="Arial"/>
          <w:bCs/>
          <w:sz w:val="14"/>
          <w:szCs w:val="14"/>
        </w:rPr>
        <w:t>(миллионов рублей)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0"/>
        <w:gridCol w:w="1878"/>
        <w:gridCol w:w="1880"/>
        <w:gridCol w:w="1878"/>
      </w:tblGrid>
      <w:tr w:rsidR="00AF0F6E" w:rsidRPr="0041556C" w:rsidTr="00974D71">
        <w:trPr>
          <w:jc w:val="center"/>
        </w:trPr>
        <w:tc>
          <w:tcPr>
            <w:tcW w:w="94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AF0F6E" w:rsidRPr="0041556C" w:rsidRDefault="00AF0F6E" w:rsidP="00974D71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8" w:type="dxa"/>
            <w:vMerge w:val="restart"/>
            <w:tcBorders>
              <w:top w:val="single" w:sz="6" w:space="0" w:color="auto"/>
            </w:tcBorders>
          </w:tcPr>
          <w:p w:rsidR="00AF0F6E" w:rsidRPr="0041556C" w:rsidRDefault="00AF0F6E" w:rsidP="00974D7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556C">
              <w:rPr>
                <w:rFonts w:ascii="Arial" w:hAnsi="Arial" w:cs="Arial"/>
                <w:sz w:val="12"/>
                <w:szCs w:val="12"/>
              </w:rPr>
              <w:t xml:space="preserve">Консолидированный бюджет Российской Федерации,  </w:t>
            </w:r>
            <w:r w:rsidRPr="0041556C">
              <w:rPr>
                <w:rFonts w:ascii="Arial" w:hAnsi="Arial" w:cs="Arial"/>
                <w:sz w:val="12"/>
                <w:szCs w:val="12"/>
              </w:rPr>
              <w:br/>
              <w:t>всего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F0F6E" w:rsidRPr="0041556C" w:rsidRDefault="00AF0F6E" w:rsidP="00974D7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556C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</w:tr>
      <w:tr w:rsidR="00AF0F6E" w:rsidRPr="0041556C" w:rsidTr="00974D71">
        <w:trPr>
          <w:jc w:val="center"/>
        </w:trPr>
        <w:tc>
          <w:tcPr>
            <w:tcW w:w="9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F0F6E" w:rsidRPr="0041556C" w:rsidRDefault="00AF0F6E" w:rsidP="00974D71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8" w:type="dxa"/>
            <w:vMerge/>
            <w:tcBorders>
              <w:bottom w:val="single" w:sz="6" w:space="0" w:color="auto"/>
            </w:tcBorders>
          </w:tcPr>
          <w:p w:rsidR="00AF0F6E" w:rsidRPr="0041556C" w:rsidRDefault="00AF0F6E" w:rsidP="00974D7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6" w:space="0" w:color="auto"/>
            </w:tcBorders>
          </w:tcPr>
          <w:p w:rsidR="00AF0F6E" w:rsidRPr="0041556C" w:rsidRDefault="00AF0F6E" w:rsidP="00974D7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556C">
              <w:rPr>
                <w:rFonts w:ascii="Arial" w:hAnsi="Arial" w:cs="Arial"/>
                <w:sz w:val="12"/>
                <w:szCs w:val="12"/>
              </w:rPr>
              <w:t>федеральный бюджет</w:t>
            </w:r>
          </w:p>
        </w:tc>
        <w:tc>
          <w:tcPr>
            <w:tcW w:w="1878" w:type="dxa"/>
            <w:tcBorders>
              <w:top w:val="single" w:sz="6" w:space="0" w:color="auto"/>
              <w:bottom w:val="single" w:sz="6" w:space="0" w:color="auto"/>
            </w:tcBorders>
          </w:tcPr>
          <w:p w:rsidR="00AF0F6E" w:rsidRPr="0041556C" w:rsidRDefault="00AF0F6E" w:rsidP="00974D7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556C">
              <w:rPr>
                <w:rFonts w:ascii="Arial" w:hAnsi="Arial" w:cs="Arial"/>
                <w:sz w:val="12"/>
                <w:szCs w:val="12"/>
              </w:rPr>
              <w:t xml:space="preserve">консолидированные бюджеты </w:t>
            </w:r>
            <w:r w:rsidRPr="0041556C">
              <w:rPr>
                <w:rFonts w:ascii="Arial" w:hAnsi="Arial" w:cs="Arial"/>
                <w:sz w:val="12"/>
                <w:szCs w:val="12"/>
              </w:rPr>
              <w:br/>
              <w:t xml:space="preserve">субъектов Российской </w:t>
            </w:r>
            <w:r w:rsidRPr="0041556C">
              <w:rPr>
                <w:rFonts w:ascii="Arial" w:hAnsi="Arial" w:cs="Arial"/>
                <w:sz w:val="12"/>
                <w:szCs w:val="12"/>
              </w:rPr>
              <w:br/>
              <w:t>Федерации</w:t>
            </w:r>
          </w:p>
        </w:tc>
      </w:tr>
      <w:tr w:rsidR="00AF0F6E" w:rsidRPr="00C33608" w:rsidTr="00974D71">
        <w:trPr>
          <w:jc w:val="center"/>
        </w:trPr>
        <w:tc>
          <w:tcPr>
            <w:tcW w:w="940" w:type="dxa"/>
            <w:tcBorders>
              <w:top w:val="single" w:sz="6" w:space="0" w:color="auto"/>
            </w:tcBorders>
            <w:vAlign w:val="bottom"/>
          </w:tcPr>
          <w:p w:rsidR="00AF0F6E" w:rsidRPr="00C33608" w:rsidRDefault="00AF0F6E" w:rsidP="00974D71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878" w:type="dxa"/>
            <w:tcBorders>
              <w:top w:val="single" w:sz="6" w:space="0" w:color="auto"/>
            </w:tcBorders>
            <w:vAlign w:val="bottom"/>
          </w:tcPr>
          <w:p w:rsidR="00AF0F6E" w:rsidRPr="00712655" w:rsidRDefault="00AF0F6E" w:rsidP="00974D71">
            <w:pPr>
              <w:spacing w:before="60" w:line="140" w:lineRule="exact"/>
              <w:ind w:right="7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461 683</w:t>
            </w:r>
          </w:p>
        </w:tc>
        <w:tc>
          <w:tcPr>
            <w:tcW w:w="1880" w:type="dxa"/>
            <w:tcBorders>
              <w:top w:val="single" w:sz="6" w:space="0" w:color="auto"/>
            </w:tcBorders>
            <w:vAlign w:val="bottom"/>
          </w:tcPr>
          <w:p w:rsidR="00AF0F6E" w:rsidRPr="00712655" w:rsidRDefault="00AF0F6E" w:rsidP="00974D71">
            <w:pPr>
              <w:spacing w:before="60" w:line="140" w:lineRule="exact"/>
              <w:ind w:right="7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303 134</w:t>
            </w:r>
          </w:p>
        </w:tc>
        <w:tc>
          <w:tcPr>
            <w:tcW w:w="1878" w:type="dxa"/>
            <w:tcBorders>
              <w:top w:val="single" w:sz="6" w:space="0" w:color="auto"/>
            </w:tcBorders>
            <w:vAlign w:val="bottom"/>
          </w:tcPr>
          <w:p w:rsidR="00AF0F6E" w:rsidRPr="00712655" w:rsidRDefault="00AF0F6E" w:rsidP="00974D71">
            <w:pPr>
              <w:spacing w:before="60" w:line="140" w:lineRule="exact"/>
              <w:ind w:right="7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161 480</w:t>
            </w:r>
          </w:p>
        </w:tc>
      </w:tr>
      <w:tr w:rsidR="00AF0F6E" w:rsidRPr="00C33608" w:rsidTr="00974D71">
        <w:trPr>
          <w:jc w:val="center"/>
        </w:trPr>
        <w:tc>
          <w:tcPr>
            <w:tcW w:w="940" w:type="dxa"/>
            <w:vAlign w:val="bottom"/>
          </w:tcPr>
          <w:p w:rsidR="00AF0F6E" w:rsidRPr="00C33608" w:rsidRDefault="00AF0F6E" w:rsidP="00974D71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878" w:type="dxa"/>
            <w:vAlign w:val="bottom"/>
          </w:tcPr>
          <w:p w:rsidR="00AF0F6E" w:rsidRPr="00712655" w:rsidRDefault="00AF0F6E" w:rsidP="00974D71">
            <w:pPr>
              <w:spacing w:before="60" w:line="140" w:lineRule="exact"/>
              <w:ind w:right="7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664 992</w:t>
            </w:r>
          </w:p>
        </w:tc>
        <w:tc>
          <w:tcPr>
            <w:tcW w:w="1880" w:type="dxa"/>
            <w:vAlign w:val="bottom"/>
          </w:tcPr>
          <w:p w:rsidR="00AF0F6E" w:rsidRPr="00712655" w:rsidRDefault="00AF0F6E" w:rsidP="00974D71">
            <w:pPr>
              <w:spacing w:before="60" w:line="140" w:lineRule="exact"/>
              <w:ind w:right="7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304 980</w:t>
            </w:r>
          </w:p>
        </w:tc>
        <w:tc>
          <w:tcPr>
            <w:tcW w:w="1878" w:type="dxa"/>
            <w:vAlign w:val="bottom"/>
          </w:tcPr>
          <w:p w:rsidR="00AF0F6E" w:rsidRPr="00712655" w:rsidRDefault="00AF0F6E" w:rsidP="00974D71">
            <w:pPr>
              <w:spacing w:before="60" w:line="140" w:lineRule="exact"/>
              <w:ind w:right="7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400 544</w:t>
            </w:r>
          </w:p>
        </w:tc>
      </w:tr>
      <w:tr w:rsidR="00AF0F6E" w:rsidRPr="00C33608" w:rsidTr="00974D71">
        <w:trPr>
          <w:jc w:val="center"/>
        </w:trPr>
        <w:tc>
          <w:tcPr>
            <w:tcW w:w="940" w:type="dxa"/>
            <w:vAlign w:val="bottom"/>
          </w:tcPr>
          <w:p w:rsidR="00AF0F6E" w:rsidRPr="00C33608" w:rsidRDefault="00AF0F6E" w:rsidP="00974D71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878" w:type="dxa"/>
            <w:vAlign w:val="bottom"/>
          </w:tcPr>
          <w:p w:rsidR="00AF0F6E" w:rsidRPr="00712655" w:rsidRDefault="00AF0F6E" w:rsidP="00974D71">
            <w:pPr>
              <w:spacing w:before="60" w:line="140" w:lineRule="exact"/>
              <w:ind w:right="7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917 181</w:t>
            </w:r>
          </w:p>
        </w:tc>
        <w:tc>
          <w:tcPr>
            <w:tcW w:w="1880" w:type="dxa"/>
            <w:vAlign w:val="bottom"/>
          </w:tcPr>
          <w:p w:rsidR="00AF0F6E" w:rsidRPr="00712655" w:rsidRDefault="00AF0F6E" w:rsidP="00974D71">
            <w:pPr>
              <w:spacing w:before="60" w:line="140" w:lineRule="exact"/>
              <w:ind w:right="7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275 697</w:t>
            </w:r>
          </w:p>
        </w:tc>
        <w:tc>
          <w:tcPr>
            <w:tcW w:w="1878" w:type="dxa"/>
            <w:vAlign w:val="bottom"/>
          </w:tcPr>
          <w:p w:rsidR="00AF0F6E" w:rsidRPr="00712655" w:rsidRDefault="00AF0F6E" w:rsidP="00974D71">
            <w:pPr>
              <w:spacing w:before="60" w:line="140" w:lineRule="exact"/>
              <w:ind w:right="7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686 808</w:t>
            </w:r>
          </w:p>
        </w:tc>
      </w:tr>
      <w:tr w:rsidR="00AF0F6E" w:rsidRPr="00C33608" w:rsidTr="00974D71">
        <w:trPr>
          <w:jc w:val="center"/>
        </w:trPr>
        <w:tc>
          <w:tcPr>
            <w:tcW w:w="940" w:type="dxa"/>
            <w:vAlign w:val="bottom"/>
          </w:tcPr>
          <w:p w:rsidR="00AF0F6E" w:rsidRPr="00C33608" w:rsidRDefault="00AF0F6E" w:rsidP="00974D71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878" w:type="dxa"/>
            <w:vAlign w:val="bottom"/>
          </w:tcPr>
          <w:p w:rsidR="00AF0F6E" w:rsidRPr="00712655" w:rsidRDefault="00AF0F6E" w:rsidP="00974D71">
            <w:pPr>
              <w:spacing w:before="60" w:line="140" w:lineRule="exact"/>
              <w:ind w:right="7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1 040 369</w:t>
            </w:r>
          </w:p>
        </w:tc>
        <w:tc>
          <w:tcPr>
            <w:tcW w:w="1880" w:type="dxa"/>
            <w:vAlign w:val="bottom"/>
          </w:tcPr>
          <w:p w:rsidR="00AF0F6E" w:rsidRPr="00712655" w:rsidRDefault="00AF0F6E" w:rsidP="00974D71">
            <w:pPr>
              <w:spacing w:before="60" w:line="140" w:lineRule="exact"/>
              <w:ind w:right="7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323 267</w:t>
            </w:r>
          </w:p>
        </w:tc>
        <w:tc>
          <w:tcPr>
            <w:tcW w:w="1878" w:type="dxa"/>
            <w:vAlign w:val="bottom"/>
          </w:tcPr>
          <w:p w:rsidR="00AF0F6E" w:rsidRPr="00712655" w:rsidRDefault="00AF0F6E" w:rsidP="00974D71">
            <w:pPr>
              <w:spacing w:before="60" w:line="140" w:lineRule="exact"/>
              <w:ind w:right="7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758 648</w:t>
            </w:r>
          </w:p>
        </w:tc>
      </w:tr>
      <w:tr w:rsidR="00AF0F6E" w:rsidRPr="00C33608" w:rsidTr="00974D71">
        <w:trPr>
          <w:jc w:val="center"/>
        </w:trPr>
        <w:tc>
          <w:tcPr>
            <w:tcW w:w="940" w:type="dxa"/>
            <w:vAlign w:val="bottom"/>
          </w:tcPr>
          <w:p w:rsidR="00AF0F6E" w:rsidRPr="00C33608" w:rsidRDefault="00AF0F6E" w:rsidP="00974D71">
            <w:pPr>
              <w:spacing w:before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878" w:type="dxa"/>
            <w:vAlign w:val="bottom"/>
          </w:tcPr>
          <w:p w:rsidR="00AF0F6E" w:rsidRPr="00712655" w:rsidRDefault="00AF0F6E" w:rsidP="00974D71">
            <w:pPr>
              <w:spacing w:before="60" w:line="140" w:lineRule="exact"/>
              <w:ind w:right="7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1 358 710</w:t>
            </w:r>
          </w:p>
        </w:tc>
        <w:tc>
          <w:tcPr>
            <w:tcW w:w="1880" w:type="dxa"/>
            <w:vAlign w:val="bottom"/>
          </w:tcPr>
          <w:p w:rsidR="00AF0F6E" w:rsidRPr="00712655" w:rsidRDefault="00AF0F6E" w:rsidP="00974D71">
            <w:pPr>
              <w:spacing w:before="60" w:line="140" w:lineRule="exact"/>
              <w:ind w:right="7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518 103</w:t>
            </w:r>
          </w:p>
        </w:tc>
        <w:tc>
          <w:tcPr>
            <w:tcW w:w="1878" w:type="dxa"/>
            <w:vAlign w:val="bottom"/>
          </w:tcPr>
          <w:p w:rsidR="00AF0F6E" w:rsidRPr="00712655" w:rsidRDefault="00AF0F6E" w:rsidP="00974D71">
            <w:pPr>
              <w:spacing w:before="60" w:line="140" w:lineRule="exact"/>
              <w:ind w:right="7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891 902</w:t>
            </w:r>
          </w:p>
        </w:tc>
      </w:tr>
    </w:tbl>
    <w:p w:rsidR="00AF0F6E" w:rsidRPr="0041556C" w:rsidRDefault="00AF0F6E" w:rsidP="00AF0F6E">
      <w:pPr>
        <w:widowControl w:val="0"/>
        <w:spacing w:before="60"/>
        <w:jc w:val="both"/>
        <w:rPr>
          <w:rFonts w:ascii="Arial" w:hAnsi="Arial" w:cs="Arial"/>
          <w:sz w:val="12"/>
          <w:szCs w:val="12"/>
        </w:rPr>
      </w:pPr>
      <w:r w:rsidRPr="0041556C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41556C">
        <w:rPr>
          <w:rFonts w:ascii="Arial" w:hAnsi="Arial" w:cs="Arial"/>
          <w:sz w:val="12"/>
          <w:szCs w:val="12"/>
        </w:rPr>
        <w:t>По данным Федерального казначейства.</w:t>
      </w:r>
      <w:bookmarkStart w:id="0" w:name="_GoBack"/>
      <w:bookmarkEnd w:id="0"/>
    </w:p>
    <w:sectPr w:rsidR="00AF0F6E" w:rsidRPr="0041556C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A766E">
            <w:rPr>
              <w:noProof/>
              <w:sz w:val="20"/>
              <w:szCs w:val="20"/>
            </w:rPr>
            <w:t>12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60F5C"/>
    <w:rsid w:val="0007415F"/>
    <w:rsid w:val="000779C0"/>
    <w:rsid w:val="00084AE5"/>
    <w:rsid w:val="000905AB"/>
    <w:rsid w:val="000A1C3A"/>
    <w:rsid w:val="000B16BD"/>
    <w:rsid w:val="000B2FED"/>
    <w:rsid w:val="000B4B6E"/>
    <w:rsid w:val="000D1F70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44EC8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E08"/>
    <w:rsid w:val="00732F2B"/>
    <w:rsid w:val="00740464"/>
    <w:rsid w:val="00743C37"/>
    <w:rsid w:val="00752387"/>
    <w:rsid w:val="007763AC"/>
    <w:rsid w:val="007B166C"/>
    <w:rsid w:val="007C2B4B"/>
    <w:rsid w:val="007C2C6E"/>
    <w:rsid w:val="007C7940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93860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A766E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AF0F6E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A20C0"/>
    <w:rsid w:val="00BC4EC8"/>
    <w:rsid w:val="00BD3C8C"/>
    <w:rsid w:val="00BF0CB6"/>
    <w:rsid w:val="00C130D4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4A6F"/>
    <w:rsid w:val="00D3774F"/>
    <w:rsid w:val="00D37C86"/>
    <w:rsid w:val="00D41B85"/>
    <w:rsid w:val="00D43C9E"/>
    <w:rsid w:val="00D46563"/>
    <w:rsid w:val="00D472A4"/>
    <w:rsid w:val="00D51C72"/>
    <w:rsid w:val="00D704E9"/>
    <w:rsid w:val="00D77B7E"/>
    <w:rsid w:val="00D81FD5"/>
    <w:rsid w:val="00D83ED4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#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EC1B58-856B-49DC-AECB-3F3F1F7A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Сергеева Тамара Васильевна</cp:lastModifiedBy>
  <cp:revision>23</cp:revision>
  <cp:lastPrinted>2022-08-02T13:38:00Z</cp:lastPrinted>
  <dcterms:created xsi:type="dcterms:W3CDTF">2022-12-26T08:35:00Z</dcterms:created>
  <dcterms:modified xsi:type="dcterms:W3CDTF">2023-01-26T14:30:00Z</dcterms:modified>
</cp:coreProperties>
</file>