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57133B" w:rsidRDefault="00DB565B" w:rsidP="005C7B02">
      <w:pPr>
        <w:pStyle w:val="a3"/>
        <w:pageBreakBefore/>
        <w:spacing w:after="0"/>
        <w:jc w:val="center"/>
        <w:rPr>
          <w:color w:val="000000" w:themeColor="text1"/>
          <w:sz w:val="14"/>
          <w:szCs w:val="14"/>
        </w:rPr>
      </w:pPr>
      <w:r w:rsidRPr="0057133B">
        <w:rPr>
          <w:b/>
          <w:bCs/>
          <w:color w:val="000000" w:themeColor="text1"/>
          <w:sz w:val="16"/>
          <w:szCs w:val="16"/>
        </w:rPr>
        <w:t>3.5. ГРУЗООБОРОТ ТРАНСПОРТА</w:t>
      </w:r>
    </w:p>
    <w:p w:rsidR="00DB565B" w:rsidRPr="001964A2" w:rsidRDefault="00DB565B" w:rsidP="00DB565B">
      <w:pPr>
        <w:pStyle w:val="a3"/>
        <w:spacing w:after="80"/>
        <w:jc w:val="center"/>
        <w:rPr>
          <w:sz w:val="14"/>
          <w:szCs w:val="14"/>
        </w:rPr>
      </w:pPr>
      <w:r w:rsidRPr="001964A2">
        <w:rPr>
          <w:sz w:val="14"/>
          <w:szCs w:val="14"/>
        </w:rPr>
        <w:t>(миллиардов тонно-километров)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993"/>
        <w:gridCol w:w="939"/>
        <w:gridCol w:w="1047"/>
        <w:gridCol w:w="993"/>
      </w:tblGrid>
      <w:tr w:rsidR="00686A5E" w:rsidRPr="001964A2" w:rsidTr="00F95B5E">
        <w:trPr>
          <w:trHeight w:val="45"/>
        </w:trPr>
        <w:tc>
          <w:tcPr>
            <w:tcW w:w="2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5E" w:rsidRPr="001964A2" w:rsidRDefault="00686A5E" w:rsidP="005C7B02">
            <w:pPr>
              <w:pStyle w:val="a3"/>
              <w:widowControl/>
              <w:spacing w:before="60" w:after="6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5E" w:rsidRPr="001964A2" w:rsidRDefault="00686A5E" w:rsidP="00686A5E">
            <w:pPr>
              <w:pStyle w:val="a3"/>
              <w:widowControl/>
              <w:spacing w:before="60" w:after="60"/>
              <w:jc w:val="center"/>
              <w:rPr>
                <w:sz w:val="14"/>
                <w:szCs w:val="14"/>
              </w:rPr>
            </w:pPr>
            <w:r w:rsidRPr="001964A2">
              <w:rPr>
                <w:sz w:val="14"/>
                <w:szCs w:val="14"/>
              </w:rPr>
              <w:t>2010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A5E" w:rsidRPr="001964A2" w:rsidRDefault="00686A5E" w:rsidP="00686A5E">
            <w:pPr>
              <w:pStyle w:val="a3"/>
              <w:widowControl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 w:rsidRPr="001964A2">
              <w:rPr>
                <w:sz w:val="14"/>
                <w:szCs w:val="14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A5E" w:rsidRPr="001964A2" w:rsidRDefault="00686A5E" w:rsidP="005C7B02">
            <w:pPr>
              <w:pStyle w:val="a3"/>
              <w:widowControl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A5E" w:rsidRPr="005C7B02" w:rsidRDefault="00686A5E" w:rsidP="005C7B02">
            <w:pPr>
              <w:pStyle w:val="a3"/>
              <w:widowControl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F219BD" w:rsidRPr="00221F61" w:rsidTr="00F95B5E">
        <w:tc>
          <w:tcPr>
            <w:tcW w:w="260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219BD" w:rsidRPr="00221F61" w:rsidRDefault="00F219BD" w:rsidP="005C7B02">
            <w:pPr>
              <w:spacing w:before="220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221F6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221F6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219BD" w:rsidRPr="000C3809" w:rsidRDefault="00F219BD" w:rsidP="00686A5E">
            <w:pPr>
              <w:spacing w:before="220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bCs/>
                <w:sz w:val="14"/>
                <w:szCs w:val="14"/>
              </w:rPr>
              <w:t>4 752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219BD" w:rsidRPr="000C3809" w:rsidRDefault="00F219BD" w:rsidP="00686A5E">
            <w:pPr>
              <w:spacing w:before="220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bCs/>
                <w:sz w:val="14"/>
                <w:szCs w:val="14"/>
              </w:rPr>
              <w:t>5 108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219BD" w:rsidRPr="000C3809" w:rsidRDefault="00F219BD" w:rsidP="00280701">
            <w:pPr>
              <w:spacing w:before="220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bCs/>
                <w:sz w:val="14"/>
                <w:szCs w:val="14"/>
              </w:rPr>
              <w:t>5 678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219BD" w:rsidRPr="000C3809" w:rsidRDefault="00F219BD" w:rsidP="00280701">
            <w:pPr>
              <w:spacing w:before="220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bCs/>
                <w:sz w:val="14"/>
                <w:szCs w:val="14"/>
              </w:rPr>
              <w:t>5 401</w:t>
            </w:r>
          </w:p>
        </w:tc>
      </w:tr>
      <w:tr w:rsidR="00686A5E" w:rsidRPr="00221F61" w:rsidTr="00F95B5E">
        <w:tc>
          <w:tcPr>
            <w:tcW w:w="2604" w:type="dxa"/>
            <w:tcBorders>
              <w:top w:val="nil"/>
              <w:right w:val="single" w:sz="6" w:space="0" w:color="auto"/>
            </w:tcBorders>
            <w:vAlign w:val="bottom"/>
          </w:tcPr>
          <w:p w:rsidR="00686A5E" w:rsidRPr="00221F61" w:rsidRDefault="00686A5E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6A5E" w:rsidRPr="000C3809" w:rsidRDefault="00686A5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97,5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686A5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92,8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AF7AB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89,7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AF7AB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76,3</w:t>
            </w:r>
          </w:p>
        </w:tc>
      </w:tr>
      <w:tr w:rsidR="00686A5E" w:rsidRPr="00221F61" w:rsidTr="00F95B5E">
        <w:tc>
          <w:tcPr>
            <w:tcW w:w="2604" w:type="dxa"/>
            <w:tcBorders>
              <w:top w:val="nil"/>
              <w:right w:val="single" w:sz="6" w:space="0" w:color="auto"/>
            </w:tcBorders>
            <w:vAlign w:val="bottom"/>
          </w:tcPr>
          <w:p w:rsidR="00686A5E" w:rsidRPr="00221F61" w:rsidRDefault="00686A5E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6A5E" w:rsidRPr="000C3809" w:rsidRDefault="00686A5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3,1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686A5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3,7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AF7AB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AF7AB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4,7</w:t>
            </w:r>
          </w:p>
        </w:tc>
      </w:tr>
      <w:tr w:rsidR="00686A5E" w:rsidRPr="00221F61" w:rsidTr="00F95B5E">
        <w:tc>
          <w:tcPr>
            <w:tcW w:w="2604" w:type="dxa"/>
            <w:tcBorders>
              <w:top w:val="nil"/>
              <w:right w:val="single" w:sz="6" w:space="0" w:color="auto"/>
            </w:tcBorders>
            <w:vAlign w:val="bottom"/>
          </w:tcPr>
          <w:p w:rsidR="00686A5E" w:rsidRPr="00221F61" w:rsidRDefault="00686A5E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6A5E" w:rsidRPr="000C3809" w:rsidRDefault="00686A5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128,1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686A5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126,0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AF7AB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130,8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</w:tcBorders>
            <w:vAlign w:val="bottom"/>
          </w:tcPr>
          <w:p w:rsidR="00686A5E" w:rsidRPr="000C3809" w:rsidRDefault="00AF7ABE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123,2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Болгария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29,0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42,2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31,0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43,9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50,6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55,5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58,7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52,6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Германия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 xml:space="preserve">499 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504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477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Италия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 xml:space="preserve">205 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147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163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385,3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546,3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438,4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436,2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  <w:lang w:val="en-US"/>
              </w:rPr>
              <w:t>1,</w:t>
            </w:r>
            <w:r w:rsidRPr="00A66365">
              <w:rPr>
                <w:sz w:val="14"/>
                <w:szCs w:val="14"/>
              </w:rPr>
              <w:t>9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2,5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2,9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2,4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14</w:t>
            </w:r>
            <w:r w:rsidRPr="00A66365">
              <w:rPr>
                <w:b/>
                <w:bCs/>
                <w:sz w:val="14"/>
                <w:szCs w:val="14"/>
              </w:rPr>
              <w:t> </w:t>
            </w:r>
            <w:r w:rsidRPr="00A66365">
              <w:rPr>
                <w:sz w:val="14"/>
                <w:szCs w:val="14"/>
              </w:rPr>
              <w:t>184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17</w:t>
            </w:r>
            <w:r w:rsidRPr="00A66365">
              <w:rPr>
                <w:b/>
                <w:bCs/>
                <w:sz w:val="14"/>
                <w:szCs w:val="14"/>
              </w:rPr>
              <w:t> </w:t>
            </w:r>
            <w:r w:rsidRPr="00A66365">
              <w:rPr>
                <w:sz w:val="14"/>
                <w:szCs w:val="14"/>
              </w:rPr>
              <w:t>836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19 939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20 195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308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361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477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475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21F61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4,3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5,1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5,8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5,0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Румыния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53,6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66,9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89,5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82,1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Соединенное Королевство</w:t>
            </w:r>
            <w:r w:rsidRPr="00221F61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 xml:space="preserve">176 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180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США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8</w:t>
            </w:r>
            <w:r w:rsidRPr="00A66365">
              <w:rPr>
                <w:b/>
                <w:bCs/>
                <w:sz w:val="14"/>
                <w:szCs w:val="14"/>
              </w:rPr>
              <w:t> </w:t>
            </w:r>
            <w:r w:rsidRPr="00A66365">
              <w:rPr>
                <w:sz w:val="14"/>
                <w:szCs w:val="14"/>
              </w:rPr>
              <w:t>006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</w:t>
            </w:r>
            <w:r w:rsidRPr="00A66365">
              <w:rPr>
                <w:b/>
                <w:bCs/>
                <w:sz w:val="14"/>
                <w:szCs w:val="14"/>
              </w:rPr>
              <w:t> </w:t>
            </w:r>
            <w:r w:rsidRPr="00A66365">
              <w:rPr>
                <w:sz w:val="14"/>
                <w:szCs w:val="14"/>
              </w:rPr>
              <w:t>184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7 649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7 407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  <w:lang w:val="en-US"/>
              </w:rPr>
            </w:pPr>
            <w:r w:rsidRPr="00A66365">
              <w:rPr>
                <w:sz w:val="14"/>
                <w:szCs w:val="14"/>
                <w:lang w:val="en-US"/>
              </w:rPr>
              <w:t>4,7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5,7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7,0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7,2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60,4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65,8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72,6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66,9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403,5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315,9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338,9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290,4</w:t>
            </w:r>
          </w:p>
        </w:tc>
      </w:tr>
      <w:tr w:rsidR="00A66365" w:rsidRPr="00221F61" w:rsidTr="00F95B5E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Франция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 xml:space="preserve">239 </w:t>
            </w:r>
          </w:p>
        </w:tc>
        <w:tc>
          <w:tcPr>
            <w:tcW w:w="939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208</w:t>
            </w:r>
          </w:p>
        </w:tc>
        <w:tc>
          <w:tcPr>
            <w:tcW w:w="1047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228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218</w:t>
            </w:r>
          </w:p>
        </w:tc>
      </w:tr>
      <w:tr w:rsidR="00A66365" w:rsidRPr="00221F61" w:rsidTr="00F95B5E">
        <w:tc>
          <w:tcPr>
            <w:tcW w:w="260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221F61" w:rsidRDefault="00A66365" w:rsidP="007C10A7">
            <w:pPr>
              <w:spacing w:before="2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444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66365" w:rsidRPr="00A66365" w:rsidRDefault="00A66365" w:rsidP="00686A5E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407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404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220" w:after="0"/>
              <w:ind w:right="284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</w:tr>
    </w:tbl>
    <w:p w:rsidR="00DB565B" w:rsidRPr="0057684F" w:rsidRDefault="00DB565B" w:rsidP="003249CA">
      <w:pPr>
        <w:spacing w:before="60"/>
        <w:rPr>
          <w:rFonts w:ascii="Arial" w:hAnsi="Arial" w:cs="Arial"/>
          <w:color w:val="000000" w:themeColor="text1"/>
          <w:sz w:val="12"/>
          <w:szCs w:val="12"/>
        </w:rPr>
      </w:pPr>
      <w:r w:rsidRPr="0057684F">
        <w:rPr>
          <w:rFonts w:ascii="Arial" w:hAnsi="Arial" w:cs="Arial"/>
          <w:color w:val="000000" w:themeColor="text1"/>
          <w:sz w:val="12"/>
          <w:szCs w:val="12"/>
          <w:vertAlign w:val="superscript"/>
        </w:rPr>
        <w:t xml:space="preserve">1) </w:t>
      </w:r>
      <w:r w:rsidR="00686A5E" w:rsidRPr="0057684F">
        <w:rPr>
          <w:rFonts w:ascii="Arial" w:hAnsi="Arial" w:cs="Arial"/>
          <w:color w:val="000000" w:themeColor="text1"/>
          <w:sz w:val="12"/>
          <w:szCs w:val="12"/>
        </w:rPr>
        <w:t>2021</w:t>
      </w:r>
      <w:r w:rsidRPr="0057684F">
        <w:rPr>
          <w:rFonts w:ascii="Arial" w:hAnsi="Arial" w:cs="Arial"/>
          <w:color w:val="000000" w:themeColor="text1"/>
          <w:sz w:val="12"/>
          <w:szCs w:val="12"/>
        </w:rPr>
        <w:t xml:space="preserve"> г. – </w:t>
      </w:r>
      <w:r w:rsidR="005C7B02" w:rsidRPr="0057684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F219BD" w:rsidRPr="0057684F">
        <w:rPr>
          <w:rFonts w:ascii="Arial" w:hAnsi="Arial" w:cs="Arial"/>
          <w:color w:val="000000" w:themeColor="text1"/>
          <w:sz w:val="12"/>
          <w:szCs w:val="12"/>
          <w:lang w:val="en-US"/>
        </w:rPr>
        <w:t>5</w:t>
      </w:r>
      <w:r w:rsidR="0057684F" w:rsidRPr="0057684F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</w:t>
      </w:r>
      <w:r w:rsidR="00F219BD" w:rsidRPr="0057684F">
        <w:rPr>
          <w:rFonts w:ascii="Arial" w:hAnsi="Arial" w:cs="Arial"/>
          <w:color w:val="000000" w:themeColor="text1"/>
          <w:sz w:val="12"/>
          <w:szCs w:val="12"/>
          <w:lang w:val="en-US"/>
        </w:rPr>
        <w:t>701</w:t>
      </w:r>
      <w:r w:rsidR="005C7B02" w:rsidRPr="0057684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proofErr w:type="gramStart"/>
      <w:r w:rsidR="005C7B02" w:rsidRPr="0057684F">
        <w:rPr>
          <w:rFonts w:ascii="Arial" w:hAnsi="Arial" w:cs="Arial"/>
          <w:color w:val="000000" w:themeColor="text1"/>
          <w:sz w:val="12"/>
          <w:szCs w:val="12"/>
        </w:rPr>
        <w:t>млрд</w:t>
      </w:r>
      <w:proofErr w:type="gramEnd"/>
      <w:r w:rsidRPr="0057684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proofErr w:type="spellStart"/>
      <w:r w:rsidRPr="0057684F">
        <w:rPr>
          <w:rFonts w:ascii="Arial" w:hAnsi="Arial" w:cs="Arial"/>
          <w:color w:val="000000" w:themeColor="text1"/>
          <w:sz w:val="12"/>
          <w:szCs w:val="12"/>
        </w:rPr>
        <w:t>т•км</w:t>
      </w:r>
      <w:proofErr w:type="spellEnd"/>
      <w:r w:rsidRPr="0057684F">
        <w:rPr>
          <w:rFonts w:ascii="Arial" w:hAnsi="Arial" w:cs="Arial"/>
          <w:color w:val="000000" w:themeColor="text1"/>
          <w:sz w:val="12"/>
          <w:szCs w:val="12"/>
        </w:rPr>
        <w:t>.</w:t>
      </w:r>
    </w:p>
    <w:p w:rsidR="00DB565B" w:rsidRPr="001964A2" w:rsidRDefault="00DB565B" w:rsidP="00DB565B">
      <w:pPr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2)</w:t>
      </w:r>
      <w:r w:rsidRPr="001964A2">
        <w:rPr>
          <w:rFonts w:ascii="Arial" w:hAnsi="Arial" w:cs="Arial"/>
          <w:sz w:val="12"/>
          <w:szCs w:val="12"/>
        </w:rPr>
        <w:t xml:space="preserve"> Без учета газопроводного, морского и воздушного транспорта.</w:t>
      </w:r>
    </w:p>
    <w:p w:rsidR="00DB565B" w:rsidRPr="001964A2" w:rsidRDefault="00DB565B" w:rsidP="00DB565B">
      <w:pPr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3)</w:t>
      </w:r>
      <w:r w:rsidRPr="001964A2">
        <w:rPr>
          <w:rFonts w:ascii="Arial" w:hAnsi="Arial" w:cs="Arial"/>
          <w:sz w:val="12"/>
          <w:szCs w:val="12"/>
        </w:rPr>
        <w:t xml:space="preserve"> Без данных по территории левобережья р. Днестр и г. Бендеры.</w:t>
      </w:r>
    </w:p>
    <w:p w:rsidR="00DB565B" w:rsidRPr="001964A2" w:rsidRDefault="00DB565B" w:rsidP="00DB565B">
      <w:pPr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4)</w:t>
      </w:r>
      <w:r w:rsidRPr="001964A2">
        <w:rPr>
          <w:rFonts w:ascii="Arial" w:hAnsi="Arial" w:cs="Arial"/>
          <w:sz w:val="12"/>
          <w:szCs w:val="12"/>
        </w:rPr>
        <w:t xml:space="preserve"> Без учета морского и воздушного транспорта.</w:t>
      </w:r>
    </w:p>
    <w:p w:rsidR="00DB565B" w:rsidRPr="001964A2" w:rsidRDefault="00DB565B" w:rsidP="00DB565B">
      <w:pPr>
        <w:jc w:val="both"/>
        <w:rPr>
          <w:rFonts w:ascii="Arial" w:hAnsi="Arial" w:cs="Arial"/>
          <w:sz w:val="12"/>
          <w:szCs w:val="12"/>
        </w:rPr>
      </w:pPr>
    </w:p>
    <w:sectPr w:rsidR="00DB565B" w:rsidRPr="001964A2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336CE">
            <w:rPr>
              <w:rStyle w:val="ab"/>
              <w:noProof/>
            </w:rPr>
            <w:t>96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336CE">
            <w:rPr>
              <w:rStyle w:val="ab"/>
              <w:noProof/>
            </w:rPr>
            <w:t>97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65721"/>
    <w:rsid w:val="00081F34"/>
    <w:rsid w:val="000C3809"/>
    <w:rsid w:val="000D41F7"/>
    <w:rsid w:val="000E3F83"/>
    <w:rsid w:val="000F3723"/>
    <w:rsid w:val="000F6A5A"/>
    <w:rsid w:val="00100F8B"/>
    <w:rsid w:val="001057C5"/>
    <w:rsid w:val="00125106"/>
    <w:rsid w:val="00125E2B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404BB7"/>
    <w:rsid w:val="00423927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336CE"/>
    <w:rsid w:val="0085722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D2266"/>
    <w:rsid w:val="009D47F4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A143E"/>
    <w:rsid w:val="00BB1D7F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C711-55A8-46E2-9F0F-A9BAC555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2022-12-27T06:44:00Z</dcterms:created>
  <dcterms:modified xsi:type="dcterms:W3CDTF">2022-12-27T06:44:00Z</dcterms:modified>
</cp:coreProperties>
</file>