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767"/>
      </w:tblGrid>
      <w:tr w:rsidR="004158B8" w:rsidTr="004158B8">
        <w:tc>
          <w:tcPr>
            <w:tcW w:w="2767" w:type="dxa"/>
            <w:shd w:val="clear" w:color="auto" w:fill="FFFF99"/>
          </w:tcPr>
          <w:p w:rsidR="004158B8" w:rsidRPr="004158B8" w:rsidRDefault="004158B8" w:rsidP="00892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285D" w:rsidRPr="0089285D" w:rsidRDefault="0089285D" w:rsidP="0069070C">
      <w:pPr>
        <w:spacing w:after="12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КОНСОЛИДИРОВАННЫЙ БЮДЖЕТ РОССИЙСКОЙ ФЕДЕРАЦИИ</w:t>
      </w:r>
      <w:r w:rsidRPr="008928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БЮДЖЕТОВ ГОСУДАРСТВЕННЫХ ВНЕБЮДЖЕТНЫХ ФОНДОВ в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ru-RU"/>
        </w:rPr>
        <w:t> 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F342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ru-RU"/>
        </w:rPr>
        <w:t>1)</w:t>
      </w:r>
      <w:r w:rsidRPr="008928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8928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928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млрд. рублей</w:t>
      </w:r>
    </w:p>
    <w:tbl>
      <w:tblPr>
        <w:tblW w:w="9195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491"/>
        <w:gridCol w:w="1593"/>
        <w:gridCol w:w="2547"/>
      </w:tblGrid>
      <w:tr w:rsidR="0088617E" w:rsidRPr="00EA4BC8" w:rsidTr="00F67E40">
        <w:trPr>
          <w:trHeight w:val="382"/>
          <w:tblCellSpacing w:w="7" w:type="dxa"/>
          <w:jc w:val="center"/>
        </w:trPr>
        <w:tc>
          <w:tcPr>
            <w:tcW w:w="1930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87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 Российской Федерации и бюджетов государственных внебюджетных фондов</w:t>
            </w:r>
          </w:p>
          <w:p w:rsidR="002D3FC2" w:rsidRPr="006A26CA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D3F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него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:</w:t>
            </w:r>
          </w:p>
          <w:p w:rsidR="002D3FC2" w:rsidRDefault="002D3FC2" w:rsidP="0087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2D3FC2" w:rsidRPr="006A26CA" w:rsidRDefault="002D3FC2" w:rsidP="0087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8617E" w:rsidRPr="00EA4BC8" w:rsidTr="00F67E40">
        <w:trPr>
          <w:tblCellSpacing w:w="7" w:type="dxa"/>
          <w:jc w:val="center"/>
        </w:trPr>
        <w:tc>
          <w:tcPr>
            <w:tcW w:w="193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87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консолидированные бюджеты субъектов Российской Федерации</w:t>
            </w:r>
          </w:p>
        </w:tc>
      </w:tr>
      <w:tr w:rsidR="00F67E40" w:rsidRPr="00EA4BC8" w:rsidTr="00F67E40">
        <w:trPr>
          <w:tblCellSpacing w:w="7" w:type="dxa"/>
          <w:jc w:val="center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170603" w:rsidRDefault="00F67E40" w:rsidP="008861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7060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Доходы </w:t>
            </w:r>
            <w:r w:rsidRPr="00170603">
              <w:rPr>
                <w:rFonts w:eastAsia="Times New Roman" w:cstheme="minorHAnsi"/>
                <w:sz w:val="16"/>
                <w:szCs w:val="16"/>
                <w:lang w:eastAsia="ru-RU"/>
              </w:rPr>
              <w:t>- </w:t>
            </w:r>
            <w:r w:rsidRPr="0017060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E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38205,7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E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18719,1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E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14901,2</w:t>
            </w:r>
          </w:p>
        </w:tc>
      </w:tr>
      <w:tr w:rsidR="00F67E40" w:rsidRPr="00EA4BC8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9285D" w:rsidRDefault="00F67E40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из них: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E40" w:rsidRPr="00EA4BC8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9285D" w:rsidRDefault="00F67E40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организаций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F67E40">
              <w:rPr>
                <w:rFonts w:ascii="Times New Roman" w:hAnsi="Times New Roman" w:cs="Times New Roman"/>
                <w:sz w:val="16"/>
              </w:rPr>
              <w:t>4018,4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1091,4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2927,0</w:t>
            </w:r>
          </w:p>
        </w:tc>
      </w:tr>
      <w:tr w:rsidR="00F67E40" w:rsidRPr="00EA4BC8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9285D" w:rsidRDefault="00F67E40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E40">
              <w:rPr>
                <w:rFonts w:ascii="Times New Roman" w:hAnsi="Times New Roman" w:cs="Times New Roman"/>
                <w:sz w:val="16"/>
                <w:szCs w:val="16"/>
              </w:rPr>
              <w:t>4253,1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E40">
              <w:rPr>
                <w:rFonts w:ascii="Times New Roman" w:hAnsi="Times New Roman" w:cs="Times New Roman"/>
                <w:sz w:val="16"/>
                <w:szCs w:val="16"/>
              </w:rPr>
              <w:t>4253,1</w:t>
            </w:r>
          </w:p>
        </w:tc>
      </w:tr>
      <w:tr w:rsidR="00F67E40" w:rsidRPr="00EA4BC8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9285D" w:rsidRDefault="00F67E40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социальное страхование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E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8286,1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67E40" w:rsidRPr="00EA4BC8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9285D" w:rsidRDefault="00F67E40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8617E" w:rsidRDefault="00F67E40" w:rsidP="00F2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E40" w:rsidRPr="00EA4BC8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7E40" w:rsidRPr="0089285D" w:rsidRDefault="00F67E40" w:rsidP="00D03E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на товары (работы, услуги), реализуемые 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    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F67E40">
              <w:rPr>
                <w:rFonts w:ascii="Times New Roman" w:hAnsi="Times New Roman" w:cs="Times New Roman"/>
                <w:sz w:val="16"/>
              </w:rPr>
              <w:t>4268,7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4268,6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7E40" w:rsidRPr="0088617E" w:rsidRDefault="00F67E40" w:rsidP="00F26B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0,1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на товары, ввозимые на территорию Российской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F67E40">
              <w:rPr>
                <w:rFonts w:ascii="Times New Roman" w:hAnsi="Times New Roman" w:cs="Times New Roman"/>
                <w:sz w:val="16"/>
              </w:rPr>
              <w:t>2933,6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2933,5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2810B0" w:rsidP="00F67E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0,</w:t>
            </w:r>
            <w:r w:rsidR="00F67E4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производимым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F67E40">
              <w:rPr>
                <w:rFonts w:ascii="Times New Roman" w:hAnsi="Times New Roman" w:cs="Times New Roman"/>
                <w:sz w:val="16"/>
              </w:rPr>
              <w:t>1833,2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1035,3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797,9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ввозимым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территорию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F67E40">
              <w:rPr>
                <w:rFonts w:ascii="Times New Roman" w:hAnsi="Times New Roman" w:cs="Times New Roman"/>
                <w:sz w:val="16"/>
              </w:rPr>
              <w:t>102,1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102,1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2810B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F67E40">
              <w:rPr>
                <w:rFonts w:ascii="Times New Roman" w:hAnsi="Times New Roman" w:cs="Times New Roman"/>
                <w:sz w:val="16"/>
              </w:rPr>
              <w:t>593,3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F67E40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67E40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F67E40">
              <w:rPr>
                <w:rFonts w:ascii="Times New Roman" w:hAnsi="Times New Roman" w:cs="Times New Roman"/>
                <w:sz w:val="16"/>
                <w:szCs w:val="20"/>
              </w:rPr>
              <w:t>592,1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F67E40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E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1358,3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F67E40" w:rsidRDefault="00F67E40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E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F67E40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E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1358,0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4E2BA9">
              <w:rPr>
                <w:rFonts w:ascii="Times New Roman" w:hAnsi="Times New Roman" w:cs="Times New Roman"/>
                <w:sz w:val="16"/>
              </w:rPr>
              <w:t>4142,0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4057,5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84,5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552D" w:rsidRPr="0089285D" w:rsidRDefault="004F552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F552D" w:rsidRPr="00F67E40" w:rsidRDefault="004E2BA9" w:rsidP="0088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2BA9">
              <w:rPr>
                <w:rFonts w:ascii="Times New Roman" w:hAnsi="Times New Roman" w:cs="Times New Roman"/>
                <w:sz w:val="16"/>
                <w:szCs w:val="16"/>
              </w:rPr>
              <w:t>1935,2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F552D" w:rsidRPr="00F67E40" w:rsidRDefault="004E2BA9" w:rsidP="0088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2BA9">
              <w:rPr>
                <w:rFonts w:ascii="Times New Roman" w:hAnsi="Times New Roman" w:cs="Times New Roman"/>
                <w:sz w:val="16"/>
                <w:szCs w:val="16"/>
              </w:rPr>
              <w:t>1935,2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552D" w:rsidRPr="00F67E40" w:rsidRDefault="004F552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E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67E40" w:rsidRPr="00F67E40" w:rsidTr="00F67E40">
        <w:trPr>
          <w:trHeight w:val="441"/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4E2BA9">
              <w:rPr>
                <w:rFonts w:ascii="Times New Roman" w:hAnsi="Times New Roman" w:cs="Times New Roman"/>
                <w:sz w:val="16"/>
              </w:rPr>
              <w:t>1458,5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1067,3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360,8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4E2BA9">
              <w:rPr>
                <w:rFonts w:ascii="Times New Roman" w:hAnsi="Times New Roman" w:cs="Times New Roman"/>
                <w:sz w:val="16"/>
              </w:rPr>
              <w:t>630,5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593,5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37,1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4E2BA9">
              <w:rPr>
                <w:rFonts w:ascii="Times New Roman" w:hAnsi="Times New Roman" w:cs="Times New Roman"/>
                <w:sz w:val="16"/>
              </w:rPr>
              <w:t>204,3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127,6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65,2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4E2BA9">
              <w:rPr>
                <w:rFonts w:ascii="Times New Roman" w:hAnsi="Times New Roman" w:cs="Times New Roman"/>
                <w:sz w:val="16"/>
              </w:rPr>
              <w:t>221,8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115,6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106,3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4E2BA9">
              <w:rPr>
                <w:rFonts w:ascii="Times New Roman" w:hAnsi="Times New Roman" w:cs="Times New Roman"/>
                <w:sz w:val="16"/>
              </w:rPr>
              <w:t>1426,6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1128,0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4E2BA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4E2BA9">
              <w:rPr>
                <w:rFonts w:ascii="Times New Roman" w:hAnsi="Times New Roman" w:cs="Times New Roman"/>
                <w:sz w:val="16"/>
                <w:szCs w:val="20"/>
              </w:rPr>
              <w:t>4102,8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C71B9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FC71B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42503,0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C71B9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FC71B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22821,6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F67E40" w:rsidRDefault="00FC71B9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FC71B9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15577,7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из них 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FC71B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1B9">
              <w:rPr>
                <w:rFonts w:ascii="Times New Roman" w:hAnsi="Times New Roman" w:cs="Times New Roman"/>
                <w:sz w:val="16"/>
                <w:szCs w:val="16"/>
              </w:rPr>
              <w:t>2551,7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FC71B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1B9">
              <w:rPr>
                <w:rFonts w:ascii="Times New Roman" w:hAnsi="Times New Roman" w:cs="Times New Roman"/>
                <w:sz w:val="16"/>
                <w:szCs w:val="16"/>
              </w:rPr>
              <w:t>1507,7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FC71B9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1B9">
              <w:rPr>
                <w:rFonts w:ascii="Times New Roman" w:hAnsi="Times New Roman" w:cs="Times New Roman"/>
                <w:sz w:val="16"/>
                <w:szCs w:val="16"/>
              </w:rPr>
              <w:t>936,9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национальную оборону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3170,7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3168,8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5,1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национальную безопасность и правоохранительную деятельность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2392,4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2226,6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167,6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национальную экономику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6040,8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3483,9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3192,3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из нее 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F67E40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топливно-энергетический комплекс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64,7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18,9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52,4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сельское хозяйство и рыболовство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419,1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264,6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264,4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транспорт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1040,4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323,3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758,6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дорожное хозяйство (дорожные фонды)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2039,2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930,1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1421,4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связь и информатику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257,2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105,1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153,0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прикладные научные исследования в области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национальной экономики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230,3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229,5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0,8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другие вопросы в области национальной экономики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1744,1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1447,3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409,2</w:t>
            </w:r>
          </w:p>
        </w:tc>
      </w:tr>
      <w:tr w:rsidR="00F67E40" w:rsidRPr="00F67E40" w:rsidTr="00F67E40">
        <w:trPr>
          <w:trHeight w:val="133"/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1590,5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371,5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1329,9</w:t>
            </w:r>
          </w:p>
        </w:tc>
      </w:tr>
      <w:tr w:rsidR="00F67E40" w:rsidRPr="00F67E40" w:rsidTr="00F67E40">
        <w:trPr>
          <w:trHeight w:val="48"/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социально-культурные мероприятия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25569,5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9622,4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9776,0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долга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8</w:t>
            </w:r>
            <w:bookmarkStart w:id="0" w:name="_GoBack"/>
            <w:bookmarkEnd w:id="0"/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83,5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784,2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100,5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бюджетной системы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2E7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1395,9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F67E40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sz w:val="16"/>
                <w:szCs w:val="24"/>
              </w:rPr>
              <w:t>0,7</w:t>
            </w:r>
          </w:p>
        </w:tc>
      </w:tr>
      <w:tr w:rsidR="00F67E40" w:rsidRPr="00F67E40" w:rsidTr="00F67E40">
        <w:trPr>
          <w:tblCellSpacing w:w="7" w:type="dxa"/>
          <w:jc w:val="center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092E75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b/>
                <w:sz w:val="16"/>
                <w:szCs w:val="24"/>
              </w:rPr>
              <w:t>-4297,3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092E75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b/>
                <w:sz w:val="16"/>
                <w:szCs w:val="24"/>
              </w:rPr>
              <w:t>-4102,5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092E75" w:rsidRDefault="00092E75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92E75">
              <w:rPr>
                <w:rFonts w:ascii="Times New Roman" w:hAnsi="Times New Roman" w:cs="Times New Roman"/>
                <w:b/>
                <w:sz w:val="16"/>
                <w:szCs w:val="24"/>
              </w:rPr>
              <w:t>-676,6</w:t>
            </w:r>
          </w:p>
        </w:tc>
      </w:tr>
      <w:tr w:rsidR="0089285D" w:rsidRPr="00EA4BC8" w:rsidTr="0088617E">
        <w:trPr>
          <w:trHeight w:val="148"/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5D" w:rsidRPr="0089285D" w:rsidRDefault="0089285D" w:rsidP="001706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1) 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данным Федерального казначейства.</w:t>
            </w:r>
          </w:p>
        </w:tc>
      </w:tr>
    </w:tbl>
    <w:p w:rsidR="00786246" w:rsidRDefault="00092E75" w:rsidP="00EA4BC8">
      <w:pPr>
        <w:spacing w:line="240" w:lineRule="auto"/>
      </w:pPr>
    </w:p>
    <w:sectPr w:rsidR="00786246" w:rsidSect="00EA4BC8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D"/>
    <w:rsid w:val="00061B9C"/>
    <w:rsid w:val="00092E75"/>
    <w:rsid w:val="000F35F1"/>
    <w:rsid w:val="000F407E"/>
    <w:rsid w:val="001165DA"/>
    <w:rsid w:val="00170603"/>
    <w:rsid w:val="00202BE2"/>
    <w:rsid w:val="002810B0"/>
    <w:rsid w:val="002D3FC2"/>
    <w:rsid w:val="003762F6"/>
    <w:rsid w:val="003C12AF"/>
    <w:rsid w:val="00404252"/>
    <w:rsid w:val="004158B8"/>
    <w:rsid w:val="0048483D"/>
    <w:rsid w:val="00493D40"/>
    <w:rsid w:val="004B72AC"/>
    <w:rsid w:val="004E2BA9"/>
    <w:rsid w:val="004F552D"/>
    <w:rsid w:val="00532CE6"/>
    <w:rsid w:val="005D207A"/>
    <w:rsid w:val="00607E9F"/>
    <w:rsid w:val="006224F7"/>
    <w:rsid w:val="0069070C"/>
    <w:rsid w:val="006A26CA"/>
    <w:rsid w:val="00783A89"/>
    <w:rsid w:val="0088617E"/>
    <w:rsid w:val="0089285D"/>
    <w:rsid w:val="00893031"/>
    <w:rsid w:val="00911AD9"/>
    <w:rsid w:val="00912D6E"/>
    <w:rsid w:val="0094179F"/>
    <w:rsid w:val="00964F46"/>
    <w:rsid w:val="009B0686"/>
    <w:rsid w:val="00B1440C"/>
    <w:rsid w:val="00B34CE9"/>
    <w:rsid w:val="00B57BF1"/>
    <w:rsid w:val="00BD41A3"/>
    <w:rsid w:val="00C423D4"/>
    <w:rsid w:val="00CD2353"/>
    <w:rsid w:val="00D03E27"/>
    <w:rsid w:val="00D92162"/>
    <w:rsid w:val="00DA694B"/>
    <w:rsid w:val="00EA4BC8"/>
    <w:rsid w:val="00EE3D93"/>
    <w:rsid w:val="00F05C7A"/>
    <w:rsid w:val="00F34263"/>
    <w:rsid w:val="00F46E61"/>
    <w:rsid w:val="00F67D2A"/>
    <w:rsid w:val="00F67E40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Тертышная Елена Григорьевна</dc:creator>
  <cp:lastModifiedBy>Агуреев Алексей Сергеевич</cp:lastModifiedBy>
  <cp:revision>4</cp:revision>
  <cp:lastPrinted>2019-05-22T10:38:00Z</cp:lastPrinted>
  <dcterms:created xsi:type="dcterms:W3CDTF">2021-05-19T07:41:00Z</dcterms:created>
  <dcterms:modified xsi:type="dcterms:W3CDTF">2021-05-19T10:06:00Z</dcterms:modified>
</cp:coreProperties>
</file>