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3FE" w:rsidRDefault="004923FE" w:rsidP="00C031DD">
      <w:pPr>
        <w:pStyle w:val="a8"/>
        <w:pBdr>
          <w:bottom w:val="single" w:sz="12" w:space="1" w:color="auto"/>
        </w:pBdr>
      </w:pPr>
      <w:r w:rsidRPr="00C031DD">
        <w:t>1. Население</w:t>
      </w:r>
    </w:p>
    <w:p w:rsidR="004923FE" w:rsidRPr="005771E4" w:rsidRDefault="004923FE" w:rsidP="00AA588B">
      <w:pPr>
        <w:spacing w:before="360"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color w:val="000000"/>
          <w:sz w:val="16"/>
          <w:szCs w:val="16"/>
        </w:rPr>
        <w:t xml:space="preserve">Раздел содержит статистические данные о численности постоянного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населения, возрастном составе женщин и мужчин, числе родившихся, </w:t>
      </w:r>
      <w:r w:rsidRPr="005771E4">
        <w:rPr>
          <w:rFonts w:ascii="Arial" w:hAnsi="Arial" w:cs="Arial"/>
          <w:color w:val="000000"/>
          <w:sz w:val="16"/>
          <w:szCs w:val="16"/>
        </w:rPr>
        <w:br/>
        <w:t>умерших, в том числе по причинам смерти, миграционных потоках, беженцах,</w:t>
      </w:r>
      <w:r w:rsidRPr="004923FE">
        <w:rPr>
          <w:rFonts w:ascii="Arial" w:hAnsi="Arial" w:cs="Arial"/>
          <w:color w:val="000000"/>
          <w:sz w:val="16"/>
          <w:szCs w:val="16"/>
        </w:rPr>
        <w:t xml:space="preserve"> </w:t>
      </w:r>
      <w:r w:rsidRPr="004923FE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вынужденных переселенцах и лицах, получивших временное убежище.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color w:val="000000"/>
          <w:sz w:val="16"/>
          <w:szCs w:val="16"/>
        </w:rPr>
        <w:t xml:space="preserve">В разделе приведены некоторые обобщающие демографические показатели,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характеризующие процессы воспроизводства населения: ожидаемая </w:t>
      </w:r>
      <w:r w:rsidRPr="004923FE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продолжительность жизни при рождении, суммарный коэффициент</w:t>
      </w:r>
      <w:r w:rsidRPr="004923FE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>рождаемости.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771E4">
        <w:rPr>
          <w:rFonts w:ascii="Arial" w:hAnsi="Arial" w:cs="Arial"/>
          <w:color w:val="000000"/>
          <w:sz w:val="16"/>
          <w:szCs w:val="16"/>
        </w:rPr>
        <w:t xml:space="preserve">Сведения о родившихся и умерших основаны на ежегодной статистической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разработке данных, содержащихся в записях актов гражданского состояния, </w:t>
      </w:r>
      <w:r w:rsidRPr="005771E4">
        <w:rPr>
          <w:rFonts w:ascii="Arial" w:hAnsi="Arial" w:cs="Arial"/>
          <w:color w:val="000000"/>
          <w:sz w:val="16"/>
          <w:szCs w:val="16"/>
        </w:rPr>
        <w:br/>
        <w:t>составляемых органами ЗАГС.</w:t>
      </w:r>
      <w:proofErr w:type="gramEnd"/>
      <w:r w:rsidRPr="005771E4">
        <w:rPr>
          <w:rFonts w:ascii="Arial" w:hAnsi="Arial" w:cs="Arial"/>
          <w:color w:val="000000"/>
          <w:sz w:val="16"/>
          <w:szCs w:val="16"/>
        </w:rPr>
        <w:t xml:space="preserve"> В число </w:t>
      </w:r>
      <w:proofErr w:type="gramStart"/>
      <w:r w:rsidRPr="005771E4">
        <w:rPr>
          <w:rFonts w:ascii="Arial" w:hAnsi="Arial" w:cs="Arial"/>
          <w:color w:val="000000"/>
          <w:sz w:val="16"/>
          <w:szCs w:val="16"/>
        </w:rPr>
        <w:t>родившихся</w:t>
      </w:r>
      <w:proofErr w:type="gramEnd"/>
      <w:r w:rsidRPr="005771E4">
        <w:rPr>
          <w:rFonts w:ascii="Arial" w:hAnsi="Arial" w:cs="Arial"/>
          <w:color w:val="000000"/>
          <w:sz w:val="16"/>
          <w:szCs w:val="16"/>
        </w:rPr>
        <w:t xml:space="preserve"> включены только</w:t>
      </w:r>
      <w:r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родившиеся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живыми.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>Ожидаемая продолжительность жизни при рождении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 – число лет, которое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в среднем предстояло бы прожить одному человеку из поколения родившихся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в данном году при условии, что на протяжении всей жизни этого поколения уровень смертности в каждом возрасте останется таким,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как в год, для которого вычислен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показатель.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Суммарный коэффициент рождаемости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показывает, сколько в среднем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детей родила бы одна женщина на протяжении всего репродуктивного периода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(15 – 49 лет)  при сохранении в каждом возрасте уровня рождаемости того года, для которого вычислен показатель. Его величина не зависит от возрастного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состава населения и характеризует средний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уровень рождаемости в данном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календарном году.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Коэффициенты смертности по причинам смерти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 вычисляются как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отношение числа умерших от указанных причин смерти к среднегодовой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численности населения по текущей оценке (в расчете на 100 000 человек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соответствующего пола).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color w:val="000000"/>
          <w:sz w:val="16"/>
          <w:szCs w:val="16"/>
        </w:rPr>
        <w:t>Эти коэффициенты могут зависеть от различий в возрастном составе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>умерших.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Стандартизованные коэффициенты смертности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– стандартизованные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по возрасту прямым способом, т.е. полученные для каждого класса причин смерти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как средняя арифметическая из показателей для пятилетних возрастных групп,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взвешенная по единой возрастной структуре. Для расчета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принят Европейский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стандарт возрастной структуры.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Коэффициенты смертности населения в трудоспособном возрасте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по основным классам причин смерти – вычисляются как частное от деления </w:t>
      </w:r>
      <w:r w:rsidRPr="005771E4">
        <w:rPr>
          <w:rFonts w:ascii="Arial" w:hAnsi="Arial" w:cs="Arial"/>
          <w:color w:val="000000"/>
          <w:sz w:val="16"/>
          <w:szCs w:val="16"/>
        </w:rPr>
        <w:br/>
        <w:t>числа умерших в трудоспособном возрасте от указанного класса причин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смертности на среднегодовую численность лиц того же возраста.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Материнская смертность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– число женщин, умерших от осложнений </w:t>
      </w:r>
      <w:r w:rsidRPr="005771E4">
        <w:rPr>
          <w:rFonts w:ascii="Arial" w:hAnsi="Arial" w:cs="Arial"/>
          <w:color w:val="000000"/>
          <w:sz w:val="16"/>
          <w:szCs w:val="16"/>
        </w:rPr>
        <w:br/>
        <w:t>беременности, родов и послеродового периода, на 100 000 родившихся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>живыми.</w:t>
      </w:r>
    </w:p>
    <w:p w:rsidR="004923FE" w:rsidRPr="005771E4" w:rsidRDefault="004923FE" w:rsidP="00AA588B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771E4">
        <w:rPr>
          <w:rFonts w:ascii="Arial" w:hAnsi="Arial" w:cs="Arial"/>
          <w:color w:val="000000"/>
          <w:sz w:val="16"/>
          <w:szCs w:val="16"/>
        </w:rPr>
        <w:lastRenderedPageBreak/>
        <w:t xml:space="preserve">Данные о </w:t>
      </w: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миграционных потоках 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получены в результате разработки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поступающих от территориальных органов </w:t>
      </w:r>
      <w:proofErr w:type="gramStart"/>
      <w:r w:rsidRPr="005771E4">
        <w:rPr>
          <w:rFonts w:ascii="Arial" w:hAnsi="Arial" w:cs="Arial"/>
          <w:color w:val="000000"/>
          <w:sz w:val="16"/>
          <w:szCs w:val="16"/>
        </w:rPr>
        <w:t xml:space="preserve">Министерства внутренних дел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Российской Федерации документов статистического учета прибытия</w:t>
      </w:r>
      <w:proofErr w:type="gramEnd"/>
      <w:r w:rsidRPr="005771E4">
        <w:rPr>
          <w:rFonts w:ascii="Arial" w:hAnsi="Arial" w:cs="Arial"/>
          <w:color w:val="000000"/>
          <w:sz w:val="16"/>
          <w:szCs w:val="16"/>
        </w:rPr>
        <w:t xml:space="preserve"> и выбытия,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которые составляются при регистрации и снятии с регистрационного учета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по месту жительства и при регистрации по месту пребывания на срок 9 месяцев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и более. Снятие с регистрационного учета осуществляется автоматически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в процессе электронной обработки данных о миграции населения </w:t>
      </w:r>
      <w:r w:rsidR="00AA588B" w:rsidRPr="00AA588B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 xml:space="preserve">при перемещении в пределах Российской Федерации, а также по истечении срока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пребывания у мигрантов независимо от места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>прежнего жительства.</w:t>
      </w:r>
    </w:p>
    <w:p w:rsidR="004923FE" w:rsidRPr="00A92249" w:rsidRDefault="004923FE" w:rsidP="00AA588B">
      <w:pPr>
        <w:spacing w:after="240"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771E4">
        <w:rPr>
          <w:rFonts w:ascii="Arial" w:hAnsi="Arial" w:cs="Arial"/>
          <w:color w:val="000000"/>
          <w:sz w:val="16"/>
          <w:szCs w:val="16"/>
        </w:rPr>
        <w:t xml:space="preserve">Информация о </w:t>
      </w:r>
      <w:r w:rsidRPr="005771E4">
        <w:rPr>
          <w:rFonts w:ascii="Arial" w:hAnsi="Arial" w:cs="Arial"/>
          <w:b/>
          <w:bCs/>
          <w:color w:val="000000"/>
          <w:sz w:val="16"/>
          <w:szCs w:val="16"/>
        </w:rPr>
        <w:t xml:space="preserve">вынужденных переселенцах, беженцах и лицах, </w:t>
      </w:r>
      <w:r w:rsidRPr="005771E4">
        <w:rPr>
          <w:rFonts w:ascii="Arial" w:hAnsi="Arial" w:cs="Arial"/>
          <w:b/>
          <w:bCs/>
          <w:color w:val="000000"/>
          <w:sz w:val="16"/>
          <w:szCs w:val="16"/>
        </w:rPr>
        <w:br/>
        <w:t>получивших временное убежище,</w:t>
      </w:r>
      <w:r w:rsidRPr="005771E4">
        <w:rPr>
          <w:rFonts w:ascii="Arial" w:hAnsi="Arial" w:cs="Arial"/>
          <w:color w:val="000000"/>
          <w:sz w:val="16"/>
          <w:szCs w:val="16"/>
        </w:rPr>
        <w:t xml:space="preserve"> сформирована на основании данных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Министерства внутренних дел Российской Федерации о числе граждан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Российской Федерации и иностранных граждан, получивших соответствующий </w:t>
      </w:r>
      <w:r w:rsidRPr="005771E4">
        <w:rPr>
          <w:rFonts w:ascii="Arial" w:hAnsi="Arial" w:cs="Arial"/>
          <w:color w:val="000000"/>
          <w:sz w:val="16"/>
          <w:szCs w:val="16"/>
        </w:rPr>
        <w:br/>
        <w:t xml:space="preserve">официальный статус в территориальных органах Министерства внутренних </w:t>
      </w:r>
      <w:r w:rsidR="0096341C" w:rsidRPr="0096341C">
        <w:rPr>
          <w:rFonts w:ascii="Arial" w:hAnsi="Arial" w:cs="Arial"/>
          <w:color w:val="000000"/>
          <w:sz w:val="16"/>
          <w:szCs w:val="16"/>
        </w:rPr>
        <w:br/>
      </w:r>
      <w:r w:rsidRPr="005771E4">
        <w:rPr>
          <w:rFonts w:ascii="Arial" w:hAnsi="Arial" w:cs="Arial"/>
          <w:color w:val="000000"/>
          <w:sz w:val="16"/>
          <w:szCs w:val="16"/>
        </w:rPr>
        <w:t>дел</w:t>
      </w:r>
      <w:r w:rsidR="00AA588B" w:rsidRPr="00AA588B">
        <w:rPr>
          <w:rFonts w:ascii="Arial" w:hAnsi="Arial" w:cs="Arial"/>
          <w:color w:val="000000"/>
          <w:sz w:val="16"/>
          <w:szCs w:val="16"/>
        </w:rPr>
        <w:t xml:space="preserve"> </w:t>
      </w:r>
      <w:r w:rsidRPr="005771E4">
        <w:rPr>
          <w:rFonts w:ascii="Arial" w:hAnsi="Arial" w:cs="Arial"/>
          <w:color w:val="000000"/>
          <w:sz w:val="16"/>
          <w:szCs w:val="16"/>
        </w:rPr>
        <w:t>Российской Федерации.</w:t>
      </w:r>
      <w:proofErr w:type="gramEnd"/>
    </w:p>
    <w:p w:rsidR="00467A78" w:rsidRPr="00DE4598" w:rsidRDefault="00467A78" w:rsidP="00467A78">
      <w:pPr>
        <w:pStyle w:val="4"/>
        <w:keepNext w:val="0"/>
        <w:pageBreakBefore/>
        <w:widowControl w:val="0"/>
        <w:ind w:left="312" w:hanging="312"/>
        <w:jc w:val="left"/>
      </w:pPr>
      <w:r w:rsidRPr="00DE4598">
        <w:t>1.1. Динамика численности и естественного движения населения</w:t>
      </w:r>
    </w:p>
    <w:p w:rsidR="00467A78" w:rsidRPr="00DE4598" w:rsidRDefault="00467A78" w:rsidP="00467A78">
      <w:pPr>
        <w:pStyle w:val="1"/>
        <w:spacing w:before="60" w:after="60"/>
      </w:pPr>
      <w:r w:rsidRPr="00DE4598">
        <w:t>Тысяч человек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1028"/>
        <w:gridCol w:w="1027"/>
        <w:gridCol w:w="1008"/>
        <w:gridCol w:w="957"/>
        <w:gridCol w:w="1008"/>
        <w:gridCol w:w="957"/>
      </w:tblGrid>
      <w:tr w:rsidR="00467A78" w:rsidRPr="00467A78" w:rsidTr="00DC05E2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DC05E2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7A7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7A78">
              <w:rPr>
                <w:rFonts w:ascii="Arial" w:hAnsi="Arial" w:cs="Arial"/>
                <w:sz w:val="12"/>
                <w:szCs w:val="12"/>
              </w:rPr>
              <w:t xml:space="preserve">Численность </w:t>
            </w:r>
            <w:r w:rsidRPr="00467A78">
              <w:rPr>
                <w:rFonts w:ascii="Arial" w:hAnsi="Arial" w:cs="Arial"/>
                <w:sz w:val="12"/>
                <w:szCs w:val="12"/>
              </w:rPr>
              <w:br/>
              <w:t>населения</w:t>
            </w:r>
            <w:proofErr w:type="gramStart"/>
            <w:r w:rsidRPr="00467A7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467A78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67A78">
              <w:rPr>
                <w:rFonts w:ascii="Arial" w:hAnsi="Arial" w:cs="Arial"/>
                <w:sz w:val="12"/>
                <w:szCs w:val="12"/>
              </w:rPr>
              <w:t>Родившиеся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467A78">
              <w:rPr>
                <w:rFonts w:ascii="Arial" w:hAnsi="Arial" w:cs="Arial"/>
                <w:sz w:val="12"/>
                <w:szCs w:val="12"/>
              </w:rPr>
              <w:t>Умершие</w:t>
            </w:r>
            <w:proofErr w:type="gramEnd"/>
          </w:p>
        </w:tc>
      </w:tr>
      <w:tr w:rsidR="00467A78" w:rsidRPr="00467A78" w:rsidTr="00DC05E2">
        <w:trPr>
          <w:trHeight w:val="24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  <w:hideMark/>
          </w:tcPr>
          <w:p w:rsidR="00467A78" w:rsidRPr="00467A78" w:rsidRDefault="00467A78" w:rsidP="00467A7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467A78" w:rsidRPr="00467A78" w:rsidRDefault="00467A78" w:rsidP="00467A7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467A78">
              <w:rPr>
                <w:rFonts w:ascii="Arial" w:hAnsi="Arial"/>
                <w:sz w:val="12"/>
              </w:rPr>
              <w:t>мужчины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76 818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66 016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869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920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978</w:t>
            </w:r>
          </w:p>
        </w:tc>
        <w:tc>
          <w:tcPr>
            <w:tcW w:w="0" w:type="auto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1 051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79 138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68 442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869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915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911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79 208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68 590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777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916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913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79 202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68 639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900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899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79 219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68 740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698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739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1 073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1 065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78 952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68 503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678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1 279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1 163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78 602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68 378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634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956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943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78 355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68 093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613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652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855</w:t>
            </w:r>
          </w:p>
        </w:tc>
        <w:tc>
          <w:tcPr>
            <w:tcW w:w="0" w:type="auto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910</w:t>
            </w:r>
          </w:p>
        </w:tc>
      </w:tr>
      <w:tr w:rsidR="0005468E" w:rsidRPr="00467A78" w:rsidTr="00DC05E2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67A78">
              <w:rPr>
                <w:rFonts w:ascii="Arial" w:hAnsi="Arial" w:cs="Arial"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78 234</w:t>
            </w:r>
          </w:p>
        </w:tc>
        <w:tc>
          <w:tcPr>
            <w:tcW w:w="0" w:type="auto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5468E">
              <w:rPr>
                <w:rFonts w:ascii="Arial" w:hAnsi="Arial" w:cs="Arial"/>
                <w:sz w:val="14"/>
                <w:szCs w:val="14"/>
                <w:lang w:val="en-US"/>
              </w:rPr>
              <w:t>67 917</w:t>
            </w:r>
          </w:p>
        </w:tc>
        <w:tc>
          <w:tcPr>
            <w:tcW w:w="0" w:type="auto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5468E" w:rsidRPr="00467A78" w:rsidRDefault="0005468E" w:rsidP="00562221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67A78" w:rsidRPr="00562221" w:rsidRDefault="00562221" w:rsidP="00562221">
      <w:pPr>
        <w:spacing w:before="60"/>
        <w:ind w:left="113" w:hanging="113"/>
        <w:jc w:val="both"/>
      </w:pPr>
      <w:r w:rsidRPr="00467A78">
        <w:rPr>
          <w:rFonts w:ascii="Arial" w:hAnsi="Arial" w:cs="Arial"/>
          <w:sz w:val="12"/>
          <w:szCs w:val="12"/>
          <w:vertAlign w:val="superscript"/>
        </w:rPr>
        <w:t>1)</w:t>
      </w:r>
      <w:r w:rsidRPr="00467A78">
        <w:rPr>
          <w:rFonts w:ascii="Calibri" w:hAnsi="Calibri" w:cs="Calibri"/>
          <w:sz w:val="12"/>
          <w:szCs w:val="12"/>
        </w:rPr>
        <w:t> </w:t>
      </w:r>
      <w:r w:rsidRPr="00467A78">
        <w:rPr>
          <w:rFonts w:ascii="Arial" w:hAnsi="Arial" w:cs="Arial"/>
          <w:sz w:val="12"/>
          <w:szCs w:val="12"/>
        </w:rPr>
        <w:t xml:space="preserve">В этой и последующих </w:t>
      </w:r>
      <w:proofErr w:type="gramStart"/>
      <w:r w:rsidRPr="00467A78">
        <w:rPr>
          <w:rFonts w:ascii="Arial" w:hAnsi="Arial" w:cs="Arial"/>
          <w:sz w:val="12"/>
          <w:szCs w:val="12"/>
        </w:rPr>
        <w:t>таблицах раздела данные</w:t>
      </w:r>
      <w:proofErr w:type="gramEnd"/>
      <w:r w:rsidRPr="00467A78">
        <w:rPr>
          <w:rFonts w:ascii="Arial" w:hAnsi="Arial" w:cs="Arial"/>
          <w:sz w:val="12"/>
          <w:szCs w:val="12"/>
        </w:rPr>
        <w:t xml:space="preserve"> приведены на 1 января соответствующего года.</w:t>
      </w:r>
    </w:p>
    <w:p w:rsidR="00562221" w:rsidRPr="00DE4598" w:rsidRDefault="00562221" w:rsidP="00562221">
      <w:pPr>
        <w:pStyle w:val="4"/>
        <w:spacing w:before="360"/>
        <w:ind w:left="312" w:hanging="312"/>
        <w:jc w:val="left"/>
      </w:pPr>
      <w:r w:rsidRPr="00DE4598">
        <w:t>1.2. Женщины и мужчины по возрастным группам</w:t>
      </w:r>
    </w:p>
    <w:p w:rsidR="00562221" w:rsidRPr="00DE4598" w:rsidRDefault="00562221" w:rsidP="00562221">
      <w:pPr>
        <w:pStyle w:val="4"/>
        <w:keepNext w:val="0"/>
        <w:widowControl w:val="0"/>
        <w:spacing w:before="60" w:after="60"/>
        <w:ind w:left="312" w:hanging="312"/>
        <w:jc w:val="left"/>
        <w:rPr>
          <w:b w:val="0"/>
          <w:i/>
        </w:rPr>
      </w:pPr>
      <w:r w:rsidRPr="00DE4598">
        <w:rPr>
          <w:b w:val="0"/>
          <w:i/>
        </w:rPr>
        <w:t>на 1 января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644"/>
        <w:gridCol w:w="645"/>
        <w:gridCol w:w="645"/>
        <w:gridCol w:w="645"/>
        <w:gridCol w:w="645"/>
        <w:gridCol w:w="645"/>
        <w:gridCol w:w="645"/>
        <w:gridCol w:w="645"/>
      </w:tblGrid>
      <w:tr w:rsidR="00562221" w:rsidRPr="00DE4598" w:rsidTr="00DC05E2">
        <w:trPr>
          <w:cantSplit/>
          <w:jc w:val="center"/>
        </w:trPr>
        <w:tc>
          <w:tcPr>
            <w:tcW w:w="1418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257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562221" w:rsidRDefault="00562221" w:rsidP="00562221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25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562221" w:rsidRPr="00562221" w:rsidRDefault="00562221" w:rsidP="00562221">
            <w:pPr>
              <w:spacing w:before="20" w:after="2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202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4</w:t>
            </w:r>
          </w:p>
        </w:tc>
      </w:tr>
      <w:tr w:rsidR="00562221" w:rsidRPr="00DE4598" w:rsidTr="00DC05E2">
        <w:trPr>
          <w:cantSplit/>
          <w:jc w:val="center"/>
        </w:trPr>
        <w:tc>
          <w:tcPr>
            <w:tcW w:w="141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2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05468E">
            <w:pPr>
              <w:spacing w:before="20" w:after="20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DE4598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 xml:space="preserve">распределение </w:t>
            </w:r>
            <w:r w:rsidRPr="00562221">
              <w:rPr>
                <w:rFonts w:ascii="Arial" w:hAnsi="Arial"/>
                <w:sz w:val="12"/>
              </w:rPr>
              <w:br/>
            </w:r>
            <w:r w:rsidRPr="00DE4598">
              <w:rPr>
                <w:rFonts w:ascii="Arial" w:hAnsi="Arial"/>
                <w:sz w:val="12"/>
              </w:rPr>
              <w:t>по полу, %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 xml:space="preserve">распределение </w:t>
            </w:r>
            <w:r>
              <w:rPr>
                <w:rFonts w:ascii="Arial" w:hAnsi="Arial"/>
                <w:sz w:val="12"/>
                <w:lang w:val="en-US"/>
              </w:rPr>
              <w:br/>
            </w:r>
            <w:r w:rsidRPr="00DE4598">
              <w:rPr>
                <w:rFonts w:ascii="Arial" w:hAnsi="Arial"/>
                <w:sz w:val="12"/>
              </w:rPr>
              <w:t>по полу,  %</w:t>
            </w:r>
          </w:p>
        </w:tc>
      </w:tr>
      <w:tr w:rsidR="00562221" w:rsidRPr="00DE4598" w:rsidTr="00DC05E2">
        <w:trPr>
          <w:cantSplit/>
          <w:jc w:val="center"/>
        </w:trPr>
        <w:tc>
          <w:tcPr>
            <w:tcW w:w="1418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562221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2221" w:rsidRPr="00DE4598" w:rsidRDefault="00562221" w:rsidP="00EA2AE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</w:t>
            </w:r>
            <w:r w:rsidR="00EA2AEA">
              <w:rPr>
                <w:rFonts w:ascii="Arial" w:hAnsi="Arial"/>
                <w:sz w:val="12"/>
              </w:rPr>
              <w:t>и</w:t>
            </w:r>
            <w:r w:rsidRPr="00DE4598">
              <w:rPr>
                <w:rFonts w:ascii="Arial" w:hAnsi="Arial"/>
                <w:sz w:val="12"/>
              </w:rPr>
              <w:t>ны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:rsidR="0005468E" w:rsidRPr="00DE4598" w:rsidRDefault="0005468E" w:rsidP="00562221">
            <w:pPr>
              <w:spacing w:before="120" w:line="140" w:lineRule="exact"/>
              <w:rPr>
                <w:rFonts w:ascii="Arial" w:hAnsi="Arial"/>
                <w:b/>
                <w:bCs/>
                <w:sz w:val="14"/>
              </w:rPr>
            </w:pPr>
            <w:r w:rsidRPr="00DE4598">
              <w:rPr>
                <w:rFonts w:ascii="Arial" w:hAnsi="Arial"/>
                <w:b/>
                <w:bCs/>
                <w:sz w:val="14"/>
              </w:rPr>
              <w:t>Все население</w:t>
            </w:r>
          </w:p>
        </w:tc>
        <w:tc>
          <w:tcPr>
            <w:tcW w:w="644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78 355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68 093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78 234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67 917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645" w:type="dxa"/>
            <w:tcBorders>
              <w:top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pStyle w:val="10"/>
              <w:spacing w:before="120" w:line="140" w:lineRule="exact"/>
              <w:ind w:left="113"/>
            </w:pPr>
            <w:r w:rsidRPr="00DE4598">
              <w:t xml:space="preserve">в том числе </w:t>
            </w:r>
            <w:r w:rsidRPr="00562221">
              <w:br/>
            </w:r>
            <w:r w:rsidRPr="00DE4598">
              <w:t>в возрасте, лет: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612B42" w:rsidRDefault="0005468E" w:rsidP="00562221">
            <w:pPr>
              <w:spacing w:before="120"/>
              <w:ind w:left="227"/>
              <w:rPr>
                <w:rFonts w:ascii="Arial" w:hAnsi="Arial"/>
                <w:spacing w:val="-2"/>
                <w:sz w:val="14"/>
              </w:rPr>
            </w:pPr>
            <w:r w:rsidRPr="00612B42">
              <w:rPr>
                <w:rFonts w:ascii="Arial" w:hAnsi="Arial"/>
                <w:spacing w:val="-2"/>
                <w:sz w:val="14"/>
              </w:rPr>
              <w:t>0 – 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8 044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8 524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7 736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8 202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10 – 19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8 086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8 549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8 286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8 742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20 – 29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7 248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7 592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7 223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7 599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30 – 39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12 084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11 796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11 585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11 314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40 – 49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11 310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10 436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11 566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10 661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50 – 59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9 865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8 434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9 739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5 351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60 – 69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11 365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7 963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11 383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8 003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70 – 79</w:t>
            </w:r>
          </w:p>
        </w:tc>
        <w:tc>
          <w:tcPr>
            <w:tcW w:w="644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6 528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3 530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7 082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3 822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645" w:type="dxa"/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</w:tr>
      <w:tr w:rsidR="0005468E" w:rsidRPr="00DE4598" w:rsidTr="00DC05E2">
        <w:trPr>
          <w:jc w:val="center"/>
        </w:trPr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05468E" w:rsidRPr="00DE4598" w:rsidRDefault="0005468E" w:rsidP="00562221">
            <w:pPr>
              <w:spacing w:before="120"/>
              <w:ind w:left="227"/>
              <w:rPr>
                <w:rFonts w:ascii="Arial" w:hAnsi="Arial"/>
                <w:sz w:val="14"/>
                <w:lang w:val="en-US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80 и более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3 825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1 269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3 634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1 223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74,8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05468E" w:rsidRPr="0005468E" w:rsidRDefault="0005468E" w:rsidP="0005468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5468E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</w:tbl>
    <w:p w:rsidR="00562221" w:rsidRPr="00DE4598" w:rsidRDefault="00562221" w:rsidP="00562221">
      <w:pPr>
        <w:pStyle w:val="21"/>
        <w:pageBreakBefore/>
        <w:widowControl w:val="0"/>
        <w:ind w:left="312" w:hanging="312"/>
        <w:outlineLvl w:val="3"/>
        <w:rPr>
          <w:lang w:val="ru-RU"/>
        </w:rPr>
      </w:pPr>
      <w:r w:rsidRPr="00DE4598">
        <w:t>1.3. Распределение женщин и мужчин по основным возрастным группам</w:t>
      </w:r>
    </w:p>
    <w:p w:rsidR="00562221" w:rsidRPr="00DE4598" w:rsidRDefault="00562221" w:rsidP="00562221">
      <w:pPr>
        <w:pStyle w:val="21"/>
        <w:widowControl w:val="0"/>
        <w:spacing w:before="60" w:after="120"/>
        <w:ind w:left="312" w:hanging="312"/>
        <w:outlineLvl w:val="3"/>
        <w:rPr>
          <w:b w:val="0"/>
          <w:i/>
          <w:lang w:val="ru-RU"/>
        </w:rPr>
      </w:pPr>
      <w:r w:rsidRPr="00DE4598">
        <w:rPr>
          <w:b w:val="0"/>
          <w:i/>
          <w:lang w:val="ru-RU"/>
        </w:rPr>
        <w:t>на 1 января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691"/>
        <w:gridCol w:w="2840"/>
      </w:tblGrid>
      <w:tr w:rsidR="00562221" w:rsidRPr="00DE4598" w:rsidTr="00562221">
        <w:trPr>
          <w:jc w:val="center"/>
        </w:trPr>
        <w:tc>
          <w:tcPr>
            <w:tcW w:w="2691" w:type="dxa"/>
            <w:tcMar>
              <w:left w:w="0" w:type="dxa"/>
              <w:right w:w="0" w:type="dxa"/>
            </w:tcMar>
          </w:tcPr>
          <w:p w:rsidR="00562221" w:rsidRPr="00562221" w:rsidRDefault="00562221" w:rsidP="00562221">
            <w:pPr>
              <w:pStyle w:val="a7"/>
              <w:spacing w:before="60" w:after="60"/>
              <w:ind w:left="510"/>
              <w:jc w:val="center"/>
              <w:rPr>
                <w:b/>
                <w:bCs/>
                <w:i w:val="0"/>
                <w:iCs/>
                <w:sz w:val="14"/>
                <w:szCs w:val="14"/>
                <w:vertAlign w:val="superscript"/>
                <w:lang w:val="en-US"/>
              </w:rPr>
            </w:pPr>
            <w:r>
              <w:rPr>
                <w:b/>
                <w:bCs/>
                <w:i w:val="0"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2840" w:type="dxa"/>
            <w:tcMar>
              <w:left w:w="0" w:type="dxa"/>
              <w:right w:w="0" w:type="dxa"/>
            </w:tcMar>
          </w:tcPr>
          <w:p w:rsidR="00562221" w:rsidRPr="00DE4598" w:rsidRDefault="00562221" w:rsidP="00562221">
            <w:pPr>
              <w:pStyle w:val="a7"/>
              <w:spacing w:before="60" w:after="60"/>
              <w:ind w:right="680"/>
              <w:jc w:val="center"/>
              <w:rPr>
                <w:b/>
                <w:bCs/>
                <w:i w:val="0"/>
                <w:iCs/>
                <w:sz w:val="14"/>
                <w:szCs w:val="14"/>
                <w:lang w:val="en-US"/>
              </w:rPr>
            </w:pPr>
            <w:r w:rsidRPr="00DE4598">
              <w:rPr>
                <w:b/>
                <w:bCs/>
                <w:i w:val="0"/>
                <w:iCs/>
                <w:sz w:val="14"/>
                <w:szCs w:val="14"/>
              </w:rPr>
              <w:t>20</w:t>
            </w:r>
            <w:r w:rsidRPr="00DE4598">
              <w:rPr>
                <w:b/>
                <w:bCs/>
                <w:i w:val="0"/>
                <w:iCs/>
                <w:sz w:val="14"/>
                <w:szCs w:val="14"/>
                <w:lang w:val="en-US"/>
              </w:rPr>
              <w:t>2</w:t>
            </w:r>
            <w:r>
              <w:rPr>
                <w:b/>
                <w:bCs/>
                <w:i w:val="0"/>
                <w:iCs/>
                <w:sz w:val="14"/>
                <w:szCs w:val="14"/>
                <w:lang w:val="en-US"/>
              </w:rPr>
              <w:t>4</w:t>
            </w:r>
          </w:p>
        </w:tc>
      </w:tr>
      <w:tr w:rsidR="00562221" w:rsidRPr="00DE4598" w:rsidTr="00562221">
        <w:trPr>
          <w:jc w:val="center"/>
        </w:trPr>
        <w:tc>
          <w:tcPr>
            <w:tcW w:w="2691" w:type="dxa"/>
            <w:tcMar>
              <w:left w:w="0" w:type="dxa"/>
              <w:right w:w="0" w:type="dxa"/>
            </w:tcMar>
          </w:tcPr>
          <w:p w:rsidR="00562221" w:rsidRDefault="0005468E" w:rsidP="00562221">
            <w:pPr>
              <w:pStyle w:val="a7"/>
              <w:spacing w:before="60" w:after="60"/>
              <w:ind w:left="510"/>
              <w:jc w:val="center"/>
              <w:rPr>
                <w:b/>
                <w:bCs/>
                <w:i w:val="0"/>
                <w:iCs/>
                <w:sz w:val="14"/>
                <w:szCs w:val="14"/>
                <w:lang w:val="en-US"/>
              </w:rPr>
            </w:pPr>
            <w:r>
              <w:rPr>
                <w:b/>
                <w:bCs/>
                <w:i w:val="0"/>
                <w:iCs/>
                <w:noProof/>
                <w:sz w:val="14"/>
                <w:szCs w:val="14"/>
              </w:rPr>
              <w:drawing>
                <wp:inline distT="0" distB="0" distL="0" distR="0">
                  <wp:extent cx="1384935" cy="298196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935" cy="298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0" w:type="dxa"/>
            <w:tcMar>
              <w:left w:w="0" w:type="dxa"/>
              <w:right w:w="0" w:type="dxa"/>
            </w:tcMar>
          </w:tcPr>
          <w:p w:rsidR="00562221" w:rsidRPr="00DE4598" w:rsidRDefault="0005468E" w:rsidP="00562221">
            <w:pPr>
              <w:pStyle w:val="a7"/>
              <w:spacing w:before="60" w:after="60"/>
              <w:ind w:right="680"/>
              <w:jc w:val="center"/>
              <w:rPr>
                <w:b/>
                <w:bCs/>
                <w:i w:val="0"/>
                <w:iCs/>
                <w:sz w:val="14"/>
                <w:szCs w:val="14"/>
              </w:rPr>
            </w:pPr>
            <w:r>
              <w:rPr>
                <w:b/>
                <w:bCs/>
                <w:i w:val="0"/>
                <w:iCs/>
                <w:noProof/>
                <w:sz w:val="14"/>
                <w:szCs w:val="14"/>
              </w:rPr>
              <w:drawing>
                <wp:inline distT="0" distB="0" distL="0" distR="0">
                  <wp:extent cx="1371600" cy="299593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9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221" w:rsidRPr="00DE4598" w:rsidTr="00562221">
        <w:trPr>
          <w:jc w:val="center"/>
        </w:trPr>
        <w:tc>
          <w:tcPr>
            <w:tcW w:w="5531" w:type="dxa"/>
            <w:gridSpan w:val="2"/>
            <w:tcMar>
              <w:left w:w="0" w:type="dxa"/>
              <w:right w:w="0" w:type="dxa"/>
            </w:tcMar>
          </w:tcPr>
          <w:p w:rsidR="00562221" w:rsidRPr="00DE4598" w:rsidRDefault="0005468E" w:rsidP="00562221">
            <w:pPr>
              <w:pStyle w:val="a7"/>
              <w:spacing w:before="60" w:after="60"/>
              <w:jc w:val="center"/>
              <w:rPr>
                <w:b/>
                <w:bCs/>
                <w:i w:val="0"/>
                <w:iCs/>
                <w:sz w:val="14"/>
                <w:szCs w:val="14"/>
              </w:rPr>
            </w:pPr>
            <w:r>
              <w:rPr>
                <w:b/>
                <w:bCs/>
                <w:i w:val="0"/>
                <w:iCs/>
                <w:noProof/>
                <w:sz w:val="14"/>
                <w:szCs w:val="14"/>
              </w:rPr>
              <w:drawing>
                <wp:inline distT="0" distB="0" distL="0" distR="0">
                  <wp:extent cx="3329940" cy="12693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940" cy="126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0D4E" w:rsidRPr="00DE4598" w:rsidRDefault="00DD0D4E" w:rsidP="00DD0D4E">
      <w:pPr>
        <w:pStyle w:val="21"/>
        <w:pageBreakBefore/>
        <w:ind w:left="312" w:hanging="312"/>
        <w:rPr>
          <w:lang w:val="ru-RU"/>
        </w:rPr>
      </w:pPr>
      <w:r w:rsidRPr="00DE4598">
        <w:t>1.4. Численность и возрастной состав  женщин и мужчин на 1 января 20</w:t>
      </w:r>
      <w:r w:rsidRPr="00DE4598">
        <w:rPr>
          <w:lang w:val="ru-RU"/>
        </w:rPr>
        <w:t>2</w:t>
      </w:r>
      <w:r w:rsidRPr="00DD0D4E">
        <w:rPr>
          <w:lang w:val="ru-RU"/>
        </w:rPr>
        <w:t>4</w:t>
      </w:r>
      <w:r w:rsidRPr="00DE4598">
        <w:t xml:space="preserve"> г.</w:t>
      </w:r>
    </w:p>
    <w:p w:rsidR="00DD0D4E" w:rsidRPr="00DE4598" w:rsidRDefault="00DD0D4E" w:rsidP="00DD0D4E">
      <w:pPr>
        <w:spacing w:before="60"/>
        <w:rPr>
          <w:rFonts w:ascii="Arial" w:hAnsi="Arial"/>
          <w:i/>
          <w:iCs/>
          <w:sz w:val="16"/>
        </w:rPr>
      </w:pPr>
      <w:r w:rsidRPr="00DE4598">
        <w:rPr>
          <w:rFonts w:ascii="Arial" w:hAnsi="Arial"/>
          <w:i/>
          <w:iCs/>
          <w:sz w:val="16"/>
        </w:rPr>
        <w:t>Удельный вес женщин и мужчин в общей численности населения, процент</w:t>
      </w:r>
    </w:p>
    <w:tbl>
      <w:tblPr>
        <w:tblW w:w="482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5"/>
        <w:gridCol w:w="2443"/>
      </w:tblGrid>
      <w:tr w:rsidR="00DD0D4E" w:rsidRPr="00DE4598" w:rsidTr="00DD0D4E">
        <w:trPr>
          <w:cantSplit/>
          <w:jc w:val="center"/>
        </w:trPr>
        <w:tc>
          <w:tcPr>
            <w:tcW w:w="4828" w:type="dxa"/>
            <w:gridSpan w:val="2"/>
          </w:tcPr>
          <w:p w:rsidR="00DD0D4E" w:rsidRPr="00DE4598" w:rsidRDefault="0005468E" w:rsidP="00DD0D4E">
            <w:pPr>
              <w:spacing w:before="240"/>
              <w:jc w:val="center"/>
              <w:rPr>
                <w:rFonts w:ascii="Arial" w:hAnsi="Arial"/>
                <w:b/>
                <w:sz w:val="16"/>
              </w:rPr>
            </w:pPr>
            <w:r w:rsidRPr="0005468E">
              <w:rPr>
                <w:rFonts w:ascii="Arial" w:hAnsi="Arial"/>
                <w:sz w:val="16"/>
              </w:rPr>
              <w:t>Численность населения: 146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5468E">
              <w:rPr>
                <w:rFonts w:ascii="Arial" w:hAnsi="Arial"/>
                <w:sz w:val="16"/>
              </w:rPr>
              <w:t>151 тыс. человек</w:t>
            </w:r>
          </w:p>
        </w:tc>
      </w:tr>
      <w:tr w:rsidR="00DD0D4E" w:rsidRPr="00DE4598" w:rsidTr="00DD0D4E">
        <w:trPr>
          <w:jc w:val="center"/>
        </w:trPr>
        <w:tc>
          <w:tcPr>
            <w:tcW w:w="2385" w:type="dxa"/>
          </w:tcPr>
          <w:p w:rsidR="00DD0D4E" w:rsidRPr="00DE4598" w:rsidRDefault="0005468E" w:rsidP="00DD0D4E">
            <w:pPr>
              <w:spacing w:before="480"/>
              <w:jc w:val="center"/>
              <w:rPr>
                <w:rFonts w:ascii="Arial" w:hAnsi="Arial"/>
                <w:b/>
                <w:sz w:val="16"/>
              </w:rPr>
            </w:pPr>
            <w:r w:rsidRPr="0005468E">
              <w:rPr>
                <w:rFonts w:ascii="Arial" w:hAnsi="Arial"/>
                <w:sz w:val="16"/>
              </w:rPr>
              <w:t>Женщины: 78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5468E">
              <w:rPr>
                <w:rFonts w:ascii="Arial" w:hAnsi="Arial"/>
                <w:sz w:val="16"/>
              </w:rPr>
              <w:t>234 тыс.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5468E">
              <w:rPr>
                <w:rFonts w:ascii="Arial" w:hAnsi="Arial"/>
                <w:sz w:val="16"/>
              </w:rPr>
              <w:t>человек</w:t>
            </w:r>
          </w:p>
        </w:tc>
        <w:tc>
          <w:tcPr>
            <w:tcW w:w="2443" w:type="dxa"/>
          </w:tcPr>
          <w:p w:rsidR="00DD0D4E" w:rsidRPr="00DE4598" w:rsidRDefault="0005468E" w:rsidP="00DD0D4E">
            <w:pPr>
              <w:spacing w:before="480"/>
              <w:jc w:val="center"/>
              <w:rPr>
                <w:rFonts w:ascii="Arial" w:hAnsi="Arial"/>
                <w:b/>
                <w:sz w:val="16"/>
              </w:rPr>
            </w:pPr>
            <w:r w:rsidRPr="0005468E">
              <w:rPr>
                <w:rFonts w:ascii="Arial" w:hAnsi="Arial"/>
                <w:sz w:val="16"/>
              </w:rPr>
              <w:t>Мужчины 67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5468E">
              <w:rPr>
                <w:rFonts w:ascii="Arial" w:hAnsi="Arial"/>
                <w:sz w:val="16"/>
              </w:rPr>
              <w:t>917 тыс.</w:t>
            </w:r>
            <w:r>
              <w:rPr>
                <w:rFonts w:ascii="Arial" w:hAnsi="Arial"/>
                <w:sz w:val="16"/>
                <w:lang w:val="en-US"/>
              </w:rPr>
              <w:t xml:space="preserve"> </w:t>
            </w:r>
            <w:r w:rsidRPr="0005468E">
              <w:rPr>
                <w:rFonts w:ascii="Arial" w:hAnsi="Arial"/>
                <w:sz w:val="16"/>
              </w:rPr>
              <w:t>человек</w:t>
            </w:r>
          </w:p>
        </w:tc>
      </w:tr>
      <w:tr w:rsidR="00DD0D4E" w:rsidRPr="00DE4598" w:rsidTr="00DD0D4E">
        <w:trPr>
          <w:cantSplit/>
          <w:jc w:val="center"/>
        </w:trPr>
        <w:tc>
          <w:tcPr>
            <w:tcW w:w="4828" w:type="dxa"/>
            <w:gridSpan w:val="2"/>
          </w:tcPr>
          <w:p w:rsidR="00DD0D4E" w:rsidRPr="00DE4598" w:rsidRDefault="00DD0D4E" w:rsidP="00DD0D4E">
            <w:pPr>
              <w:spacing w:before="120"/>
              <w:jc w:val="center"/>
              <w:rPr>
                <w:rFonts w:ascii="Arial" w:hAnsi="Arial"/>
                <w:sz w:val="16"/>
              </w:rPr>
            </w:pPr>
            <w:r w:rsidRPr="00DE4598">
              <w:rPr>
                <w:rFonts w:ascii="Arial" w:hAnsi="Arial"/>
                <w:sz w:val="16"/>
              </w:rPr>
              <w:t>Возраст, лет</w:t>
            </w:r>
          </w:p>
        </w:tc>
      </w:tr>
    </w:tbl>
    <w:p w:rsidR="00562221" w:rsidRDefault="0005468E" w:rsidP="00562221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22AD8DD3" wp14:editId="7726A367">
            <wp:extent cx="3289300" cy="3295650"/>
            <wp:effectExtent l="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D4E" w:rsidRPr="00DE4598" w:rsidRDefault="00DD0D4E" w:rsidP="00DD0D4E">
      <w:pPr>
        <w:pStyle w:val="21"/>
        <w:pageBreakBefore/>
        <w:spacing w:after="120"/>
        <w:ind w:left="312" w:hanging="312"/>
      </w:pPr>
      <w:r w:rsidRPr="00DE4598">
        <w:t xml:space="preserve">1.5. Распределение женщин и мужчин по основным возрастным группам </w:t>
      </w:r>
      <w:r w:rsidRPr="00DD0D4E">
        <w:rPr>
          <w:lang w:val="ru-RU"/>
        </w:rPr>
        <w:br/>
      </w:r>
      <w:r w:rsidRPr="00DE4598">
        <w:t>на 1 января 20</w:t>
      </w:r>
      <w:r w:rsidRPr="00DE4598">
        <w:rPr>
          <w:lang w:val="ru-RU"/>
        </w:rPr>
        <w:t>2</w:t>
      </w:r>
      <w:r w:rsidRPr="00DD0D4E">
        <w:rPr>
          <w:lang w:val="ru-RU"/>
        </w:rPr>
        <w:t>4</w:t>
      </w:r>
      <w:r w:rsidRPr="00DE4598">
        <w:t xml:space="preserve">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2294"/>
      </w:tblGrid>
      <w:tr w:rsidR="00DD0D4E" w:rsidRPr="00DE4598" w:rsidTr="00DD0D4E">
        <w:trPr>
          <w:cantSplit/>
          <w:jc w:val="center"/>
        </w:trPr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:rsidR="00DD0D4E" w:rsidRPr="00DE4598" w:rsidRDefault="00DD0D4E" w:rsidP="00DD0D4E">
            <w:pPr>
              <w:spacing w:before="240" w:after="120"/>
              <w:jc w:val="center"/>
              <w:rPr>
                <w:rFonts w:ascii="Arial" w:hAnsi="Arial"/>
                <w:sz w:val="16"/>
              </w:rPr>
            </w:pPr>
            <w:r w:rsidRPr="00DE4598">
              <w:rPr>
                <w:rFonts w:ascii="Arial" w:hAnsi="Arial"/>
                <w:sz w:val="16"/>
              </w:rPr>
              <w:t>Городское</w:t>
            </w:r>
            <w:r w:rsidRPr="00DE4598">
              <w:rPr>
                <w:rFonts w:ascii="Arial" w:hAnsi="Arial"/>
                <w:sz w:val="16"/>
              </w:rPr>
              <w:br/>
              <w:t>население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:rsidR="00DD0D4E" w:rsidRPr="00DE4598" w:rsidRDefault="00DD0D4E" w:rsidP="00DD0D4E">
            <w:pPr>
              <w:spacing w:before="240" w:after="120"/>
              <w:jc w:val="center"/>
              <w:rPr>
                <w:rFonts w:ascii="Arial" w:hAnsi="Arial"/>
                <w:sz w:val="16"/>
              </w:rPr>
            </w:pPr>
            <w:r w:rsidRPr="00DE4598">
              <w:rPr>
                <w:rFonts w:ascii="Arial" w:hAnsi="Arial"/>
                <w:sz w:val="16"/>
              </w:rPr>
              <w:t>Сельское</w:t>
            </w:r>
            <w:r w:rsidRPr="00DE4598">
              <w:rPr>
                <w:rFonts w:ascii="Arial" w:hAnsi="Arial"/>
                <w:sz w:val="16"/>
              </w:rPr>
              <w:br/>
              <w:t>население</w:t>
            </w:r>
          </w:p>
        </w:tc>
      </w:tr>
    </w:tbl>
    <w:p w:rsidR="00DD0D4E" w:rsidRPr="00DE4598" w:rsidRDefault="004417D3" w:rsidP="00DD0D4E">
      <w:pPr>
        <w:jc w:val="center"/>
      </w:pPr>
      <w:r>
        <w:rPr>
          <w:noProof/>
        </w:rPr>
        <w:drawing>
          <wp:inline distT="0" distB="0" distL="0" distR="0">
            <wp:extent cx="2879725" cy="281114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D4E" w:rsidRPr="00DE4598" w:rsidRDefault="004417D3" w:rsidP="00DD0D4E">
      <w:pPr>
        <w:jc w:val="center"/>
      </w:pPr>
      <w:r>
        <w:rPr>
          <w:noProof/>
        </w:rPr>
        <w:drawing>
          <wp:inline distT="0" distB="0" distL="0" distR="0">
            <wp:extent cx="2777490" cy="75755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D4E" w:rsidRPr="00DE4598" w:rsidRDefault="00DD0D4E" w:rsidP="00DD0D4E">
      <w:pPr>
        <w:ind w:firstLine="284"/>
        <w:jc w:val="both"/>
        <w:rPr>
          <w:rFonts w:ascii="Arial" w:hAnsi="Arial"/>
          <w:b/>
          <w:sz w:val="16"/>
        </w:rPr>
      </w:pPr>
    </w:p>
    <w:p w:rsidR="00DD0D4E" w:rsidRPr="00DE4598" w:rsidRDefault="00DD0D4E" w:rsidP="00DD0D4E">
      <w:pPr>
        <w:pStyle w:val="10"/>
        <w:pageBreakBefore/>
        <w:ind w:left="312" w:hanging="312"/>
        <w:rPr>
          <w:b/>
          <w:bCs/>
          <w:sz w:val="16"/>
        </w:rPr>
      </w:pPr>
      <w:r w:rsidRPr="00DE4598">
        <w:rPr>
          <w:b/>
          <w:bCs/>
          <w:sz w:val="16"/>
        </w:rPr>
        <w:t>1.6.</w:t>
      </w:r>
      <w:r w:rsidRPr="00DE4598">
        <w:t xml:space="preserve"> </w:t>
      </w:r>
      <w:r w:rsidRPr="00DE4598">
        <w:rPr>
          <w:b/>
          <w:bCs/>
          <w:sz w:val="16"/>
        </w:rPr>
        <w:t xml:space="preserve">Соотношение численности женщин и мужчин по возрастным группам </w:t>
      </w:r>
    </w:p>
    <w:p w:rsidR="00DD0D4E" w:rsidRPr="00DE4598" w:rsidRDefault="00DD0D4E" w:rsidP="00DD0D4E">
      <w:pPr>
        <w:pStyle w:val="a7"/>
        <w:spacing w:after="120"/>
      </w:pPr>
      <w:r w:rsidRPr="00DE4598">
        <w:t>Число женщин на 1000 мужчин соответствующей возрастной группы; на 1 января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6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1"/>
        <w:gridCol w:w="796"/>
        <w:gridCol w:w="790"/>
        <w:gridCol w:w="790"/>
        <w:gridCol w:w="790"/>
        <w:gridCol w:w="790"/>
        <w:gridCol w:w="790"/>
      </w:tblGrid>
      <w:tr w:rsidR="00DD0D4E" w:rsidRPr="00DE4598" w:rsidTr="00DC05E2">
        <w:trPr>
          <w:jc w:val="center"/>
        </w:trPr>
        <w:tc>
          <w:tcPr>
            <w:tcW w:w="1831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DD0D4E" w:rsidRPr="00DE4598" w:rsidRDefault="00DD0D4E" w:rsidP="00DD0D4E">
            <w:pPr>
              <w:spacing w:before="60" w:after="60"/>
              <w:rPr>
                <w:rFonts w:ascii="Arial" w:hAnsi="Arial"/>
                <w:sz w:val="12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D0D4E" w:rsidRPr="00DD0D4E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D0D4E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D0D4E" w:rsidRPr="00DD0D4E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D0D4E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D0D4E" w:rsidRPr="00DD0D4E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D0D4E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D0D4E" w:rsidRPr="00DD0D4E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DD0D4E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D0D4E" w:rsidRPr="00DE4598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D0D4E" w:rsidRPr="00DE4598" w:rsidRDefault="00DD0D4E" w:rsidP="00DD0D4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2024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single" w:sz="6" w:space="0" w:color="auto"/>
              <w:bottom w:val="nil"/>
              <w:right w:val="nil"/>
            </w:tcBorders>
          </w:tcPr>
          <w:p w:rsidR="004417D3" w:rsidRPr="00DE4598" w:rsidRDefault="004417D3" w:rsidP="00DD0D4E">
            <w:pPr>
              <w:spacing w:before="140" w:line="180" w:lineRule="exact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Все население</w:t>
            </w:r>
            <w:r w:rsidRPr="00DE4598">
              <w:rPr>
                <w:rFonts w:ascii="Arial" w:hAnsi="Arial"/>
                <w:b/>
                <w:sz w:val="14"/>
                <w:vertAlign w:val="superscript"/>
              </w:rPr>
              <w:t xml:space="preserve"> </w:t>
            </w:r>
          </w:p>
        </w:tc>
        <w:tc>
          <w:tcPr>
            <w:tcW w:w="79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1 157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1 152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1 153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1 150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1 151</w:t>
            </w:r>
          </w:p>
        </w:tc>
        <w:tc>
          <w:tcPr>
            <w:tcW w:w="7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417D3">
              <w:rPr>
                <w:rFonts w:ascii="Arial" w:hAnsi="Arial" w:cs="Arial"/>
                <w:b/>
                <w:sz w:val="14"/>
                <w:szCs w:val="14"/>
              </w:rPr>
              <w:t>1 152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в том числе </w:t>
            </w:r>
            <w:r w:rsidRPr="00DE4598">
              <w:rPr>
                <w:rFonts w:ascii="Arial" w:hAnsi="Arial"/>
                <w:sz w:val="14"/>
              </w:rPr>
              <w:br/>
              <w:t>в возрасте, лет: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 – 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950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943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10 – 14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944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15 – 19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20 – 24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969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956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932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25 – 29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989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983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969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1 009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1 011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1 012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1 013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1 015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1 014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1 045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1 035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1 038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1 034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1 032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1 032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40 – 44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1 061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1 072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1 067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1 065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1 066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45 – 49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1 099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1 088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1 098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1 099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1 105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1 106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50 – 54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1 169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1 138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1 128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1 124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1 124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1 128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– 59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1 270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1 239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1 235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1 227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1 209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60 – 64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1 412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1 364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1 353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1 349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1 347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1 341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nil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65 – 69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1 576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1 549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1 545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1 534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1 527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1 519</w:t>
            </w:r>
          </w:p>
        </w:tc>
      </w:tr>
      <w:tr w:rsidR="004417D3" w:rsidRPr="00DE4598" w:rsidTr="00DC05E2">
        <w:trPr>
          <w:jc w:val="center"/>
        </w:trPr>
        <w:tc>
          <w:tcPr>
            <w:tcW w:w="1831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4417D3" w:rsidRPr="00DE4598" w:rsidRDefault="004417D3" w:rsidP="00DD0D4E">
            <w:pPr>
              <w:spacing w:before="140" w:line="18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70 и более</w:t>
            </w:r>
          </w:p>
        </w:tc>
        <w:tc>
          <w:tcPr>
            <w:tcW w:w="7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2 436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2 223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2 192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2 157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4417D3" w:rsidRPr="004417D3" w:rsidRDefault="004417D3" w:rsidP="004417D3">
            <w:pPr>
              <w:spacing w:before="140" w:line="18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417D3">
              <w:rPr>
                <w:rFonts w:ascii="Arial" w:hAnsi="Arial" w:cs="Arial"/>
                <w:sz w:val="14"/>
                <w:szCs w:val="14"/>
              </w:rPr>
              <w:t>2 124</w:t>
            </w:r>
          </w:p>
        </w:tc>
      </w:tr>
    </w:tbl>
    <w:p w:rsidR="00DD0D4E" w:rsidRPr="00DE4598" w:rsidRDefault="00DD0D4E" w:rsidP="00EB2491">
      <w:pPr>
        <w:spacing w:before="360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1.7. Суммарный коэффициент рождаемости</w:t>
      </w:r>
    </w:p>
    <w:p w:rsidR="00DD0D4E" w:rsidRPr="00DE4598" w:rsidRDefault="00DD0D4E" w:rsidP="00DD0D4E">
      <w:pPr>
        <w:pStyle w:val="1"/>
        <w:spacing w:before="120" w:after="120"/>
      </w:pPr>
      <w:r w:rsidRPr="00DE4598">
        <w:t>Число детей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2"/>
        <w:gridCol w:w="1565"/>
        <w:gridCol w:w="1565"/>
        <w:gridCol w:w="1565"/>
      </w:tblGrid>
      <w:tr w:rsidR="00DD0D4E" w:rsidRPr="00DE4598" w:rsidTr="00DC05E2">
        <w:trPr>
          <w:jc w:val="center"/>
        </w:trPr>
        <w:tc>
          <w:tcPr>
            <w:tcW w:w="18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0D4E" w:rsidRPr="00DE4598" w:rsidRDefault="00DD0D4E" w:rsidP="00DD0D4E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0D4E" w:rsidRPr="00DE4598" w:rsidRDefault="00DD0D4E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Все</w:t>
            </w:r>
            <w:r w:rsidR="00EB2491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0D4E" w:rsidRPr="00DE4598" w:rsidRDefault="00DD0D4E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Городское население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0D4E" w:rsidRPr="00DE4598" w:rsidRDefault="00DD0D4E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Сельское</w:t>
            </w:r>
            <w:r w:rsidR="00EB2491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</w:tr>
      <w:tr w:rsidR="004417D3" w:rsidRPr="00DE4598" w:rsidTr="00DC05E2">
        <w:trPr>
          <w:jc w:val="center"/>
        </w:trPr>
        <w:tc>
          <w:tcPr>
            <w:tcW w:w="1882" w:type="dxa"/>
            <w:vAlign w:val="bottom"/>
          </w:tcPr>
          <w:p w:rsidR="004417D3" w:rsidRPr="00EB2491" w:rsidRDefault="004417D3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2015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1,76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1,67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2,06</w:t>
            </w:r>
          </w:p>
        </w:tc>
      </w:tr>
      <w:tr w:rsidR="004417D3" w:rsidRPr="00DE4598" w:rsidTr="00DC05E2">
        <w:trPr>
          <w:jc w:val="center"/>
        </w:trPr>
        <w:tc>
          <w:tcPr>
            <w:tcW w:w="1882" w:type="dxa"/>
            <w:vAlign w:val="bottom"/>
          </w:tcPr>
          <w:p w:rsidR="004417D3" w:rsidRPr="00EB2491" w:rsidRDefault="004417D3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2020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1,47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1,41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1,69</w:t>
            </w:r>
          </w:p>
        </w:tc>
      </w:tr>
      <w:tr w:rsidR="004417D3" w:rsidRPr="00DE4598" w:rsidTr="00DC05E2">
        <w:trPr>
          <w:jc w:val="center"/>
        </w:trPr>
        <w:tc>
          <w:tcPr>
            <w:tcW w:w="1882" w:type="dxa"/>
            <w:vAlign w:val="bottom"/>
          </w:tcPr>
          <w:p w:rsidR="004417D3" w:rsidRPr="00EB2491" w:rsidRDefault="004417D3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2021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1,47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1,40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1,69</w:t>
            </w:r>
          </w:p>
        </w:tc>
      </w:tr>
      <w:tr w:rsidR="004417D3" w:rsidRPr="00DE4598" w:rsidTr="00DC05E2">
        <w:trPr>
          <w:jc w:val="center"/>
        </w:trPr>
        <w:tc>
          <w:tcPr>
            <w:tcW w:w="1882" w:type="dxa"/>
            <w:vAlign w:val="bottom"/>
          </w:tcPr>
          <w:p w:rsidR="004417D3" w:rsidRPr="00DE4598" w:rsidRDefault="004417D3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DE4598">
              <w:rPr>
                <w:lang w:val="en-US"/>
              </w:rPr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1,42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1,36</w:t>
            </w:r>
          </w:p>
        </w:tc>
        <w:tc>
          <w:tcPr>
            <w:tcW w:w="1565" w:type="dxa"/>
            <w:vAlign w:val="bottom"/>
          </w:tcPr>
          <w:p w:rsidR="004417D3" w:rsidRPr="00A80716" w:rsidRDefault="004417D3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1,59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tcBorders>
              <w:bottom w:val="single" w:sz="6" w:space="0" w:color="auto"/>
            </w:tcBorders>
            <w:vAlign w:val="center"/>
          </w:tcPr>
          <w:p w:rsidR="00A80716" w:rsidRPr="00DE4598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DE4598">
              <w:rPr>
                <w:lang w:val="en-US"/>
              </w:rPr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1,41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1,36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397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1,58</w:t>
            </w:r>
          </w:p>
        </w:tc>
      </w:tr>
    </w:tbl>
    <w:p w:rsidR="00EB2491" w:rsidRPr="00DE4598" w:rsidRDefault="00EB2491" w:rsidP="00EB2491">
      <w:pPr>
        <w:pageBreakBefore/>
        <w:ind w:left="312" w:hanging="312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bCs/>
          <w:sz w:val="16"/>
        </w:rPr>
        <w:t>1.8.</w:t>
      </w:r>
      <w:r w:rsidRPr="00DE4598">
        <w:rPr>
          <w:rFonts w:ascii="Arial" w:hAnsi="Arial"/>
          <w:sz w:val="8"/>
        </w:rPr>
        <w:t xml:space="preserve"> </w:t>
      </w:r>
      <w:r w:rsidRPr="00DE4598">
        <w:rPr>
          <w:rFonts w:ascii="Arial" w:hAnsi="Arial"/>
          <w:b/>
          <w:sz w:val="16"/>
        </w:rPr>
        <w:t>Ожидаемая продолжительность жизни при рождении</w:t>
      </w:r>
    </w:p>
    <w:p w:rsidR="00EB2491" w:rsidRPr="00DE4598" w:rsidRDefault="00EB2491" w:rsidP="00EB2491">
      <w:pPr>
        <w:pStyle w:val="1"/>
        <w:keepNext w:val="0"/>
        <w:spacing w:before="120" w:after="120"/>
      </w:pPr>
      <w:r w:rsidRPr="00DE4598">
        <w:t>Число лет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8"/>
        <w:gridCol w:w="841"/>
        <w:gridCol w:w="842"/>
        <w:gridCol w:w="841"/>
        <w:gridCol w:w="842"/>
        <w:gridCol w:w="841"/>
        <w:gridCol w:w="842"/>
      </w:tblGrid>
      <w:tr w:rsidR="00EB2491" w:rsidRPr="00DE4598" w:rsidTr="00DC05E2">
        <w:trPr>
          <w:jc w:val="center"/>
        </w:trPr>
        <w:tc>
          <w:tcPr>
            <w:tcW w:w="1528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Все население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Городское население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Сельское население</w:t>
            </w:r>
          </w:p>
        </w:tc>
      </w:tr>
      <w:tr w:rsidR="00EB2491" w:rsidRPr="00DE4598" w:rsidTr="00DC05E2">
        <w:trPr>
          <w:jc w:val="center"/>
        </w:trPr>
        <w:tc>
          <w:tcPr>
            <w:tcW w:w="1528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A80716" w:rsidRPr="00DE4598" w:rsidTr="00DC05E2">
        <w:trPr>
          <w:jc w:val="center"/>
        </w:trPr>
        <w:tc>
          <w:tcPr>
            <w:tcW w:w="1528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A80716" w:rsidRPr="00EB2491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2015</w:t>
            </w: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</w:tr>
      <w:tr w:rsidR="00A80716" w:rsidRPr="00DE4598" w:rsidTr="00DC05E2">
        <w:trPr>
          <w:jc w:val="center"/>
        </w:trPr>
        <w:tc>
          <w:tcPr>
            <w:tcW w:w="1528" w:type="dxa"/>
            <w:tcBorders>
              <w:top w:val="nil"/>
              <w:right w:val="nil"/>
            </w:tcBorders>
            <w:vAlign w:val="bottom"/>
          </w:tcPr>
          <w:p w:rsidR="00A80716" w:rsidRPr="00EB2491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2020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  <w:tc>
          <w:tcPr>
            <w:tcW w:w="842" w:type="dxa"/>
            <w:tcBorders>
              <w:top w:val="nil"/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</w:tr>
      <w:tr w:rsidR="00A80716" w:rsidRPr="00DE4598" w:rsidTr="00DC05E2">
        <w:trPr>
          <w:jc w:val="center"/>
        </w:trPr>
        <w:tc>
          <w:tcPr>
            <w:tcW w:w="1528" w:type="dxa"/>
            <w:tcBorders>
              <w:right w:val="nil"/>
            </w:tcBorders>
            <w:vAlign w:val="bottom"/>
          </w:tcPr>
          <w:p w:rsidR="00A80716" w:rsidRPr="00EB2491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 w:rsidRPr="00EB2491">
              <w:rPr>
                <w:lang w:val="en-US"/>
              </w:rPr>
              <w:t>2021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65,9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842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</w:tr>
      <w:tr w:rsidR="00A80716" w:rsidRPr="00DE4598" w:rsidTr="00DC05E2">
        <w:trPr>
          <w:jc w:val="center"/>
        </w:trPr>
        <w:tc>
          <w:tcPr>
            <w:tcW w:w="1528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841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842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</w:tr>
      <w:tr w:rsidR="00A80716" w:rsidRPr="00DE4598" w:rsidTr="00DC05E2">
        <w:trPr>
          <w:jc w:val="center"/>
        </w:trPr>
        <w:tc>
          <w:tcPr>
            <w:tcW w:w="1528" w:type="dxa"/>
            <w:tcBorders>
              <w:bottom w:val="single" w:sz="6" w:space="0" w:color="auto"/>
              <w:right w:val="nil"/>
            </w:tcBorders>
            <w:vAlign w:val="bottom"/>
          </w:tcPr>
          <w:p w:rsidR="00A80716" w:rsidRPr="00DE4598" w:rsidRDefault="00A80716" w:rsidP="00EB2491">
            <w:pPr>
              <w:pStyle w:val="10"/>
              <w:spacing w:before="200"/>
              <w:jc w:val="center"/>
              <w:rPr>
                <w:lang w:val="en-US"/>
              </w:rPr>
            </w:pPr>
            <w:r>
              <w:rPr>
                <w:lang w:val="en-US"/>
              </w:rPr>
              <w:t>2023</w:t>
            </w:r>
          </w:p>
        </w:tc>
        <w:tc>
          <w:tcPr>
            <w:tcW w:w="84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8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84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8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84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842" w:type="dxa"/>
            <w:tcBorders>
              <w:left w:val="nil"/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</w:tr>
    </w:tbl>
    <w:p w:rsidR="00EB2491" w:rsidRPr="00DE4598" w:rsidRDefault="00EB2491" w:rsidP="00EB2491">
      <w:pPr>
        <w:spacing w:before="240" w:after="120"/>
        <w:rPr>
          <w:rFonts w:ascii="Arial" w:hAnsi="Arial" w:cs="Arial"/>
          <w:b/>
          <w:bCs/>
          <w:sz w:val="16"/>
          <w:szCs w:val="16"/>
        </w:rPr>
      </w:pPr>
      <w:r w:rsidRPr="00DE4598">
        <w:rPr>
          <w:rFonts w:ascii="Arial" w:hAnsi="Arial" w:cs="Arial"/>
          <w:b/>
          <w:sz w:val="16"/>
          <w:szCs w:val="16"/>
        </w:rPr>
        <w:t>1.9. Возрастные коэффициенты смертно</w:t>
      </w:r>
      <w:r w:rsidRPr="00DE4598">
        <w:rPr>
          <w:rFonts w:ascii="Arial" w:hAnsi="Arial" w:cs="Arial"/>
          <w:b/>
          <w:bCs/>
          <w:sz w:val="16"/>
          <w:szCs w:val="16"/>
        </w:rPr>
        <w:t>сти</w:t>
      </w:r>
    </w:p>
    <w:p w:rsidR="00EB2491" w:rsidRPr="00DE4598" w:rsidRDefault="00EB2491" w:rsidP="00EB2491">
      <w:pPr>
        <w:pStyle w:val="a7"/>
        <w:spacing w:before="0" w:after="120"/>
        <w:rPr>
          <w:iCs/>
        </w:rPr>
      </w:pPr>
      <w:r w:rsidRPr="00DE4598">
        <w:rPr>
          <w:iCs/>
        </w:rPr>
        <w:t>Умершие на 1000 человек населения соответствующего пола и возраста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786"/>
        <w:gridCol w:w="789"/>
        <w:gridCol w:w="787"/>
        <w:gridCol w:w="787"/>
        <w:gridCol w:w="787"/>
        <w:gridCol w:w="787"/>
      </w:tblGrid>
      <w:tr w:rsidR="00EB2491" w:rsidRPr="00DE4598" w:rsidTr="00DC05E2">
        <w:trPr>
          <w:cantSplit/>
          <w:jc w:val="center"/>
        </w:trPr>
        <w:tc>
          <w:tcPr>
            <w:tcW w:w="1854" w:type="dxa"/>
            <w:vMerge w:val="restart"/>
            <w:tcBorders>
              <w:top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5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Все население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Городское население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Сельское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</w:tr>
      <w:tr w:rsidR="00EB2491" w:rsidRPr="00DE4598" w:rsidTr="00DC05E2">
        <w:trPr>
          <w:cantSplit/>
          <w:jc w:val="center"/>
        </w:trPr>
        <w:tc>
          <w:tcPr>
            <w:tcW w:w="1854" w:type="dxa"/>
            <w:vMerge/>
            <w:tcBorders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EB2491" w:rsidRPr="00DE4598" w:rsidTr="00DC05E2">
        <w:trPr>
          <w:jc w:val="center"/>
        </w:trPr>
        <w:tc>
          <w:tcPr>
            <w:tcW w:w="1854" w:type="dxa"/>
          </w:tcPr>
          <w:p w:rsidR="00EB2491" w:rsidRPr="00DE4598" w:rsidRDefault="00EB2491" w:rsidP="00EB2491">
            <w:pPr>
              <w:pStyle w:val="2"/>
              <w:spacing w:before="80" w:after="40" w:line="240" w:lineRule="auto"/>
              <w:jc w:val="center"/>
            </w:pPr>
          </w:p>
        </w:tc>
        <w:tc>
          <w:tcPr>
            <w:tcW w:w="4723" w:type="dxa"/>
            <w:gridSpan w:val="6"/>
            <w:tcBorders>
              <w:top w:val="single" w:sz="6" w:space="0" w:color="auto"/>
            </w:tcBorders>
          </w:tcPr>
          <w:p w:rsidR="00EB2491" w:rsidRPr="00DE4598" w:rsidRDefault="00EB2491" w:rsidP="00EB2491">
            <w:pPr>
              <w:spacing w:before="8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22</w:t>
            </w:r>
            <w:r w:rsidRPr="00DE459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pStyle w:val="2"/>
              <w:spacing w:before="120" w:line="240" w:lineRule="auto"/>
            </w:pPr>
            <w:r w:rsidRPr="00DE4598">
              <w:t>Всего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12,0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14,0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11,8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13,7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12,8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15,0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5,5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 – 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 – 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10 – 14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15 – 19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1,1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20 – 24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2,9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25 – 29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3,4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4,7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6,2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40 – 44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8,6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45 – 49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10,7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50 – 54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13,4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– 59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19,1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60 – 64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27,8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65 – 69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15,6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38,2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37,9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39,0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70 – 74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25,4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53,6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53,1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26,6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54,8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75 – 79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69,5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40,7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68,1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44,0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74,6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80 – 84</w:t>
            </w:r>
          </w:p>
        </w:tc>
        <w:tc>
          <w:tcPr>
            <w:tcW w:w="786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83,6</w:t>
            </w:r>
          </w:p>
        </w:tc>
        <w:tc>
          <w:tcPr>
            <w:tcW w:w="789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117,1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83,0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115,8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85,3</w:t>
            </w:r>
          </w:p>
        </w:tc>
        <w:tc>
          <w:tcPr>
            <w:tcW w:w="787" w:type="dxa"/>
            <w:vAlign w:val="bottom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120,9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vAlign w:val="bottom"/>
          </w:tcPr>
          <w:p w:rsidR="00A80716" w:rsidRPr="00DE4598" w:rsidRDefault="00A80716" w:rsidP="00EB2491">
            <w:pPr>
              <w:spacing w:before="12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85 и более</w:t>
            </w:r>
          </w:p>
        </w:tc>
        <w:tc>
          <w:tcPr>
            <w:tcW w:w="786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185,6</w:t>
            </w:r>
          </w:p>
        </w:tc>
        <w:tc>
          <w:tcPr>
            <w:tcW w:w="789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187,4</w:t>
            </w:r>
          </w:p>
        </w:tc>
        <w:tc>
          <w:tcPr>
            <w:tcW w:w="787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186,8</w:t>
            </w:r>
          </w:p>
        </w:tc>
        <w:tc>
          <w:tcPr>
            <w:tcW w:w="787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185,7</w:t>
            </w:r>
          </w:p>
        </w:tc>
        <w:tc>
          <w:tcPr>
            <w:tcW w:w="787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182,2</w:t>
            </w:r>
          </w:p>
        </w:tc>
        <w:tc>
          <w:tcPr>
            <w:tcW w:w="787" w:type="dxa"/>
            <w:vAlign w:val="center"/>
          </w:tcPr>
          <w:p w:rsidR="00A80716" w:rsidRPr="00A80716" w:rsidRDefault="00A80716" w:rsidP="00A80716">
            <w:pPr>
              <w:spacing w:before="12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192,3</w:t>
            </w:r>
          </w:p>
        </w:tc>
      </w:tr>
    </w:tbl>
    <w:p w:rsidR="00EB2491" w:rsidRPr="00DE4598" w:rsidRDefault="00EB2491" w:rsidP="00EB2491">
      <w:pPr>
        <w:pageBreakBefore/>
        <w:spacing w:after="60"/>
        <w:jc w:val="right"/>
        <w:rPr>
          <w:rFonts w:ascii="Arial" w:hAnsi="Arial"/>
          <w:sz w:val="14"/>
          <w:szCs w:val="14"/>
        </w:rPr>
      </w:pPr>
      <w:r w:rsidRPr="00DE4598">
        <w:rPr>
          <w:rFonts w:ascii="Arial" w:hAnsi="Arial"/>
          <w:sz w:val="14"/>
          <w:szCs w:val="14"/>
        </w:rPr>
        <w:t>Продолжение табл. 1.9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786"/>
        <w:gridCol w:w="789"/>
        <w:gridCol w:w="787"/>
        <w:gridCol w:w="787"/>
        <w:gridCol w:w="787"/>
        <w:gridCol w:w="787"/>
      </w:tblGrid>
      <w:tr w:rsidR="00EB2491" w:rsidRPr="00DE4598" w:rsidTr="00DC05E2">
        <w:trPr>
          <w:cantSplit/>
          <w:jc w:val="center"/>
        </w:trPr>
        <w:tc>
          <w:tcPr>
            <w:tcW w:w="1854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5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Все население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Городское население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Сельское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</w:tr>
      <w:tr w:rsidR="00EB2491" w:rsidRPr="00DE4598" w:rsidTr="00DC05E2">
        <w:trPr>
          <w:cantSplit/>
          <w:jc w:val="center"/>
        </w:trPr>
        <w:tc>
          <w:tcPr>
            <w:tcW w:w="1854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женщины</w:t>
            </w:r>
          </w:p>
        </w:tc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мужчины</w:t>
            </w:r>
          </w:p>
        </w:tc>
      </w:tr>
      <w:tr w:rsidR="00EB2491" w:rsidRPr="00DE4598" w:rsidTr="00DC05E2">
        <w:trPr>
          <w:jc w:val="center"/>
        </w:trPr>
        <w:tc>
          <w:tcPr>
            <w:tcW w:w="1854" w:type="dxa"/>
            <w:tcBorders>
              <w:top w:val="single" w:sz="6" w:space="0" w:color="auto"/>
              <w:bottom w:val="nil"/>
              <w:right w:val="nil"/>
            </w:tcBorders>
          </w:tcPr>
          <w:p w:rsidR="00EB2491" w:rsidRPr="00DE4598" w:rsidRDefault="00EB2491" w:rsidP="00EB2491">
            <w:pPr>
              <w:pStyle w:val="2"/>
              <w:spacing w:before="80" w:after="40" w:line="240" w:lineRule="auto"/>
              <w:jc w:val="center"/>
            </w:pPr>
          </w:p>
        </w:tc>
        <w:tc>
          <w:tcPr>
            <w:tcW w:w="4723" w:type="dxa"/>
            <w:gridSpan w:val="6"/>
            <w:tcBorders>
              <w:top w:val="single" w:sz="6" w:space="0" w:color="auto"/>
              <w:left w:val="nil"/>
              <w:bottom w:val="nil"/>
            </w:tcBorders>
          </w:tcPr>
          <w:p w:rsidR="00EB2491" w:rsidRPr="00DE4598" w:rsidRDefault="00EB2491" w:rsidP="00EB2491">
            <w:pPr>
              <w:spacing w:before="8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b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23</w:t>
            </w:r>
            <w:r w:rsidRPr="00DE459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top w:val="nil"/>
              <w:right w:val="nil"/>
            </w:tcBorders>
            <w:vAlign w:val="bottom"/>
          </w:tcPr>
          <w:p w:rsidR="00A80716" w:rsidRPr="00DE4598" w:rsidRDefault="00A80716" w:rsidP="00EB2491">
            <w:pPr>
              <w:pStyle w:val="2"/>
              <w:spacing w:before="200" w:line="240" w:lineRule="auto"/>
            </w:pPr>
            <w:r w:rsidRPr="00DE4598">
              <w:t>Всего</w:t>
            </w: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10,9</w:t>
            </w: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13,4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10,7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13,0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11,5</w:t>
            </w:r>
          </w:p>
        </w:tc>
        <w:tc>
          <w:tcPr>
            <w:tcW w:w="787" w:type="dxa"/>
            <w:tcBorders>
              <w:top w:val="nil"/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A80716">
              <w:rPr>
                <w:rFonts w:ascii="Arial" w:hAnsi="Arial"/>
                <w:b/>
                <w:sz w:val="14"/>
              </w:rPr>
              <w:t>14,5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4,8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 – 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 – 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10 – 14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15 – 19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0,9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20 – 24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2,9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25 – 29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4,1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5,7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7,1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40 – 44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9,5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45 – 49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11,6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50 – 54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13,6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– 59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18,2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60 – 64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26,4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65 – 69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35,6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36,7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70 – 74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23,0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49,2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22,6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48,7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24,0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50,6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75 – 79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36,1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61,9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61,1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37,4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64,5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80 – 84</w:t>
            </w:r>
          </w:p>
        </w:tc>
        <w:tc>
          <w:tcPr>
            <w:tcW w:w="78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73,5</w:t>
            </w:r>
          </w:p>
        </w:tc>
        <w:tc>
          <w:tcPr>
            <w:tcW w:w="789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97,0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72,7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95,4</w:t>
            </w:r>
          </w:p>
        </w:tc>
        <w:tc>
          <w:tcPr>
            <w:tcW w:w="787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75,9</w:t>
            </w:r>
          </w:p>
        </w:tc>
        <w:tc>
          <w:tcPr>
            <w:tcW w:w="787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101,7</w:t>
            </w:r>
          </w:p>
        </w:tc>
      </w:tr>
      <w:tr w:rsidR="00A80716" w:rsidRPr="00DE4598" w:rsidTr="00DC05E2">
        <w:trPr>
          <w:jc w:val="center"/>
        </w:trPr>
        <w:tc>
          <w:tcPr>
            <w:tcW w:w="1854" w:type="dxa"/>
            <w:tcBorders>
              <w:bottom w:val="single" w:sz="6" w:space="0" w:color="auto"/>
              <w:right w:val="nil"/>
            </w:tcBorders>
            <w:vAlign w:val="bottom"/>
          </w:tcPr>
          <w:p w:rsidR="00A80716" w:rsidRPr="00DE4598" w:rsidRDefault="00A80716" w:rsidP="00EB2491">
            <w:pPr>
              <w:spacing w:before="200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85 и более</w:t>
            </w:r>
          </w:p>
        </w:tc>
        <w:tc>
          <w:tcPr>
            <w:tcW w:w="786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159,4</w:t>
            </w:r>
          </w:p>
        </w:tc>
        <w:tc>
          <w:tcPr>
            <w:tcW w:w="789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148,3</w:t>
            </w:r>
          </w:p>
        </w:tc>
        <w:tc>
          <w:tcPr>
            <w:tcW w:w="78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160,8</w:t>
            </w:r>
          </w:p>
        </w:tc>
        <w:tc>
          <w:tcPr>
            <w:tcW w:w="78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147,7</w:t>
            </w:r>
          </w:p>
        </w:tc>
        <w:tc>
          <w:tcPr>
            <w:tcW w:w="78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155,7</w:t>
            </w:r>
          </w:p>
        </w:tc>
        <w:tc>
          <w:tcPr>
            <w:tcW w:w="787" w:type="dxa"/>
            <w:tcBorders>
              <w:left w:val="nil"/>
              <w:bottom w:val="single" w:sz="6" w:space="0" w:color="auto"/>
            </w:tcBorders>
            <w:vAlign w:val="center"/>
          </w:tcPr>
          <w:p w:rsidR="00A80716" w:rsidRPr="00A80716" w:rsidRDefault="00A80716" w:rsidP="00A80716">
            <w:pPr>
              <w:spacing w:before="200"/>
              <w:ind w:right="170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149,9</w:t>
            </w:r>
          </w:p>
        </w:tc>
      </w:tr>
    </w:tbl>
    <w:p w:rsidR="00EB2491" w:rsidRPr="00DE4598" w:rsidRDefault="00EB2491" w:rsidP="00EB2491">
      <w:pPr>
        <w:pageBreakBefore/>
        <w:spacing w:after="60"/>
        <w:ind w:left="312" w:hanging="312"/>
        <w:rPr>
          <w:rFonts w:ascii="Arial" w:hAnsi="Arial" w:cs="Arial"/>
          <w:b/>
          <w:bCs/>
          <w:sz w:val="16"/>
        </w:rPr>
      </w:pPr>
      <w:r w:rsidRPr="00DE4598">
        <w:rPr>
          <w:rFonts w:ascii="Arial" w:hAnsi="Arial"/>
          <w:b/>
          <w:bCs/>
          <w:sz w:val="16"/>
        </w:rPr>
        <w:t>1.10.</w:t>
      </w:r>
      <w:r w:rsidRPr="00DE4598">
        <w:rPr>
          <w:rFonts w:ascii="Arial" w:hAnsi="Arial"/>
          <w:sz w:val="8"/>
        </w:rPr>
        <w:t xml:space="preserve"> </w:t>
      </w:r>
      <w:r w:rsidRPr="00DE4598">
        <w:rPr>
          <w:rFonts w:ascii="Arial" w:hAnsi="Arial" w:cs="Arial"/>
          <w:b/>
          <w:bCs/>
          <w:sz w:val="16"/>
        </w:rPr>
        <w:t>Умершие по основным классам причин смерти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1006"/>
        <w:gridCol w:w="1006"/>
        <w:gridCol w:w="1006"/>
        <w:gridCol w:w="1006"/>
      </w:tblGrid>
      <w:tr w:rsidR="00EB2491" w:rsidRPr="00DE4598" w:rsidTr="00DC05E2">
        <w:trPr>
          <w:cantSplit/>
          <w:jc w:val="center"/>
        </w:trPr>
        <w:tc>
          <w:tcPr>
            <w:tcW w:w="2553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B2491" w:rsidRPr="00DE4598" w:rsidRDefault="00EB2491" w:rsidP="007D0AA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На 100 000 человек населения</w:t>
            </w:r>
            <w:proofErr w:type="gramStart"/>
            <w:r w:rsidRPr="00DE4598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DE4598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EB2491" w:rsidRPr="00DE4598" w:rsidTr="00DC05E2">
        <w:trPr>
          <w:cantSplit/>
          <w:jc w:val="center"/>
        </w:trPr>
        <w:tc>
          <w:tcPr>
            <w:tcW w:w="2553" w:type="dxa"/>
            <w:vMerge/>
            <w:tcBorders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B2491" w:rsidRPr="00DE4598" w:rsidRDefault="00EB2491" w:rsidP="00EB2491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EB2491" w:rsidRPr="00DE4598" w:rsidTr="00DC05E2">
        <w:trPr>
          <w:jc w:val="center"/>
        </w:trPr>
        <w:tc>
          <w:tcPr>
            <w:tcW w:w="2553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EB2491" w:rsidRPr="00DE4598" w:rsidRDefault="00EB2491" w:rsidP="00EB2491">
            <w:pPr>
              <w:spacing w:before="80" w:after="4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24" w:type="dxa"/>
            <w:gridSpan w:val="4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EB2491" w:rsidRPr="00DE4598" w:rsidRDefault="00EB2491" w:rsidP="007D0AA8">
            <w:pPr>
              <w:spacing w:before="8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20</w:t>
            </w:r>
            <w:r w:rsidR="007D0AA8">
              <w:rPr>
                <w:rFonts w:ascii="Arial" w:hAnsi="Arial"/>
                <w:b/>
                <w:sz w:val="14"/>
                <w:lang w:val="en-US"/>
              </w:rPr>
              <w:t>22</w:t>
            </w:r>
            <w:r w:rsidRPr="00DE459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top w:val="nil"/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proofErr w:type="gramStart"/>
            <w:r w:rsidRPr="00DE4598">
              <w:rPr>
                <w:rFonts w:ascii="Arial" w:hAnsi="Arial"/>
                <w:b/>
                <w:sz w:val="14"/>
              </w:rPr>
              <w:t>Умершие</w:t>
            </w:r>
            <w:proofErr w:type="gramEnd"/>
            <w:r w:rsidRPr="00DE4598">
              <w:rPr>
                <w:rFonts w:ascii="Arial" w:hAnsi="Arial"/>
                <w:b/>
                <w:sz w:val="14"/>
              </w:rPr>
              <w:t xml:space="preserve"> от всех причин </w:t>
            </w:r>
            <w:r w:rsidRPr="00DE4598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942,6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956,1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701,2</w:t>
            </w:r>
          </w:p>
        </w:tc>
        <w:tc>
          <w:tcPr>
            <w:tcW w:w="1006" w:type="dxa"/>
            <w:tcBorders>
              <w:top w:val="nil"/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1 351,4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DE4598">
              <w:rPr>
                <w:rFonts w:ascii="Arial" w:hAnsi="Arial"/>
                <w:sz w:val="14"/>
              </w:rPr>
              <w:t>от</w:t>
            </w:r>
            <w:proofErr w:type="gramEnd"/>
            <w:r w:rsidRPr="00DE459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системы кровообращения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443,1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388,4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306,4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552,5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внешних причин смерти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160,6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новообразований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131,5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149,6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203,0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дыхания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пищеварения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некоторых инфекционных </w:t>
            </w:r>
            <w:r w:rsidRPr="007D0AA8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паразитарных болезней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EB2491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EB2491" w:rsidRPr="00DE4598" w:rsidRDefault="00EB2491" w:rsidP="00EB2491">
            <w:pPr>
              <w:spacing w:before="80" w:after="4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24" w:type="dxa"/>
            <w:gridSpan w:val="4"/>
            <w:tcBorders>
              <w:left w:val="nil"/>
            </w:tcBorders>
            <w:vAlign w:val="bottom"/>
          </w:tcPr>
          <w:p w:rsidR="00EB2491" w:rsidRPr="00DE4598" w:rsidRDefault="00EB2491" w:rsidP="007D0AA8">
            <w:pPr>
              <w:spacing w:before="8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20</w:t>
            </w:r>
            <w:r w:rsidR="007D0AA8" w:rsidRPr="007D0AA8">
              <w:rPr>
                <w:rFonts w:ascii="Arial" w:hAnsi="Arial"/>
                <w:b/>
                <w:sz w:val="14"/>
              </w:rPr>
              <w:t>23</w:t>
            </w:r>
            <w:r w:rsidRPr="00DE459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proofErr w:type="gramStart"/>
            <w:r w:rsidRPr="00DE4598">
              <w:rPr>
                <w:rFonts w:ascii="Arial" w:hAnsi="Arial"/>
                <w:b/>
                <w:sz w:val="14"/>
              </w:rPr>
              <w:t>Умершие</w:t>
            </w:r>
            <w:proofErr w:type="gramEnd"/>
            <w:r w:rsidRPr="00DE4598">
              <w:rPr>
                <w:rFonts w:ascii="Arial" w:hAnsi="Arial"/>
                <w:b/>
                <w:sz w:val="14"/>
              </w:rPr>
              <w:t xml:space="preserve"> от всех причин </w:t>
            </w:r>
            <w:r w:rsidRPr="00DE4598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854,6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910,1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631,4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1 257,1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DE4598">
              <w:rPr>
                <w:rFonts w:ascii="Arial" w:hAnsi="Arial"/>
                <w:sz w:val="14"/>
              </w:rPr>
              <w:t>от</w:t>
            </w:r>
            <w:proofErr w:type="gramEnd"/>
            <w:r w:rsidRPr="00DE459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системы кровообращения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429,7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384,7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292,5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533,5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внешних причин смерти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127,6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176,9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новообразований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135,3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153,5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204,4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дыхания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69,3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пищеварения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1006" w:type="dxa"/>
            <w:tcBorders>
              <w:lef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</w:tr>
      <w:tr w:rsidR="00A80716" w:rsidRPr="00DE4598" w:rsidTr="00DC05E2">
        <w:trPr>
          <w:jc w:val="center"/>
        </w:trPr>
        <w:tc>
          <w:tcPr>
            <w:tcW w:w="2553" w:type="dxa"/>
            <w:tcBorders>
              <w:bottom w:val="single" w:sz="6" w:space="0" w:color="auto"/>
              <w:right w:val="nil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некоторых инфекционных </w:t>
            </w:r>
            <w:r w:rsidRPr="007D0AA8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паразитарных болезней</w:t>
            </w:r>
          </w:p>
        </w:tc>
        <w:tc>
          <w:tcPr>
            <w:tcW w:w="10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10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10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1006" w:type="dxa"/>
            <w:tcBorders>
              <w:left w:val="nil"/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</w:tbl>
    <w:p w:rsidR="00EB2491" w:rsidRPr="00DE4598" w:rsidRDefault="00EB2491" w:rsidP="00EB2491">
      <w:pPr>
        <w:spacing w:before="60"/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1)</w:t>
      </w:r>
      <w:r w:rsidRPr="00DE4598">
        <w:rPr>
          <w:rFonts w:ascii="Arial" w:hAnsi="Arial"/>
          <w:sz w:val="12"/>
        </w:rPr>
        <w:t xml:space="preserve"> Стандартизованные коэффициенты смертности, см. стр. 21 </w:t>
      </w:r>
    </w:p>
    <w:p w:rsidR="007D0AA8" w:rsidRPr="00DE4598" w:rsidRDefault="007D0AA8" w:rsidP="004C5632">
      <w:pPr>
        <w:spacing w:before="240" w:after="60"/>
        <w:ind w:left="369" w:hanging="369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bCs/>
          <w:sz w:val="16"/>
        </w:rPr>
        <w:t>1.11.</w:t>
      </w:r>
      <w:r w:rsidRPr="00DE4598">
        <w:rPr>
          <w:rFonts w:ascii="Arial" w:hAnsi="Arial"/>
          <w:sz w:val="16"/>
        </w:rPr>
        <w:t xml:space="preserve"> </w:t>
      </w:r>
      <w:r w:rsidRPr="00DE4598">
        <w:rPr>
          <w:rFonts w:ascii="Arial" w:hAnsi="Arial"/>
          <w:b/>
          <w:sz w:val="16"/>
        </w:rPr>
        <w:t>Умершие в трудоспособном возрасте по основным классам причин смерти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5"/>
        <w:gridCol w:w="1018"/>
        <w:gridCol w:w="1018"/>
        <w:gridCol w:w="1018"/>
        <w:gridCol w:w="1018"/>
      </w:tblGrid>
      <w:tr w:rsidR="007D0AA8" w:rsidRPr="00DE4598" w:rsidTr="00DC05E2">
        <w:trPr>
          <w:cantSplit/>
          <w:jc w:val="center"/>
        </w:trPr>
        <w:tc>
          <w:tcPr>
            <w:tcW w:w="2505" w:type="dxa"/>
            <w:vMerge w:val="restart"/>
            <w:tcBorders>
              <w:top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На 100 000 человек населения</w:t>
            </w:r>
          </w:p>
        </w:tc>
      </w:tr>
      <w:tr w:rsidR="007D0AA8" w:rsidRPr="00DE4598" w:rsidTr="00DC05E2">
        <w:trPr>
          <w:cantSplit/>
          <w:jc w:val="center"/>
        </w:trPr>
        <w:tc>
          <w:tcPr>
            <w:tcW w:w="2505" w:type="dxa"/>
            <w:vMerge/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D0AA8" w:rsidRPr="00DE4598" w:rsidRDefault="007D0AA8" w:rsidP="007D0AA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A80716" w:rsidRPr="00DE4598" w:rsidTr="00DC05E2">
        <w:trPr>
          <w:cantSplit/>
          <w:jc w:val="center"/>
        </w:trPr>
        <w:tc>
          <w:tcPr>
            <w:tcW w:w="2505" w:type="dxa"/>
            <w:vMerge/>
            <w:tcBorders>
              <w:bottom w:val="single" w:sz="6" w:space="0" w:color="auto"/>
            </w:tcBorders>
            <w:vAlign w:val="center"/>
          </w:tcPr>
          <w:p w:rsidR="00A80716" w:rsidRPr="00DE4598" w:rsidRDefault="00A80716" w:rsidP="007D0AA8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  <w:vAlign w:val="center"/>
          </w:tcPr>
          <w:p w:rsidR="00A80716" w:rsidRPr="00A80716" w:rsidRDefault="00A80716" w:rsidP="00A8071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80716">
              <w:rPr>
                <w:rFonts w:ascii="Arial" w:hAnsi="Arial"/>
                <w:sz w:val="12"/>
              </w:rPr>
              <w:t>16 - 56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0716" w:rsidRPr="00A80716" w:rsidRDefault="00A80716" w:rsidP="00A8071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80716">
              <w:rPr>
                <w:rFonts w:ascii="Arial" w:hAnsi="Arial"/>
                <w:sz w:val="12"/>
              </w:rPr>
              <w:t>16 - 61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center"/>
          </w:tcPr>
          <w:p w:rsidR="00A80716" w:rsidRPr="00A80716" w:rsidRDefault="00A80716" w:rsidP="00A8071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80716">
              <w:rPr>
                <w:rFonts w:ascii="Arial" w:hAnsi="Arial"/>
                <w:sz w:val="12"/>
              </w:rPr>
              <w:t>16 - 56</w:t>
            </w: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0716" w:rsidRPr="00A80716" w:rsidRDefault="00A80716" w:rsidP="00A80716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A80716">
              <w:rPr>
                <w:rFonts w:ascii="Arial" w:hAnsi="Arial"/>
                <w:sz w:val="12"/>
              </w:rPr>
              <w:t>16 - 61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</w:tcPr>
          <w:p w:rsidR="00A80716" w:rsidRPr="00DE4598" w:rsidRDefault="00A80716" w:rsidP="007D0AA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72" w:type="dxa"/>
            <w:gridSpan w:val="4"/>
            <w:vAlign w:val="bottom"/>
          </w:tcPr>
          <w:p w:rsidR="00A80716" w:rsidRPr="00DE4598" w:rsidRDefault="00A80716" w:rsidP="007D0AA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22</w:t>
            </w:r>
            <w:r w:rsidRPr="00DE459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proofErr w:type="gramStart"/>
            <w:r w:rsidRPr="00DE4598">
              <w:rPr>
                <w:rFonts w:ascii="Arial" w:hAnsi="Arial"/>
                <w:b/>
                <w:sz w:val="14"/>
              </w:rPr>
              <w:t>Умершие</w:t>
            </w:r>
            <w:proofErr w:type="gramEnd"/>
            <w:r w:rsidRPr="00DE4598">
              <w:rPr>
                <w:rFonts w:ascii="Arial" w:hAnsi="Arial"/>
                <w:b/>
                <w:sz w:val="14"/>
              </w:rPr>
              <w:t xml:space="preserve"> от всех причин </w:t>
            </w:r>
            <w:r w:rsidRPr="00DE4598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94,1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355,3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232,4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820,0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DE4598">
              <w:rPr>
                <w:rFonts w:ascii="Arial" w:hAnsi="Arial"/>
                <w:sz w:val="14"/>
              </w:rPr>
              <w:t>от</w:t>
            </w:r>
            <w:proofErr w:type="gramEnd"/>
            <w:r w:rsidRPr="00DE459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системы кровообращения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258,1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внешних причин смерти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211,4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новообразований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дыхания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пищеварения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некоторых инфекционных </w:t>
            </w:r>
            <w:r w:rsidRPr="007D0AA8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паразитарных болезней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других болезней</w:t>
            </w:r>
          </w:p>
        </w:tc>
        <w:tc>
          <w:tcPr>
            <w:tcW w:w="1018" w:type="dxa"/>
            <w:vAlign w:val="bottom"/>
          </w:tcPr>
          <w:p w:rsidR="00A80716" w:rsidRPr="0096341C" w:rsidRDefault="00A80716" w:rsidP="0096341C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14,</w:t>
            </w:r>
            <w:r w:rsidR="0096341C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18" w:type="dxa"/>
            <w:vAlign w:val="bottom"/>
          </w:tcPr>
          <w:p w:rsidR="00A80716" w:rsidRPr="0096341C" w:rsidRDefault="00A80716" w:rsidP="0096341C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47,</w:t>
            </w:r>
            <w:r w:rsidR="0096341C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</w:tcPr>
          <w:p w:rsidR="00A80716" w:rsidRPr="00DE4598" w:rsidRDefault="00A80716" w:rsidP="007D0AA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4072" w:type="dxa"/>
            <w:gridSpan w:val="4"/>
            <w:vAlign w:val="bottom"/>
          </w:tcPr>
          <w:p w:rsidR="00A80716" w:rsidRPr="00DE4598" w:rsidRDefault="00A80716" w:rsidP="007D0AA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20</w:t>
            </w:r>
            <w:r>
              <w:rPr>
                <w:rFonts w:ascii="Arial" w:hAnsi="Arial"/>
                <w:b/>
                <w:sz w:val="14"/>
                <w:lang w:val="en-US"/>
              </w:rPr>
              <w:t>23</w:t>
            </w:r>
            <w:r w:rsidRPr="00DE4598">
              <w:rPr>
                <w:rFonts w:ascii="Arial" w:hAnsi="Arial"/>
                <w:b/>
                <w:sz w:val="14"/>
              </w:rPr>
              <w:t xml:space="preserve"> г.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rPr>
                <w:rFonts w:ascii="Arial" w:hAnsi="Arial"/>
                <w:b/>
                <w:sz w:val="14"/>
              </w:rPr>
            </w:pPr>
            <w:proofErr w:type="gramStart"/>
            <w:r w:rsidRPr="00DE4598">
              <w:rPr>
                <w:rFonts w:ascii="Arial" w:hAnsi="Arial"/>
                <w:b/>
                <w:sz w:val="14"/>
              </w:rPr>
              <w:t>Умершие</w:t>
            </w:r>
            <w:proofErr w:type="gramEnd"/>
            <w:r w:rsidRPr="00DE4598">
              <w:rPr>
                <w:rFonts w:ascii="Arial" w:hAnsi="Arial"/>
                <w:b/>
                <w:sz w:val="14"/>
              </w:rPr>
              <w:t xml:space="preserve"> от всех причин </w:t>
            </w:r>
            <w:r w:rsidRPr="00DE4598">
              <w:rPr>
                <w:rFonts w:ascii="Arial" w:hAnsi="Arial"/>
                <w:sz w:val="14"/>
              </w:rPr>
              <w:t>– всего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91,5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357,1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235,0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80716">
              <w:rPr>
                <w:rFonts w:ascii="Arial" w:hAnsi="Arial" w:cs="Arial"/>
                <w:b/>
                <w:sz w:val="14"/>
                <w:szCs w:val="14"/>
              </w:rPr>
              <w:t>860,5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из них </w:t>
            </w:r>
            <w:proofErr w:type="gramStart"/>
            <w:r w:rsidRPr="00DE4598">
              <w:rPr>
                <w:rFonts w:ascii="Arial" w:hAnsi="Arial"/>
                <w:sz w:val="14"/>
              </w:rPr>
              <w:t>от</w:t>
            </w:r>
            <w:proofErr w:type="gramEnd"/>
            <w:r w:rsidRPr="00DE459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системы кровообращения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274,8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внешних причин смерти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242,8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новообразований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дыхания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болезней органов пищеварения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некоторых инфекционных </w:t>
            </w:r>
            <w:r w:rsidRPr="007D0AA8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паразитарных болезней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1018" w:type="dxa"/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</w:tr>
      <w:tr w:rsidR="00A80716" w:rsidRPr="00DE4598" w:rsidTr="00DC05E2">
        <w:trPr>
          <w:jc w:val="center"/>
        </w:trPr>
        <w:tc>
          <w:tcPr>
            <w:tcW w:w="2505" w:type="dxa"/>
            <w:tcBorders>
              <w:bottom w:val="single" w:sz="6" w:space="0" w:color="auto"/>
            </w:tcBorders>
            <w:vAlign w:val="bottom"/>
          </w:tcPr>
          <w:p w:rsidR="00A80716" w:rsidRPr="00DE4598" w:rsidRDefault="00A80716" w:rsidP="007D0AA8">
            <w:pPr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других болезней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80716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</w:tr>
    </w:tbl>
    <w:p w:rsidR="007D0AA8" w:rsidRPr="00DE4598" w:rsidRDefault="007D0AA8" w:rsidP="007D0AA8">
      <w:pPr>
        <w:pageBreakBefore/>
        <w:spacing w:after="60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1.12</w:t>
      </w:r>
      <w:r w:rsidRPr="00DE4598">
        <w:rPr>
          <w:rFonts w:ascii="Arial" w:hAnsi="Arial"/>
          <w:b/>
          <w:sz w:val="18"/>
        </w:rPr>
        <w:t xml:space="preserve">. </w:t>
      </w:r>
      <w:r w:rsidRPr="00DE4598">
        <w:rPr>
          <w:rFonts w:ascii="Arial" w:hAnsi="Arial"/>
          <w:b/>
          <w:sz w:val="16"/>
        </w:rPr>
        <w:t>Материнская смертность</w:t>
      </w:r>
    </w:p>
    <w:p w:rsidR="007D0AA8" w:rsidRPr="00DE4598" w:rsidRDefault="007D0AA8" w:rsidP="007D0AA8">
      <w:pPr>
        <w:pStyle w:val="30"/>
        <w:rPr>
          <w:sz w:val="16"/>
        </w:rPr>
      </w:pPr>
      <w:r w:rsidRPr="00DE4598">
        <w:rPr>
          <w:sz w:val="16"/>
        </w:rPr>
        <w:t xml:space="preserve">Число женщин, умерших от осложнений беременности, родов и послеродового </w:t>
      </w:r>
      <w:r w:rsidRPr="007D0AA8">
        <w:rPr>
          <w:sz w:val="16"/>
        </w:rPr>
        <w:br/>
      </w:r>
      <w:r w:rsidRPr="00DE4598">
        <w:rPr>
          <w:sz w:val="16"/>
        </w:rPr>
        <w:t>периода, на 100 000 родившихся живыми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2"/>
        <w:gridCol w:w="1565"/>
        <w:gridCol w:w="1565"/>
        <w:gridCol w:w="1565"/>
      </w:tblGrid>
      <w:tr w:rsidR="007D0AA8" w:rsidRPr="00DE4598" w:rsidTr="00DC05E2">
        <w:trPr>
          <w:jc w:val="center"/>
        </w:trPr>
        <w:tc>
          <w:tcPr>
            <w:tcW w:w="18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0AA8" w:rsidRPr="00DE4598" w:rsidRDefault="007D0AA8" w:rsidP="007D0AA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0AA8" w:rsidRPr="00DE4598" w:rsidRDefault="007D0AA8" w:rsidP="007D0AA8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Все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0AA8" w:rsidRPr="00DE4598" w:rsidRDefault="007D0AA8" w:rsidP="007D0AA8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Городское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D0AA8" w:rsidRPr="00DE4598" w:rsidRDefault="007D0AA8" w:rsidP="007D0AA8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Сельское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E4598">
              <w:rPr>
                <w:rFonts w:ascii="Arial" w:hAnsi="Arial"/>
                <w:sz w:val="12"/>
              </w:rPr>
              <w:t>население</w:t>
            </w:r>
          </w:p>
        </w:tc>
      </w:tr>
      <w:tr w:rsidR="007D0AA8" w:rsidRPr="00DE4598" w:rsidTr="00DC05E2">
        <w:trPr>
          <w:jc w:val="center"/>
        </w:trPr>
        <w:tc>
          <w:tcPr>
            <w:tcW w:w="1882" w:type="dxa"/>
            <w:vAlign w:val="bottom"/>
          </w:tcPr>
          <w:p w:rsidR="007D0AA8" w:rsidRPr="007D0AA8" w:rsidRDefault="007D0AA8" w:rsidP="00FA5C32">
            <w:pPr>
              <w:spacing w:before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0AA8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13,6</w:t>
            </w:r>
          </w:p>
        </w:tc>
      </w:tr>
      <w:tr w:rsidR="007D0AA8" w:rsidRPr="00DE4598" w:rsidTr="00DC05E2">
        <w:trPr>
          <w:jc w:val="center"/>
        </w:trPr>
        <w:tc>
          <w:tcPr>
            <w:tcW w:w="1882" w:type="dxa"/>
            <w:vAlign w:val="bottom"/>
          </w:tcPr>
          <w:p w:rsidR="007D0AA8" w:rsidRPr="007D0AA8" w:rsidRDefault="007D0AA8" w:rsidP="00FA5C32">
            <w:pPr>
              <w:spacing w:before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0AA8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12,3</w:t>
            </w:r>
          </w:p>
        </w:tc>
      </w:tr>
      <w:tr w:rsidR="007D0AA8" w:rsidRPr="00DE4598" w:rsidTr="00DC05E2">
        <w:trPr>
          <w:jc w:val="center"/>
        </w:trPr>
        <w:tc>
          <w:tcPr>
            <w:tcW w:w="1882" w:type="dxa"/>
            <w:vAlign w:val="bottom"/>
          </w:tcPr>
          <w:p w:rsidR="007D0AA8" w:rsidRPr="007D0AA8" w:rsidRDefault="007D0AA8" w:rsidP="00FA5C32">
            <w:pPr>
              <w:spacing w:before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D0AA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34,5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33,5</w:t>
            </w:r>
          </w:p>
        </w:tc>
        <w:tc>
          <w:tcPr>
            <w:tcW w:w="1565" w:type="dxa"/>
            <w:vAlign w:val="bottom"/>
          </w:tcPr>
          <w:p w:rsidR="007D0AA8" w:rsidRPr="007D0AA8" w:rsidRDefault="007D0AA8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7D0AA8">
              <w:rPr>
                <w:rFonts w:ascii="Arial" w:hAnsi="Arial"/>
                <w:sz w:val="14"/>
              </w:rPr>
              <w:t>37,4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DE4598" w:rsidRDefault="00A80716" w:rsidP="00FA5C32">
            <w:pPr>
              <w:spacing w:before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18,2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tcBorders>
              <w:bottom w:val="single" w:sz="6" w:space="0" w:color="auto"/>
            </w:tcBorders>
            <w:vAlign w:val="bottom"/>
          </w:tcPr>
          <w:p w:rsidR="00A80716" w:rsidRPr="00DE4598" w:rsidRDefault="00A80716" w:rsidP="00FA5C32">
            <w:pPr>
              <w:spacing w:before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16,5</w:t>
            </w:r>
          </w:p>
        </w:tc>
      </w:tr>
    </w:tbl>
    <w:p w:rsidR="004C5632" w:rsidRPr="00DE4598" w:rsidRDefault="004C5632" w:rsidP="004C5632">
      <w:pPr>
        <w:spacing w:before="240" w:after="60"/>
        <w:ind w:left="369" w:hanging="369"/>
        <w:rPr>
          <w:rFonts w:ascii="Arial" w:hAnsi="Arial"/>
          <w:b/>
          <w:sz w:val="16"/>
        </w:rPr>
      </w:pPr>
      <w:r w:rsidRPr="004C5632">
        <w:rPr>
          <w:rFonts w:ascii="Arial" w:hAnsi="Arial"/>
          <w:b/>
          <w:sz w:val="16"/>
        </w:rPr>
        <w:t xml:space="preserve">1.13. Основные показатели смертности от новой </w:t>
      </w:r>
      <w:proofErr w:type="spellStart"/>
      <w:r w:rsidRPr="004C5632">
        <w:rPr>
          <w:rFonts w:ascii="Arial" w:hAnsi="Arial"/>
          <w:b/>
          <w:sz w:val="16"/>
        </w:rPr>
        <w:t>коронавирусной</w:t>
      </w:r>
      <w:proofErr w:type="spellEnd"/>
      <w:r w:rsidRPr="004C5632">
        <w:rPr>
          <w:rFonts w:ascii="Arial" w:hAnsi="Arial"/>
          <w:b/>
          <w:sz w:val="16"/>
        </w:rPr>
        <w:t xml:space="preserve"> инфекции Covid-19 в Российской Федерации в 2022-2023 годах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2"/>
        <w:gridCol w:w="1565"/>
        <w:gridCol w:w="1565"/>
        <w:gridCol w:w="1565"/>
      </w:tblGrid>
      <w:tr w:rsidR="004C5632" w:rsidRPr="00DE4598" w:rsidTr="00DC05E2">
        <w:trPr>
          <w:jc w:val="center"/>
        </w:trPr>
        <w:tc>
          <w:tcPr>
            <w:tcW w:w="18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5632" w:rsidRPr="00DE4598" w:rsidRDefault="004C5632" w:rsidP="004C5632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5632" w:rsidRPr="004C5632" w:rsidRDefault="004C5632" w:rsidP="004C5632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4C5632">
              <w:rPr>
                <w:rFonts w:ascii="Arial" w:hAnsi="Arial"/>
                <w:sz w:val="12"/>
              </w:rPr>
              <w:t>Мужчины и женщины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5632" w:rsidRPr="004C5632" w:rsidRDefault="004C5632" w:rsidP="004C5632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4C5632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C5632" w:rsidRPr="004C5632" w:rsidRDefault="004C5632" w:rsidP="004C5632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4C5632">
              <w:rPr>
                <w:rFonts w:ascii="Arial" w:hAnsi="Arial"/>
                <w:sz w:val="12"/>
              </w:rPr>
              <w:t>Женщины</w:t>
            </w:r>
          </w:p>
        </w:tc>
      </w:tr>
      <w:tr w:rsidR="00FA5C32" w:rsidRPr="004C5632" w:rsidTr="00DC05E2">
        <w:trPr>
          <w:jc w:val="center"/>
        </w:trPr>
        <w:tc>
          <w:tcPr>
            <w:tcW w:w="1882" w:type="dxa"/>
            <w:vAlign w:val="bottom"/>
          </w:tcPr>
          <w:p w:rsidR="00FA5C32" w:rsidRPr="004C5632" w:rsidRDefault="00FA5C32" w:rsidP="00FA5C32">
            <w:pPr>
              <w:spacing w:before="80" w:after="6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95" w:type="dxa"/>
            <w:gridSpan w:val="3"/>
            <w:vAlign w:val="bottom"/>
          </w:tcPr>
          <w:p w:rsidR="00FA5C32" w:rsidRPr="004C5632" w:rsidRDefault="00FA5C32" w:rsidP="00FA5C32">
            <w:pPr>
              <w:spacing w:before="80" w:after="6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5632">
              <w:rPr>
                <w:rFonts w:ascii="Arial" w:hAnsi="Arial" w:cs="Arial"/>
                <w:b/>
                <w:bCs/>
                <w:sz w:val="14"/>
                <w:szCs w:val="14"/>
              </w:rPr>
              <w:t>2022 год</w:t>
            </w:r>
          </w:p>
        </w:tc>
      </w:tr>
      <w:tr w:rsidR="00FA5C32" w:rsidRPr="00DE4598" w:rsidTr="00DC05E2">
        <w:trPr>
          <w:jc w:val="center"/>
        </w:trPr>
        <w:tc>
          <w:tcPr>
            <w:tcW w:w="1882" w:type="dxa"/>
            <w:vAlign w:val="bottom"/>
          </w:tcPr>
          <w:p w:rsidR="00FA5C32" w:rsidRPr="004C5632" w:rsidRDefault="00FA5C32" w:rsidP="00FA5C32">
            <w:pPr>
              <w:spacing w:before="60" w:line="140" w:lineRule="exact"/>
              <w:rPr>
                <w:rFonts w:ascii="Arial" w:hAnsi="Arial"/>
                <w:sz w:val="14"/>
                <w:lang w:val="en-US"/>
              </w:rPr>
            </w:pP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Число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умерших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,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человек</w:t>
            </w:r>
            <w:proofErr w:type="spellEnd"/>
          </w:p>
        </w:tc>
        <w:tc>
          <w:tcPr>
            <w:tcW w:w="1565" w:type="dxa"/>
            <w:vAlign w:val="bottom"/>
          </w:tcPr>
          <w:p w:rsidR="00FA5C32" w:rsidRPr="004C5632" w:rsidRDefault="00FA5C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FA5C32" w:rsidRPr="004C5632" w:rsidRDefault="00FA5C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FA5C32" w:rsidRPr="004C5632" w:rsidRDefault="00FA5C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всего</w:t>
            </w:r>
            <w:proofErr w:type="spellEnd"/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139 289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64 172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75 117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 xml:space="preserve">в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трудоспособном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возрасте</w:t>
            </w:r>
            <w:r w:rsidRPr="00FA5C32">
              <w:rPr>
                <w:rFonts w:ascii="Arial" w:hAnsi="Arial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16 528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11 885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4 643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старше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трудоспособного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возраста</w:t>
            </w:r>
            <w:proofErr w:type="spellEnd"/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122 761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52 287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70 474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Число умерших на 100 000 человек населения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всего</w:t>
            </w:r>
            <w:proofErr w:type="spellEnd"/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94,9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94,0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95,7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 xml:space="preserve">в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трудоспособном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возрасте</w:t>
            </w:r>
            <w:r w:rsidRPr="004C5632">
              <w:rPr>
                <w:rFonts w:ascii="Arial" w:hAnsi="Arial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27,4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11,5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старше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трудоспособного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возраста</w:t>
            </w:r>
            <w:proofErr w:type="spellEnd"/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345,1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482,9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284,8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 xml:space="preserve">Средний возраст смерти </w:t>
            </w:r>
            <w:r w:rsidRPr="00FA5C32">
              <w:rPr>
                <w:rFonts w:ascii="Arial" w:hAnsi="Arial"/>
                <w:sz w:val="14"/>
              </w:rPr>
              <w:br/>
              <w:t>от данной причины, лет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76,9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75,2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78,7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15-59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49,0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48,9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49,3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60+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80,0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78,8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81,0</w:t>
            </w:r>
          </w:p>
        </w:tc>
      </w:tr>
      <w:tr w:rsidR="004C5632" w:rsidRPr="004C5632" w:rsidTr="00DC05E2">
        <w:trPr>
          <w:jc w:val="center"/>
        </w:trPr>
        <w:tc>
          <w:tcPr>
            <w:tcW w:w="1882" w:type="dxa"/>
            <w:vAlign w:val="bottom"/>
          </w:tcPr>
          <w:p w:rsidR="004C5632" w:rsidRPr="004C5632" w:rsidRDefault="004C5632" w:rsidP="004C5632">
            <w:pPr>
              <w:spacing w:before="80" w:after="60"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95" w:type="dxa"/>
            <w:gridSpan w:val="3"/>
            <w:vAlign w:val="bottom"/>
          </w:tcPr>
          <w:p w:rsidR="004C5632" w:rsidRPr="004C5632" w:rsidRDefault="004C5632" w:rsidP="00FA5C32">
            <w:pPr>
              <w:spacing w:before="80" w:after="6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5632">
              <w:rPr>
                <w:rFonts w:ascii="Arial" w:hAnsi="Arial" w:cs="Arial"/>
                <w:b/>
                <w:bCs/>
                <w:sz w:val="14"/>
                <w:szCs w:val="14"/>
              </w:rPr>
              <w:t>202</w:t>
            </w:r>
            <w:r w:rsidR="00FA5C32" w:rsidRPr="00FA5C32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4C563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год</w:t>
            </w:r>
          </w:p>
        </w:tc>
      </w:tr>
      <w:tr w:rsidR="004C5632" w:rsidRPr="00DE4598" w:rsidTr="00DC05E2">
        <w:trPr>
          <w:jc w:val="center"/>
        </w:trPr>
        <w:tc>
          <w:tcPr>
            <w:tcW w:w="1882" w:type="dxa"/>
            <w:vAlign w:val="bottom"/>
          </w:tcPr>
          <w:p w:rsidR="004C5632" w:rsidRPr="00FA5C32" w:rsidRDefault="004C5632" w:rsidP="00FA5C32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Число умерших, человек</w:t>
            </w:r>
          </w:p>
        </w:tc>
        <w:tc>
          <w:tcPr>
            <w:tcW w:w="1565" w:type="dxa"/>
            <w:vAlign w:val="bottom"/>
          </w:tcPr>
          <w:p w:rsidR="004C5632" w:rsidRPr="004C5632" w:rsidRDefault="004C56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4C5632" w:rsidRPr="004C5632" w:rsidRDefault="004C56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4C5632" w:rsidRPr="004C5632" w:rsidRDefault="004C5632" w:rsidP="00FA5C32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14 843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7 223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7 620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FA5C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в трудоспособном во</w:t>
            </w:r>
            <w:r w:rsidRPr="00FA5C32">
              <w:rPr>
                <w:rFonts w:ascii="Arial" w:hAnsi="Arial"/>
                <w:sz w:val="14"/>
              </w:rPr>
              <w:t>з</w:t>
            </w:r>
            <w:r w:rsidRPr="00FA5C32">
              <w:rPr>
                <w:rFonts w:ascii="Arial" w:hAnsi="Arial"/>
                <w:sz w:val="14"/>
              </w:rPr>
              <w:t>расте</w:t>
            </w:r>
            <w:proofErr w:type="gramStart"/>
            <w:r w:rsidRPr="00FA5C32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FA5C32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2 061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1 516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545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FA5C32">
              <w:rPr>
                <w:rFonts w:ascii="Arial" w:hAnsi="Arial"/>
                <w:sz w:val="14"/>
              </w:rPr>
              <w:t xml:space="preserve">старше </w:t>
            </w:r>
            <w:proofErr w:type="spellStart"/>
            <w:r w:rsidRPr="00FA5C32">
              <w:rPr>
                <w:rFonts w:ascii="Arial" w:hAnsi="Arial"/>
                <w:sz w:val="14"/>
              </w:rPr>
              <w:t>трудоспо</w:t>
            </w:r>
            <w:r w:rsidRPr="004C5632">
              <w:rPr>
                <w:rFonts w:ascii="Arial" w:hAnsi="Arial"/>
                <w:sz w:val="14"/>
                <w:lang w:val="en-US"/>
              </w:rPr>
              <w:t>собного</w:t>
            </w:r>
            <w:proofErr w:type="spellEnd"/>
            <w:r w:rsidRPr="004C5632">
              <w:rPr>
                <w:rFonts w:ascii="Arial" w:hAnsi="Arial"/>
                <w:sz w:val="14"/>
                <w:lang w:val="en-US"/>
              </w:rPr>
              <w:t xml:space="preserve"> </w:t>
            </w:r>
            <w:proofErr w:type="spellStart"/>
            <w:r w:rsidRPr="004C5632">
              <w:rPr>
                <w:rFonts w:ascii="Arial" w:hAnsi="Arial"/>
                <w:sz w:val="14"/>
                <w:lang w:val="en-US"/>
              </w:rPr>
              <w:t>возраста</w:t>
            </w:r>
            <w:proofErr w:type="spellEnd"/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12 782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5 707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7 075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05468E" w:rsidRDefault="00A80716" w:rsidP="00FA5C32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05468E">
              <w:rPr>
                <w:rFonts w:ascii="Arial" w:hAnsi="Arial"/>
                <w:sz w:val="14"/>
              </w:rPr>
              <w:t>Число умерших на 100 000 человек населения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всего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9,7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в трудоспособном возрасте</w:t>
            </w:r>
            <w:r w:rsidRPr="004C5632">
              <w:rPr>
                <w:rFonts w:ascii="Arial" w:hAnsi="Arial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1,4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старше трудоспособного возраста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35,1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50,3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28,2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05468E" w:rsidRDefault="00A80716" w:rsidP="00FA5C32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05468E">
              <w:rPr>
                <w:rFonts w:ascii="Arial" w:hAnsi="Arial"/>
                <w:sz w:val="14"/>
              </w:rPr>
              <w:t xml:space="preserve">Средний возраст смерти </w:t>
            </w:r>
            <w:r w:rsidRPr="00FA5C32">
              <w:rPr>
                <w:rFonts w:ascii="Arial" w:hAnsi="Arial"/>
                <w:sz w:val="14"/>
              </w:rPr>
              <w:br/>
            </w:r>
            <w:r w:rsidRPr="0005468E">
              <w:rPr>
                <w:rFonts w:ascii="Arial" w:hAnsi="Arial"/>
                <w:sz w:val="14"/>
              </w:rPr>
              <w:t>от данной причины, лет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всего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78,1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76,2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80,3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15-59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47,7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47,7</w:t>
            </w:r>
          </w:p>
        </w:tc>
        <w:tc>
          <w:tcPr>
            <w:tcW w:w="1565" w:type="dxa"/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47,9</w:t>
            </w:r>
          </w:p>
        </w:tc>
      </w:tr>
      <w:tr w:rsidR="00A80716" w:rsidRPr="00DE4598" w:rsidTr="00DC05E2">
        <w:trPr>
          <w:jc w:val="center"/>
        </w:trPr>
        <w:tc>
          <w:tcPr>
            <w:tcW w:w="1882" w:type="dxa"/>
            <w:tcBorders>
              <w:bottom w:val="single" w:sz="6" w:space="0" w:color="auto"/>
            </w:tcBorders>
            <w:vAlign w:val="bottom"/>
          </w:tcPr>
          <w:p w:rsidR="00A80716" w:rsidRPr="004C5632" w:rsidRDefault="00A80716" w:rsidP="00FA5C32">
            <w:pPr>
              <w:spacing w:before="60" w:line="14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4C5632">
              <w:rPr>
                <w:rFonts w:ascii="Arial" w:hAnsi="Arial"/>
                <w:sz w:val="14"/>
                <w:lang w:val="en-US"/>
              </w:rPr>
              <w:t>60+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81,6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80,3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:rsidR="00A80716" w:rsidRPr="00A80716" w:rsidRDefault="00A80716" w:rsidP="00A80716">
            <w:pPr>
              <w:spacing w:before="60" w:line="140" w:lineRule="exact"/>
              <w:ind w:right="454"/>
              <w:jc w:val="right"/>
              <w:rPr>
                <w:rFonts w:ascii="Arial" w:hAnsi="Arial"/>
                <w:sz w:val="14"/>
              </w:rPr>
            </w:pPr>
            <w:r w:rsidRPr="00A80716">
              <w:rPr>
                <w:rFonts w:ascii="Arial" w:hAnsi="Arial"/>
                <w:sz w:val="14"/>
              </w:rPr>
              <w:t>82,8</w:t>
            </w:r>
          </w:p>
        </w:tc>
      </w:tr>
    </w:tbl>
    <w:p w:rsidR="00DD0D4E" w:rsidRPr="00A80716" w:rsidRDefault="00FA5C32" w:rsidP="00FA5C32">
      <w:pPr>
        <w:spacing w:before="60"/>
        <w:rPr>
          <w:rFonts w:ascii="Arial" w:hAnsi="Arial" w:cs="Arial"/>
          <w:sz w:val="12"/>
          <w:szCs w:val="12"/>
        </w:rPr>
      </w:pPr>
      <w:r w:rsidRPr="00FA5C32">
        <w:rPr>
          <w:rFonts w:ascii="Arial" w:hAnsi="Arial" w:cs="Arial"/>
          <w:sz w:val="12"/>
          <w:szCs w:val="12"/>
          <w:vertAlign w:val="superscript"/>
        </w:rPr>
        <w:t>1)</w:t>
      </w:r>
      <w:r w:rsidRPr="00FA5C32">
        <w:rPr>
          <w:rFonts w:ascii="Arial" w:hAnsi="Arial" w:cs="Arial"/>
          <w:sz w:val="12"/>
          <w:szCs w:val="12"/>
        </w:rPr>
        <w:t xml:space="preserve"> </w:t>
      </w:r>
      <w:r w:rsidR="00A80716" w:rsidRPr="00A80716">
        <w:rPr>
          <w:rFonts w:ascii="Arial" w:hAnsi="Arial" w:cs="Arial"/>
          <w:sz w:val="12"/>
          <w:szCs w:val="12"/>
        </w:rPr>
        <w:t>2022 год - мужчины 16-61 лет, женщины 16-56 лет; 2023 год - мужчины 16-62 лет, женщины 16-57 лет.</w:t>
      </w:r>
    </w:p>
    <w:p w:rsidR="00FA5C32" w:rsidRPr="00DE4598" w:rsidRDefault="00FA5C32" w:rsidP="00FA5C32">
      <w:pPr>
        <w:pStyle w:val="21"/>
        <w:pageBreakBefore/>
        <w:spacing w:after="60"/>
      </w:pPr>
      <w:r w:rsidRPr="00DE4598">
        <w:t>1.1</w:t>
      </w:r>
      <w:r w:rsidRPr="0031443E">
        <w:rPr>
          <w:lang w:val="ru-RU"/>
        </w:rPr>
        <w:t>4</w:t>
      </w:r>
      <w:r w:rsidRPr="00DE4598">
        <w:t>. Младенческая смертность</w:t>
      </w:r>
    </w:p>
    <w:p w:rsidR="00FA5C32" w:rsidRPr="00DE4598" w:rsidRDefault="00FA5C32" w:rsidP="00FA5C32">
      <w:pPr>
        <w:pStyle w:val="21"/>
        <w:spacing w:after="120"/>
        <w:rPr>
          <w:b w:val="0"/>
          <w:bCs/>
          <w:i/>
          <w:iCs/>
        </w:rPr>
      </w:pPr>
      <w:r w:rsidRPr="00DE4598">
        <w:rPr>
          <w:b w:val="0"/>
          <w:bCs/>
          <w:i/>
          <w:iCs/>
        </w:rPr>
        <w:t>Число умерших в возрасте до 1 года на 1000 родившихся живыми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2320"/>
        <w:gridCol w:w="2320"/>
      </w:tblGrid>
      <w:tr w:rsidR="00FA5C32" w:rsidRPr="00DE4598" w:rsidTr="00DC05E2">
        <w:trPr>
          <w:jc w:val="center"/>
        </w:trPr>
        <w:tc>
          <w:tcPr>
            <w:tcW w:w="19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5C32" w:rsidRPr="00DE4598" w:rsidRDefault="00FA5C32" w:rsidP="00FA5C32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2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5C32" w:rsidRPr="00DE4598" w:rsidRDefault="00FA5C32" w:rsidP="00FA5C32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Девочки</w:t>
            </w:r>
          </w:p>
        </w:tc>
        <w:tc>
          <w:tcPr>
            <w:tcW w:w="2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5C32" w:rsidRPr="00DE4598" w:rsidRDefault="00FA5C32" w:rsidP="00FA5C32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Мальчики</w:t>
            </w:r>
          </w:p>
        </w:tc>
      </w:tr>
      <w:tr w:rsidR="00FA5C32" w:rsidRPr="00DE4598" w:rsidTr="00DC05E2">
        <w:trPr>
          <w:jc w:val="center"/>
        </w:trPr>
        <w:tc>
          <w:tcPr>
            <w:tcW w:w="1937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A5C32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6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7</w:t>
            </w:r>
          </w:p>
        </w:tc>
      </w:tr>
      <w:tr w:rsidR="00FA5C32" w:rsidRPr="00DE4598" w:rsidTr="00DC05E2">
        <w:trPr>
          <w:jc w:val="center"/>
        </w:trPr>
        <w:tc>
          <w:tcPr>
            <w:tcW w:w="1937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A5C32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5</w:t>
            </w:r>
          </w:p>
        </w:tc>
      </w:tr>
      <w:tr w:rsidR="00FA5C32" w:rsidRPr="00DE4598" w:rsidTr="00DC05E2">
        <w:trPr>
          <w:jc w:val="center"/>
        </w:trPr>
        <w:tc>
          <w:tcPr>
            <w:tcW w:w="1937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FA5C32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2320" w:type="dxa"/>
            <w:vAlign w:val="bottom"/>
          </w:tcPr>
          <w:p w:rsidR="00FA5C32" w:rsidRPr="00FA5C32" w:rsidRDefault="00FA5C32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5</w:t>
            </w:r>
          </w:p>
        </w:tc>
      </w:tr>
      <w:tr w:rsidR="00A80716" w:rsidRPr="00DE4598" w:rsidTr="00DC05E2">
        <w:trPr>
          <w:jc w:val="center"/>
        </w:trPr>
        <w:tc>
          <w:tcPr>
            <w:tcW w:w="1937" w:type="dxa"/>
            <w:vAlign w:val="bottom"/>
          </w:tcPr>
          <w:p w:rsidR="00A80716" w:rsidRPr="00DE4598" w:rsidRDefault="00A80716" w:rsidP="00FA5C32">
            <w:pPr>
              <w:spacing w:before="8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2320" w:type="dxa"/>
            <w:vAlign w:val="bottom"/>
          </w:tcPr>
          <w:p w:rsidR="00A80716" w:rsidRPr="00FA5C32" w:rsidRDefault="00A80716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2320" w:type="dxa"/>
            <w:vAlign w:val="bottom"/>
          </w:tcPr>
          <w:p w:rsidR="00A80716" w:rsidRPr="00FA5C32" w:rsidRDefault="00A80716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5</w:t>
            </w:r>
          </w:p>
        </w:tc>
      </w:tr>
      <w:tr w:rsidR="00A80716" w:rsidRPr="00DE4598" w:rsidTr="00DC05E2">
        <w:trPr>
          <w:jc w:val="center"/>
        </w:trPr>
        <w:tc>
          <w:tcPr>
            <w:tcW w:w="1937" w:type="dxa"/>
            <w:tcBorders>
              <w:bottom w:val="single" w:sz="6" w:space="0" w:color="auto"/>
            </w:tcBorders>
            <w:vAlign w:val="bottom"/>
          </w:tcPr>
          <w:p w:rsidR="00A80716" w:rsidRPr="00DE4598" w:rsidRDefault="00A80716" w:rsidP="00FA5C32">
            <w:pPr>
              <w:spacing w:before="8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2023</w:t>
            </w:r>
          </w:p>
        </w:tc>
        <w:tc>
          <w:tcPr>
            <w:tcW w:w="2320" w:type="dxa"/>
            <w:tcBorders>
              <w:bottom w:val="single" w:sz="6" w:space="0" w:color="auto"/>
            </w:tcBorders>
            <w:vAlign w:val="bottom"/>
          </w:tcPr>
          <w:p w:rsidR="00A80716" w:rsidRPr="00FA5C32" w:rsidRDefault="00A80716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2320" w:type="dxa"/>
            <w:tcBorders>
              <w:bottom w:val="single" w:sz="6" w:space="0" w:color="auto"/>
            </w:tcBorders>
            <w:vAlign w:val="bottom"/>
          </w:tcPr>
          <w:p w:rsidR="00A80716" w:rsidRPr="00FA5C32" w:rsidRDefault="00A80716" w:rsidP="00DC05E2">
            <w:pPr>
              <w:spacing w:before="80" w:line="140" w:lineRule="exact"/>
              <w:ind w:right="1191"/>
              <w:jc w:val="right"/>
              <w:rPr>
                <w:rFonts w:ascii="Arial" w:hAnsi="Arial"/>
                <w:sz w:val="14"/>
              </w:rPr>
            </w:pPr>
            <w:r w:rsidRPr="00FA5C32">
              <w:rPr>
                <w:rFonts w:ascii="Arial" w:hAnsi="Arial"/>
                <w:sz w:val="14"/>
              </w:rPr>
              <w:t>5</w:t>
            </w:r>
          </w:p>
        </w:tc>
      </w:tr>
    </w:tbl>
    <w:p w:rsidR="00FA5C32" w:rsidRPr="00DE4598" w:rsidRDefault="00FA5C32" w:rsidP="00906878">
      <w:pPr>
        <w:spacing w:before="240" w:after="60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1.1</w:t>
      </w:r>
      <w:r>
        <w:rPr>
          <w:rFonts w:ascii="Arial" w:hAnsi="Arial"/>
          <w:b/>
          <w:sz w:val="16"/>
          <w:lang w:val="en-US"/>
        </w:rPr>
        <w:t>5</w:t>
      </w:r>
      <w:r w:rsidRPr="00DE4598">
        <w:rPr>
          <w:rFonts w:ascii="Arial" w:hAnsi="Arial"/>
          <w:b/>
          <w:sz w:val="16"/>
        </w:rPr>
        <w:t>. Браки и разводы</w:t>
      </w:r>
    </w:p>
    <w:tbl>
      <w:tblPr>
        <w:tblW w:w="5000" w:type="pct"/>
        <w:jc w:val="center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"/>
        <w:gridCol w:w="1265"/>
        <w:gridCol w:w="1265"/>
        <w:gridCol w:w="1265"/>
        <w:gridCol w:w="1265"/>
      </w:tblGrid>
      <w:tr w:rsidR="00FA5C32" w:rsidRPr="00DE4598" w:rsidTr="00DC05E2">
        <w:trPr>
          <w:cantSplit/>
          <w:jc w:val="center"/>
        </w:trPr>
        <w:tc>
          <w:tcPr>
            <w:tcW w:w="1532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E4598">
              <w:rPr>
                <w:rFonts w:ascii="Arial" w:hAnsi="Arial" w:cs="Arial"/>
                <w:sz w:val="12"/>
                <w:szCs w:val="12"/>
              </w:rPr>
              <w:t>Годы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Тысяч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  <w:vertAlign w:val="superscript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На 1000 человек населения</w:t>
            </w:r>
          </w:p>
        </w:tc>
      </w:tr>
      <w:tr w:rsidR="00FA5C32" w:rsidRPr="00DE4598" w:rsidTr="00DC05E2">
        <w:trPr>
          <w:cantSplit/>
          <w:jc w:val="center"/>
        </w:trPr>
        <w:tc>
          <w:tcPr>
            <w:tcW w:w="153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браки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разводы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браки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C32" w:rsidRPr="00DE4598" w:rsidRDefault="00FA5C32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DE4598">
              <w:rPr>
                <w:rFonts w:ascii="Arial" w:hAnsi="Arial" w:cs="Arial"/>
                <w:sz w:val="12"/>
                <w:szCs w:val="14"/>
              </w:rPr>
              <w:t>разводы</w:t>
            </w:r>
          </w:p>
        </w:tc>
      </w:tr>
      <w:tr w:rsidR="00FA5C32" w:rsidRPr="00DE4598" w:rsidTr="00DC05E2">
        <w:trPr>
          <w:cantSplit/>
          <w:trHeight w:val="195"/>
          <w:jc w:val="center"/>
        </w:trPr>
        <w:tc>
          <w:tcPr>
            <w:tcW w:w="1532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jc w:val="center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2015</w:t>
            </w:r>
          </w:p>
        </w:tc>
        <w:tc>
          <w:tcPr>
            <w:tcW w:w="1265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1 161</w:t>
            </w:r>
          </w:p>
        </w:tc>
        <w:tc>
          <w:tcPr>
            <w:tcW w:w="1265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612</w:t>
            </w:r>
          </w:p>
        </w:tc>
        <w:tc>
          <w:tcPr>
            <w:tcW w:w="1265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7,9</w:t>
            </w:r>
          </w:p>
        </w:tc>
        <w:tc>
          <w:tcPr>
            <w:tcW w:w="1265" w:type="dxa"/>
            <w:vAlign w:val="bottom"/>
          </w:tcPr>
          <w:p w:rsidR="00FA5C32" w:rsidRPr="00FA5C32" w:rsidRDefault="00FA5C3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4,2</w:t>
            </w:r>
          </w:p>
        </w:tc>
      </w:tr>
      <w:tr w:rsidR="00F63472" w:rsidRPr="00DE4598" w:rsidTr="00DC05E2">
        <w:trPr>
          <w:cantSplit/>
          <w:trHeight w:val="195"/>
          <w:jc w:val="center"/>
        </w:trPr>
        <w:tc>
          <w:tcPr>
            <w:tcW w:w="1532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jc w:val="center"/>
              <w:rPr>
                <w:rFonts w:ascii="Arial" w:hAnsi="Arial" w:cs="Arial"/>
                <w:sz w:val="14"/>
                <w:szCs w:val="12"/>
                <w:lang w:val="en-US"/>
              </w:rPr>
            </w:pPr>
            <w:bookmarkStart w:id="0" w:name="_GoBack" w:colFirst="3" w:colLast="4"/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2020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771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565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A34007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63472">
              <w:rPr>
                <w:rFonts w:ascii="Arial" w:hAnsi="Arial" w:cs="Arial"/>
                <w:sz w:val="14"/>
                <w:szCs w:val="12"/>
                <w:lang w:val="en-US"/>
              </w:rPr>
              <w:t>5,2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A34007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63472">
              <w:rPr>
                <w:rFonts w:ascii="Arial" w:hAnsi="Arial" w:cs="Arial"/>
                <w:sz w:val="14"/>
                <w:szCs w:val="12"/>
                <w:lang w:val="en-US"/>
              </w:rPr>
              <w:t>3,8</w:t>
            </w:r>
          </w:p>
        </w:tc>
      </w:tr>
      <w:bookmarkEnd w:id="0"/>
      <w:tr w:rsidR="00F63472" w:rsidRPr="00DE4598" w:rsidTr="00DC05E2">
        <w:trPr>
          <w:cantSplit/>
          <w:trHeight w:val="195"/>
          <w:jc w:val="center"/>
        </w:trPr>
        <w:tc>
          <w:tcPr>
            <w:tcW w:w="1532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jc w:val="center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2021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924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644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6,3</w:t>
            </w:r>
          </w:p>
        </w:tc>
        <w:tc>
          <w:tcPr>
            <w:tcW w:w="1265" w:type="dxa"/>
            <w:vAlign w:val="bottom"/>
          </w:tcPr>
          <w:p w:rsidR="00F63472" w:rsidRPr="00FA5C32" w:rsidRDefault="00F63472" w:rsidP="00FA5C32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FA5C32">
              <w:rPr>
                <w:rFonts w:ascii="Arial" w:hAnsi="Arial" w:cs="Arial"/>
                <w:sz w:val="14"/>
                <w:szCs w:val="12"/>
                <w:lang w:val="en-US"/>
              </w:rPr>
              <w:t>4,4</w:t>
            </w:r>
          </w:p>
        </w:tc>
      </w:tr>
      <w:tr w:rsidR="00F63472" w:rsidRPr="00DE4598" w:rsidTr="00DC05E2">
        <w:trPr>
          <w:cantSplit/>
          <w:trHeight w:val="195"/>
          <w:jc w:val="center"/>
        </w:trPr>
        <w:tc>
          <w:tcPr>
            <w:tcW w:w="1532" w:type="dxa"/>
            <w:vAlign w:val="bottom"/>
          </w:tcPr>
          <w:p w:rsidR="00F63472" w:rsidRPr="00DE4598" w:rsidRDefault="00F63472" w:rsidP="00FA5C32">
            <w:pPr>
              <w:spacing w:before="80" w:line="140" w:lineRule="exact"/>
              <w:jc w:val="center"/>
              <w:rPr>
                <w:rFonts w:ascii="Arial" w:hAnsi="Arial" w:cs="Arial"/>
                <w:sz w:val="14"/>
                <w:szCs w:val="12"/>
                <w:lang w:val="en-US"/>
              </w:rPr>
            </w:pPr>
            <w:r>
              <w:rPr>
                <w:rFonts w:ascii="Arial" w:hAnsi="Arial" w:cs="Arial"/>
                <w:sz w:val="14"/>
                <w:szCs w:val="12"/>
                <w:lang w:val="en-US"/>
              </w:rPr>
              <w:t>2022</w:t>
            </w:r>
          </w:p>
        </w:tc>
        <w:tc>
          <w:tcPr>
            <w:tcW w:w="1265" w:type="dxa"/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1 054</w:t>
            </w:r>
          </w:p>
        </w:tc>
        <w:tc>
          <w:tcPr>
            <w:tcW w:w="1265" w:type="dxa"/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683</w:t>
            </w:r>
          </w:p>
        </w:tc>
        <w:tc>
          <w:tcPr>
            <w:tcW w:w="1265" w:type="dxa"/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7,2</w:t>
            </w:r>
          </w:p>
        </w:tc>
        <w:tc>
          <w:tcPr>
            <w:tcW w:w="1265" w:type="dxa"/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4,7</w:t>
            </w:r>
          </w:p>
        </w:tc>
      </w:tr>
      <w:tr w:rsidR="00F63472" w:rsidRPr="00DE4598" w:rsidTr="00DC05E2">
        <w:trPr>
          <w:cantSplit/>
          <w:trHeight w:val="195"/>
          <w:jc w:val="center"/>
        </w:trPr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:rsidR="00F63472" w:rsidRPr="00DE4598" w:rsidRDefault="00F63472" w:rsidP="00FA5C32">
            <w:pPr>
              <w:spacing w:before="80" w:line="140" w:lineRule="exact"/>
              <w:jc w:val="center"/>
              <w:rPr>
                <w:rFonts w:ascii="Arial" w:hAnsi="Arial" w:cs="Arial"/>
                <w:sz w:val="14"/>
                <w:szCs w:val="12"/>
                <w:lang w:val="en-US"/>
              </w:rPr>
            </w:pPr>
            <w:r>
              <w:rPr>
                <w:rFonts w:ascii="Arial" w:hAnsi="Arial" w:cs="Arial"/>
                <w:sz w:val="14"/>
                <w:szCs w:val="12"/>
                <w:lang w:val="en-US"/>
              </w:rPr>
              <w:t>2023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946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684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6,5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F63472" w:rsidRPr="00A80716" w:rsidRDefault="00F63472" w:rsidP="00A80716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2"/>
                <w:lang w:val="en-US"/>
              </w:rPr>
            </w:pPr>
            <w:r w:rsidRPr="00A80716">
              <w:rPr>
                <w:rFonts w:ascii="Arial" w:hAnsi="Arial" w:cs="Arial"/>
                <w:sz w:val="14"/>
                <w:szCs w:val="12"/>
                <w:lang w:val="en-US"/>
              </w:rPr>
              <w:t>4,7</w:t>
            </w:r>
          </w:p>
        </w:tc>
      </w:tr>
    </w:tbl>
    <w:p w:rsidR="00FA5C32" w:rsidRPr="00DE4598" w:rsidRDefault="00FA5C32" w:rsidP="00FA5C32">
      <w:pPr>
        <w:spacing w:before="240" w:after="60"/>
        <w:ind w:left="386" w:hanging="386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1.1</w:t>
      </w:r>
      <w:r w:rsidR="00906878" w:rsidRPr="0005468E">
        <w:rPr>
          <w:rFonts w:ascii="Arial" w:hAnsi="Arial"/>
          <w:b/>
          <w:sz w:val="16"/>
        </w:rPr>
        <w:t>6</w:t>
      </w:r>
      <w:r w:rsidRPr="00DE4598">
        <w:rPr>
          <w:rFonts w:ascii="Arial" w:hAnsi="Arial"/>
          <w:b/>
          <w:sz w:val="16"/>
        </w:rPr>
        <w:t>. Распределение женщин и мужчин по состоянию</w:t>
      </w:r>
      <w:r w:rsidRPr="00FA5C32">
        <w:rPr>
          <w:rFonts w:ascii="Arial" w:hAnsi="Arial"/>
          <w:b/>
          <w:sz w:val="16"/>
        </w:rPr>
        <w:t xml:space="preserve"> </w:t>
      </w:r>
      <w:r w:rsidRPr="00DE4598">
        <w:rPr>
          <w:rFonts w:ascii="Arial" w:hAnsi="Arial"/>
          <w:b/>
          <w:sz w:val="16"/>
        </w:rPr>
        <w:t>в браке и возрасту</w:t>
      </w:r>
    </w:p>
    <w:p w:rsidR="00FA5C32" w:rsidRPr="00DE4598" w:rsidRDefault="00CF37C8" w:rsidP="00CF37C8">
      <w:pPr>
        <w:pStyle w:val="30"/>
        <w:rPr>
          <w:sz w:val="16"/>
        </w:rPr>
      </w:pPr>
      <w:r w:rsidRPr="00CF37C8">
        <w:rPr>
          <w:sz w:val="16"/>
        </w:rPr>
        <w:t>По данным Всероссийской переписи населения 2020 года</w:t>
      </w:r>
      <w:r w:rsidRPr="00EA2AEA">
        <w:rPr>
          <w:sz w:val="16"/>
          <w:vertAlign w:val="superscript"/>
        </w:rPr>
        <w:t>1)</w:t>
      </w:r>
      <w:proofErr w:type="gramStart"/>
      <w:r w:rsidRPr="00EA2AEA">
        <w:rPr>
          <w:sz w:val="16"/>
          <w:vertAlign w:val="superscript"/>
        </w:rPr>
        <w:t xml:space="preserve"> </w:t>
      </w:r>
      <w:r w:rsidRPr="00CF37C8">
        <w:rPr>
          <w:sz w:val="16"/>
        </w:rPr>
        <w:t>;</w:t>
      </w:r>
      <w:proofErr w:type="gramEnd"/>
      <w:r w:rsidRPr="00CF37C8">
        <w:rPr>
          <w:sz w:val="16"/>
        </w:rPr>
        <w:t xml:space="preserve"> на 1000 человек </w:t>
      </w:r>
      <w:r w:rsidRPr="00CF37C8">
        <w:rPr>
          <w:sz w:val="16"/>
        </w:rPr>
        <w:br/>
        <w:t>соответствующего возраста и пола, указавших состояние в браке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2"/>
        <w:gridCol w:w="525"/>
        <w:gridCol w:w="526"/>
        <w:gridCol w:w="525"/>
        <w:gridCol w:w="526"/>
        <w:gridCol w:w="525"/>
        <w:gridCol w:w="526"/>
        <w:gridCol w:w="525"/>
        <w:gridCol w:w="526"/>
        <w:gridCol w:w="525"/>
        <w:gridCol w:w="526"/>
      </w:tblGrid>
      <w:tr w:rsidR="00FA5C32" w:rsidRPr="00DE4598" w:rsidTr="00DC05E2">
        <w:trPr>
          <w:jc w:val="center"/>
        </w:trPr>
        <w:tc>
          <w:tcPr>
            <w:tcW w:w="1322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A5C32" w:rsidRPr="00DE4598" w:rsidRDefault="00FA5C32" w:rsidP="00FA5C32">
            <w:pPr>
              <w:pStyle w:val="10"/>
              <w:spacing w:before="120" w:line="160" w:lineRule="exact"/>
            </w:pPr>
          </w:p>
        </w:tc>
        <w:tc>
          <w:tcPr>
            <w:tcW w:w="262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5C32" w:rsidRPr="00DE4598" w:rsidRDefault="00FA5C32" w:rsidP="00FA5C3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 xml:space="preserve">Женщины </w:t>
            </w:r>
          </w:p>
        </w:tc>
        <w:tc>
          <w:tcPr>
            <w:tcW w:w="262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A5C32" w:rsidRPr="00DE4598" w:rsidRDefault="00FA5C32" w:rsidP="00FA5C3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96341C" w:rsidRPr="00DE4598" w:rsidRDefault="0096341C" w:rsidP="00FA5C32">
            <w:pPr>
              <w:pStyle w:val="10"/>
              <w:spacing w:before="120" w:line="160" w:lineRule="exact"/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96341C" w:rsidRDefault="0096341C" w:rsidP="0096341C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 xml:space="preserve">никогда не </w:t>
            </w:r>
            <w:proofErr w:type="spellStart"/>
            <w:r w:rsidRPr="00DE4598">
              <w:rPr>
                <w:rFonts w:ascii="Arial" w:hAnsi="Arial" w:cs="Arial"/>
                <w:sz w:val="12"/>
              </w:rPr>
              <w:t>со</w:t>
            </w:r>
            <w:proofErr w:type="gramStart"/>
            <w:r w:rsidRPr="00DE4598">
              <w:rPr>
                <w:rFonts w:ascii="Arial" w:hAnsi="Arial" w:cs="Arial"/>
                <w:sz w:val="12"/>
              </w:rPr>
              <w:t>с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>-</w:t>
            </w:r>
            <w:proofErr w:type="gramEnd"/>
            <w:r w:rsidRPr="00DE4598">
              <w:rPr>
                <w:rFonts w:ascii="Arial" w:hAnsi="Arial" w:cs="Arial"/>
                <w:sz w:val="12"/>
              </w:rPr>
              <w:br/>
            </w:r>
            <w:proofErr w:type="spellStart"/>
            <w:r w:rsidRPr="00DE4598">
              <w:rPr>
                <w:rFonts w:ascii="Arial" w:hAnsi="Arial" w:cs="Arial"/>
                <w:sz w:val="12"/>
              </w:rPr>
              <w:t>тоя</w:t>
            </w:r>
            <w:r w:rsidRPr="00DE4598">
              <w:rPr>
                <w:rFonts w:ascii="Arial" w:hAnsi="Arial" w:cs="Arial"/>
                <w:sz w:val="12"/>
              </w:rPr>
              <w:t>в</w:t>
            </w:r>
            <w:r w:rsidRPr="00DE4598">
              <w:rPr>
                <w:rFonts w:ascii="Arial" w:hAnsi="Arial" w:cs="Arial"/>
                <w:sz w:val="12"/>
              </w:rPr>
              <w:t>шие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 xml:space="preserve"> </w:t>
            </w:r>
            <w:r w:rsidRPr="00DE4598">
              <w:rPr>
                <w:rFonts w:ascii="Arial" w:hAnsi="Arial" w:cs="Arial"/>
                <w:sz w:val="12"/>
              </w:rPr>
              <w:br/>
              <w:t>в браке</w:t>
            </w:r>
            <w:r w:rsidRPr="0096341C">
              <w:rPr>
                <w:rFonts w:ascii="Arial" w:hAnsi="Arial" w:cs="Arial"/>
                <w:sz w:val="12"/>
              </w:rPr>
              <w:t>,</w:t>
            </w:r>
            <w:r w:rsidRPr="00456BDB">
              <w:rPr>
                <w:rFonts w:ascii="Arial" w:hAnsi="Arial" w:cs="Arial"/>
                <w:color w:val="FF0000"/>
                <w:sz w:val="12"/>
              </w:rPr>
              <w:t xml:space="preserve"> </w:t>
            </w:r>
            <w:proofErr w:type="spellStart"/>
            <w:r w:rsidRPr="0096341C">
              <w:rPr>
                <w:rFonts w:ascii="Arial" w:hAnsi="Arial" w:cs="Arial"/>
                <w:sz w:val="12"/>
              </w:rPr>
              <w:t>супру-жеском</w:t>
            </w:r>
            <w:proofErr w:type="spellEnd"/>
            <w:r w:rsidRPr="0096341C">
              <w:rPr>
                <w:rFonts w:ascii="Arial" w:hAnsi="Arial" w:cs="Arial"/>
                <w:sz w:val="12"/>
              </w:rPr>
              <w:t xml:space="preserve"> </w:t>
            </w:r>
          </w:p>
          <w:p w:rsidR="0096341C" w:rsidRPr="0096341C" w:rsidRDefault="0096341C" w:rsidP="0096341C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96341C">
              <w:rPr>
                <w:rFonts w:ascii="Arial" w:hAnsi="Arial" w:cs="Arial"/>
                <w:sz w:val="12"/>
              </w:rPr>
              <w:t>союзе</w:t>
            </w:r>
            <w:proofErr w:type="gramEnd"/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DE4598">
              <w:rPr>
                <w:rFonts w:ascii="Arial" w:hAnsi="Arial" w:cs="Arial"/>
                <w:sz w:val="12"/>
              </w:rPr>
              <w:t>состо-ящие</w:t>
            </w:r>
            <w:proofErr w:type="spellEnd"/>
            <w:proofErr w:type="gramEnd"/>
            <w:r w:rsidRPr="00DE4598">
              <w:rPr>
                <w:rFonts w:ascii="Arial" w:hAnsi="Arial" w:cs="Arial"/>
                <w:sz w:val="12"/>
              </w:rPr>
              <w:t xml:space="preserve"> в браке</w:t>
            </w: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FA5C32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 w:cs="Arial"/>
                <w:sz w:val="12"/>
              </w:rPr>
              <w:t xml:space="preserve">из них </w:t>
            </w:r>
            <w:r w:rsidRPr="00DE4598">
              <w:rPr>
                <w:rFonts w:ascii="Arial" w:hAnsi="Arial" w:cs="Arial"/>
                <w:sz w:val="12"/>
              </w:rPr>
              <w:br/>
            </w:r>
            <w:r w:rsidRPr="0096341C">
              <w:rPr>
                <w:rFonts w:ascii="Arial" w:hAnsi="Arial" w:cs="Arial"/>
                <w:sz w:val="12"/>
              </w:rPr>
              <w:t>в нез</w:t>
            </w:r>
            <w:r w:rsidRPr="0096341C">
              <w:rPr>
                <w:rFonts w:ascii="Arial" w:hAnsi="Arial" w:cs="Arial"/>
                <w:sz w:val="12"/>
              </w:rPr>
              <w:t>а</w:t>
            </w:r>
            <w:r w:rsidRPr="0096341C">
              <w:rPr>
                <w:rFonts w:ascii="Arial" w:hAnsi="Arial" w:cs="Arial"/>
                <w:sz w:val="12"/>
              </w:rPr>
              <w:t>рег</w:t>
            </w:r>
            <w:r w:rsidRPr="0096341C">
              <w:rPr>
                <w:rFonts w:ascii="Arial" w:hAnsi="Arial" w:cs="Arial"/>
                <w:sz w:val="12"/>
              </w:rPr>
              <w:t>и</w:t>
            </w:r>
            <w:r w:rsidRPr="0096341C">
              <w:rPr>
                <w:rFonts w:ascii="Arial" w:hAnsi="Arial" w:cs="Arial"/>
                <w:sz w:val="12"/>
              </w:rPr>
              <w:t>стрир</w:t>
            </w:r>
            <w:r w:rsidRPr="0096341C">
              <w:rPr>
                <w:rFonts w:ascii="Arial" w:hAnsi="Arial" w:cs="Arial"/>
                <w:sz w:val="12"/>
              </w:rPr>
              <w:t>о</w:t>
            </w:r>
            <w:r w:rsidRPr="0096341C">
              <w:rPr>
                <w:rFonts w:ascii="Arial" w:hAnsi="Arial" w:cs="Arial"/>
                <w:sz w:val="12"/>
              </w:rPr>
              <w:t xml:space="preserve">ванном </w:t>
            </w:r>
            <w:proofErr w:type="spellStart"/>
            <w:proofErr w:type="gramStart"/>
            <w:r w:rsidRPr="0096341C">
              <w:rPr>
                <w:rFonts w:ascii="Arial" w:hAnsi="Arial" w:cs="Arial"/>
                <w:sz w:val="12"/>
              </w:rPr>
              <w:t>супру-жеском</w:t>
            </w:r>
            <w:proofErr w:type="spellEnd"/>
            <w:proofErr w:type="gramEnd"/>
            <w:r w:rsidRPr="0096341C">
              <w:rPr>
                <w:rFonts w:ascii="Arial" w:hAnsi="Arial" w:cs="Arial"/>
                <w:sz w:val="12"/>
              </w:rPr>
              <w:t xml:space="preserve"> союзе</w:t>
            </w: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вдовые</w:t>
            </w: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FA5C32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разв</w:t>
            </w:r>
            <w:r w:rsidRPr="00DE4598">
              <w:rPr>
                <w:rFonts w:ascii="Arial" w:hAnsi="Arial" w:cs="Arial"/>
                <w:sz w:val="12"/>
              </w:rPr>
              <w:t>е</w:t>
            </w:r>
            <w:r w:rsidRPr="00DE4598">
              <w:rPr>
                <w:rFonts w:ascii="Arial" w:hAnsi="Arial" w:cs="Arial"/>
                <w:sz w:val="12"/>
              </w:rPr>
              <w:t xml:space="preserve">денные </w:t>
            </w:r>
            <w:r w:rsidRPr="00DE4598">
              <w:rPr>
                <w:rFonts w:ascii="Arial" w:hAnsi="Arial" w:cs="Arial"/>
                <w:sz w:val="12"/>
              </w:rPr>
              <w:br/>
            </w:r>
            <w:r w:rsidRPr="0096341C">
              <w:rPr>
                <w:rFonts w:ascii="Arial" w:hAnsi="Arial" w:cs="Arial"/>
                <w:sz w:val="12"/>
              </w:rPr>
              <w:t>офиц</w:t>
            </w:r>
            <w:r w:rsidRPr="0096341C">
              <w:rPr>
                <w:rFonts w:ascii="Arial" w:hAnsi="Arial" w:cs="Arial"/>
                <w:sz w:val="12"/>
              </w:rPr>
              <w:t>и</w:t>
            </w:r>
            <w:r w:rsidRPr="0096341C">
              <w:rPr>
                <w:rFonts w:ascii="Arial" w:hAnsi="Arial" w:cs="Arial"/>
                <w:sz w:val="12"/>
              </w:rPr>
              <w:t xml:space="preserve">ально и </w:t>
            </w:r>
            <w:proofErr w:type="spellStart"/>
            <w:r w:rsidRPr="00DE4598">
              <w:rPr>
                <w:rFonts w:ascii="Arial" w:hAnsi="Arial" w:cs="Arial"/>
                <w:sz w:val="12"/>
              </w:rPr>
              <w:t>раз</w:t>
            </w:r>
            <w:r w:rsidRPr="00DE4598">
              <w:rPr>
                <w:rFonts w:ascii="Arial" w:hAnsi="Arial" w:cs="Arial"/>
                <w:sz w:val="12"/>
              </w:rPr>
              <w:t>о</w:t>
            </w:r>
            <w:r w:rsidRPr="00DE4598">
              <w:rPr>
                <w:rFonts w:ascii="Arial" w:hAnsi="Arial" w:cs="Arial"/>
                <w:sz w:val="12"/>
              </w:rPr>
              <w:t>ше</w:t>
            </w:r>
            <w:proofErr w:type="gramStart"/>
            <w:r w:rsidRPr="00DE4598">
              <w:rPr>
                <w:rFonts w:ascii="Arial" w:hAnsi="Arial" w:cs="Arial"/>
                <w:sz w:val="12"/>
              </w:rPr>
              <w:t>д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>-</w:t>
            </w:r>
            <w:proofErr w:type="gramEnd"/>
            <w:r w:rsidRPr="00DE4598">
              <w:rPr>
                <w:rFonts w:ascii="Arial" w:hAnsi="Arial" w:cs="Arial"/>
                <w:sz w:val="12"/>
              </w:rPr>
              <w:br/>
            </w:r>
            <w:proofErr w:type="spellStart"/>
            <w:r w:rsidRPr="00DE4598">
              <w:rPr>
                <w:rFonts w:ascii="Arial" w:hAnsi="Arial" w:cs="Arial"/>
                <w:sz w:val="12"/>
              </w:rPr>
              <w:t>шиеся</w:t>
            </w:r>
            <w:proofErr w:type="spellEnd"/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96341C" w:rsidRDefault="0096341C" w:rsidP="002A342F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 xml:space="preserve">никогда не </w:t>
            </w:r>
            <w:proofErr w:type="spellStart"/>
            <w:r w:rsidRPr="00DE4598">
              <w:rPr>
                <w:rFonts w:ascii="Arial" w:hAnsi="Arial" w:cs="Arial"/>
                <w:sz w:val="12"/>
              </w:rPr>
              <w:t>со</w:t>
            </w:r>
            <w:proofErr w:type="gramStart"/>
            <w:r w:rsidRPr="00DE4598">
              <w:rPr>
                <w:rFonts w:ascii="Arial" w:hAnsi="Arial" w:cs="Arial"/>
                <w:sz w:val="12"/>
              </w:rPr>
              <w:t>с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>-</w:t>
            </w:r>
            <w:proofErr w:type="gramEnd"/>
            <w:r w:rsidRPr="00DE4598">
              <w:rPr>
                <w:rFonts w:ascii="Arial" w:hAnsi="Arial" w:cs="Arial"/>
                <w:sz w:val="12"/>
              </w:rPr>
              <w:br/>
            </w:r>
            <w:proofErr w:type="spellStart"/>
            <w:r w:rsidRPr="00DE4598">
              <w:rPr>
                <w:rFonts w:ascii="Arial" w:hAnsi="Arial" w:cs="Arial"/>
                <w:sz w:val="12"/>
              </w:rPr>
              <w:t>тоя</w:t>
            </w:r>
            <w:r w:rsidRPr="00DE4598">
              <w:rPr>
                <w:rFonts w:ascii="Arial" w:hAnsi="Arial" w:cs="Arial"/>
                <w:sz w:val="12"/>
              </w:rPr>
              <w:t>в</w:t>
            </w:r>
            <w:r w:rsidRPr="00DE4598">
              <w:rPr>
                <w:rFonts w:ascii="Arial" w:hAnsi="Arial" w:cs="Arial"/>
                <w:sz w:val="12"/>
              </w:rPr>
              <w:t>шие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 xml:space="preserve"> </w:t>
            </w:r>
            <w:r w:rsidRPr="00DE4598">
              <w:rPr>
                <w:rFonts w:ascii="Arial" w:hAnsi="Arial" w:cs="Arial"/>
                <w:sz w:val="12"/>
              </w:rPr>
              <w:br/>
              <w:t>в браке</w:t>
            </w:r>
            <w:r w:rsidRPr="0096341C">
              <w:rPr>
                <w:rFonts w:ascii="Arial" w:hAnsi="Arial" w:cs="Arial"/>
                <w:sz w:val="12"/>
              </w:rPr>
              <w:t>,</w:t>
            </w:r>
            <w:r w:rsidRPr="00456BDB">
              <w:rPr>
                <w:rFonts w:ascii="Arial" w:hAnsi="Arial" w:cs="Arial"/>
                <w:color w:val="FF0000"/>
                <w:sz w:val="12"/>
              </w:rPr>
              <w:t xml:space="preserve"> </w:t>
            </w:r>
            <w:proofErr w:type="spellStart"/>
            <w:r w:rsidRPr="0096341C">
              <w:rPr>
                <w:rFonts w:ascii="Arial" w:hAnsi="Arial" w:cs="Arial"/>
                <w:sz w:val="12"/>
              </w:rPr>
              <w:t>супру-жеском</w:t>
            </w:r>
            <w:proofErr w:type="spellEnd"/>
            <w:r w:rsidRPr="0096341C">
              <w:rPr>
                <w:rFonts w:ascii="Arial" w:hAnsi="Arial" w:cs="Arial"/>
                <w:sz w:val="12"/>
              </w:rPr>
              <w:t xml:space="preserve"> </w:t>
            </w:r>
          </w:p>
          <w:p w:rsidR="0096341C" w:rsidRPr="0096341C" w:rsidRDefault="0096341C" w:rsidP="002A342F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gramStart"/>
            <w:r w:rsidRPr="0096341C">
              <w:rPr>
                <w:rFonts w:ascii="Arial" w:hAnsi="Arial" w:cs="Arial"/>
                <w:sz w:val="12"/>
              </w:rPr>
              <w:t>союзе</w:t>
            </w:r>
            <w:proofErr w:type="gramEnd"/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2A342F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DE4598">
              <w:rPr>
                <w:rFonts w:ascii="Arial" w:hAnsi="Arial" w:cs="Arial"/>
                <w:sz w:val="12"/>
              </w:rPr>
              <w:t>состо-ящие</w:t>
            </w:r>
            <w:proofErr w:type="spellEnd"/>
            <w:proofErr w:type="gramEnd"/>
            <w:r w:rsidRPr="00DE4598">
              <w:rPr>
                <w:rFonts w:ascii="Arial" w:hAnsi="Arial" w:cs="Arial"/>
                <w:sz w:val="12"/>
              </w:rPr>
              <w:t xml:space="preserve"> в браке</w:t>
            </w: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2A342F">
            <w:pPr>
              <w:spacing w:before="40" w:after="40" w:line="140" w:lineRule="exact"/>
              <w:jc w:val="center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 w:cs="Arial"/>
                <w:sz w:val="12"/>
              </w:rPr>
              <w:t xml:space="preserve">из них </w:t>
            </w:r>
            <w:r w:rsidRPr="00DE4598">
              <w:rPr>
                <w:rFonts w:ascii="Arial" w:hAnsi="Arial" w:cs="Arial"/>
                <w:sz w:val="12"/>
              </w:rPr>
              <w:br/>
            </w:r>
            <w:r w:rsidRPr="0096341C">
              <w:rPr>
                <w:rFonts w:ascii="Arial" w:hAnsi="Arial" w:cs="Arial"/>
                <w:sz w:val="12"/>
              </w:rPr>
              <w:t>в нез</w:t>
            </w:r>
            <w:r w:rsidRPr="0096341C">
              <w:rPr>
                <w:rFonts w:ascii="Arial" w:hAnsi="Arial" w:cs="Arial"/>
                <w:sz w:val="12"/>
              </w:rPr>
              <w:t>а</w:t>
            </w:r>
            <w:r w:rsidRPr="0096341C">
              <w:rPr>
                <w:rFonts w:ascii="Arial" w:hAnsi="Arial" w:cs="Arial"/>
                <w:sz w:val="12"/>
              </w:rPr>
              <w:t>рег</w:t>
            </w:r>
            <w:r w:rsidRPr="0096341C">
              <w:rPr>
                <w:rFonts w:ascii="Arial" w:hAnsi="Arial" w:cs="Arial"/>
                <w:sz w:val="12"/>
              </w:rPr>
              <w:t>и</w:t>
            </w:r>
            <w:r w:rsidRPr="0096341C">
              <w:rPr>
                <w:rFonts w:ascii="Arial" w:hAnsi="Arial" w:cs="Arial"/>
                <w:sz w:val="12"/>
              </w:rPr>
              <w:t>стрир</w:t>
            </w:r>
            <w:r w:rsidRPr="0096341C">
              <w:rPr>
                <w:rFonts w:ascii="Arial" w:hAnsi="Arial" w:cs="Arial"/>
                <w:sz w:val="12"/>
              </w:rPr>
              <w:t>о</w:t>
            </w:r>
            <w:r w:rsidRPr="0096341C">
              <w:rPr>
                <w:rFonts w:ascii="Arial" w:hAnsi="Arial" w:cs="Arial"/>
                <w:sz w:val="12"/>
              </w:rPr>
              <w:t xml:space="preserve">ванном </w:t>
            </w:r>
            <w:proofErr w:type="spellStart"/>
            <w:proofErr w:type="gramStart"/>
            <w:r w:rsidRPr="0096341C">
              <w:rPr>
                <w:rFonts w:ascii="Arial" w:hAnsi="Arial" w:cs="Arial"/>
                <w:sz w:val="12"/>
              </w:rPr>
              <w:t>супру-жеском</w:t>
            </w:r>
            <w:proofErr w:type="spellEnd"/>
            <w:proofErr w:type="gramEnd"/>
            <w:r w:rsidRPr="0096341C">
              <w:rPr>
                <w:rFonts w:ascii="Arial" w:hAnsi="Arial" w:cs="Arial"/>
                <w:sz w:val="12"/>
              </w:rPr>
              <w:t xml:space="preserve"> союзе</w:t>
            </w: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2A342F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вдовые</w:t>
            </w:r>
          </w:p>
        </w:tc>
        <w:tc>
          <w:tcPr>
            <w:tcW w:w="526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:rsidR="0096341C" w:rsidRPr="00DE4598" w:rsidRDefault="0096341C" w:rsidP="002A342F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DE4598">
              <w:rPr>
                <w:rFonts w:ascii="Arial" w:hAnsi="Arial" w:cs="Arial"/>
                <w:sz w:val="12"/>
              </w:rPr>
              <w:t>разв</w:t>
            </w:r>
            <w:r w:rsidRPr="00DE4598">
              <w:rPr>
                <w:rFonts w:ascii="Arial" w:hAnsi="Arial" w:cs="Arial"/>
                <w:sz w:val="12"/>
              </w:rPr>
              <w:t>е</w:t>
            </w:r>
            <w:r w:rsidRPr="00DE4598">
              <w:rPr>
                <w:rFonts w:ascii="Arial" w:hAnsi="Arial" w:cs="Arial"/>
                <w:sz w:val="12"/>
              </w:rPr>
              <w:t xml:space="preserve">денные </w:t>
            </w:r>
            <w:r w:rsidRPr="00DE4598">
              <w:rPr>
                <w:rFonts w:ascii="Arial" w:hAnsi="Arial" w:cs="Arial"/>
                <w:sz w:val="12"/>
              </w:rPr>
              <w:br/>
            </w:r>
            <w:r w:rsidRPr="0096341C">
              <w:rPr>
                <w:rFonts w:ascii="Arial" w:hAnsi="Arial" w:cs="Arial"/>
                <w:sz w:val="12"/>
              </w:rPr>
              <w:t>офиц</w:t>
            </w:r>
            <w:r w:rsidRPr="0096341C">
              <w:rPr>
                <w:rFonts w:ascii="Arial" w:hAnsi="Arial" w:cs="Arial"/>
                <w:sz w:val="12"/>
              </w:rPr>
              <w:t>и</w:t>
            </w:r>
            <w:r w:rsidRPr="0096341C">
              <w:rPr>
                <w:rFonts w:ascii="Arial" w:hAnsi="Arial" w:cs="Arial"/>
                <w:sz w:val="12"/>
              </w:rPr>
              <w:t xml:space="preserve">ально и </w:t>
            </w:r>
            <w:proofErr w:type="spellStart"/>
            <w:r w:rsidRPr="00DE4598">
              <w:rPr>
                <w:rFonts w:ascii="Arial" w:hAnsi="Arial" w:cs="Arial"/>
                <w:sz w:val="12"/>
              </w:rPr>
              <w:t>раз</w:t>
            </w:r>
            <w:r w:rsidRPr="00DE4598">
              <w:rPr>
                <w:rFonts w:ascii="Arial" w:hAnsi="Arial" w:cs="Arial"/>
                <w:sz w:val="12"/>
              </w:rPr>
              <w:t>о</w:t>
            </w:r>
            <w:r w:rsidRPr="00DE4598">
              <w:rPr>
                <w:rFonts w:ascii="Arial" w:hAnsi="Arial" w:cs="Arial"/>
                <w:sz w:val="12"/>
              </w:rPr>
              <w:t>ше</w:t>
            </w:r>
            <w:proofErr w:type="gramStart"/>
            <w:r w:rsidRPr="00DE4598">
              <w:rPr>
                <w:rFonts w:ascii="Arial" w:hAnsi="Arial" w:cs="Arial"/>
                <w:sz w:val="12"/>
              </w:rPr>
              <w:t>д</w:t>
            </w:r>
            <w:proofErr w:type="spellEnd"/>
            <w:r w:rsidRPr="00DE4598">
              <w:rPr>
                <w:rFonts w:ascii="Arial" w:hAnsi="Arial" w:cs="Arial"/>
                <w:sz w:val="12"/>
              </w:rPr>
              <w:t>-</w:t>
            </w:r>
            <w:proofErr w:type="gramEnd"/>
            <w:r w:rsidRPr="00DE4598">
              <w:rPr>
                <w:rFonts w:ascii="Arial" w:hAnsi="Arial" w:cs="Arial"/>
                <w:sz w:val="12"/>
              </w:rPr>
              <w:br/>
            </w:r>
            <w:proofErr w:type="spellStart"/>
            <w:r w:rsidRPr="00DE4598">
              <w:rPr>
                <w:rFonts w:ascii="Arial" w:hAnsi="Arial" w:cs="Arial"/>
                <w:sz w:val="12"/>
              </w:rPr>
              <w:t>шиеся</w:t>
            </w:r>
            <w:proofErr w:type="spellEnd"/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tcBorders>
              <w:top w:val="single" w:sz="6" w:space="0" w:color="auto"/>
            </w:tcBorders>
            <w:vAlign w:val="bottom"/>
          </w:tcPr>
          <w:p w:rsidR="0096341C" w:rsidRPr="00DE4598" w:rsidRDefault="0096341C" w:rsidP="00FA5C32">
            <w:pPr>
              <w:pStyle w:val="10"/>
              <w:spacing w:before="80" w:line="140" w:lineRule="exact"/>
              <w:rPr>
                <w:b/>
                <w:bCs/>
              </w:rPr>
            </w:pPr>
            <w:r w:rsidRPr="00DE4598">
              <w:rPr>
                <w:b/>
                <w:bCs/>
              </w:rPr>
              <w:t xml:space="preserve">Все население </w:t>
            </w:r>
            <w:r w:rsidRPr="00FA5C32">
              <w:rPr>
                <w:b/>
                <w:bCs/>
              </w:rPr>
              <w:br/>
            </w:r>
            <w:r w:rsidRPr="00DE4598">
              <w:rPr>
                <w:b/>
                <w:bCs/>
              </w:rPr>
              <w:t xml:space="preserve">в возрасте 16 лет </w:t>
            </w:r>
            <w:r w:rsidRPr="00DE4598">
              <w:rPr>
                <w:b/>
                <w:bCs/>
              </w:rPr>
              <w:br/>
              <w:t>и более</w:t>
            </w:r>
          </w:p>
        </w:tc>
        <w:tc>
          <w:tcPr>
            <w:tcW w:w="525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156</w:t>
            </w:r>
          </w:p>
        </w:tc>
        <w:tc>
          <w:tcPr>
            <w:tcW w:w="526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535</w:t>
            </w:r>
          </w:p>
        </w:tc>
        <w:tc>
          <w:tcPr>
            <w:tcW w:w="525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526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  <w:tc>
          <w:tcPr>
            <w:tcW w:w="525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137</w:t>
            </w:r>
          </w:p>
        </w:tc>
        <w:tc>
          <w:tcPr>
            <w:tcW w:w="526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229</w:t>
            </w:r>
          </w:p>
        </w:tc>
        <w:tc>
          <w:tcPr>
            <w:tcW w:w="525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633</w:t>
            </w:r>
          </w:p>
        </w:tc>
        <w:tc>
          <w:tcPr>
            <w:tcW w:w="526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57</w:t>
            </w:r>
          </w:p>
        </w:tc>
        <w:tc>
          <w:tcPr>
            <w:tcW w:w="525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43</w:t>
            </w:r>
          </w:p>
        </w:tc>
        <w:tc>
          <w:tcPr>
            <w:tcW w:w="526" w:type="dxa"/>
            <w:tcBorders>
              <w:top w:val="single" w:sz="6" w:space="0" w:color="auto"/>
            </w:tcBorders>
            <w:vAlign w:val="bottom"/>
          </w:tcPr>
          <w:p w:rsidR="0096341C" w:rsidRPr="0090687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06878">
              <w:rPr>
                <w:rFonts w:ascii="Arial" w:hAnsi="Arial" w:cs="Arial"/>
                <w:b/>
                <w:sz w:val="14"/>
                <w:szCs w:val="14"/>
              </w:rPr>
              <w:t>95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17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в том числе </w:t>
            </w:r>
            <w:r w:rsidRPr="00DE4598">
              <w:rPr>
                <w:rFonts w:ascii="Arial" w:hAnsi="Arial"/>
                <w:sz w:val="14"/>
              </w:rPr>
              <w:br/>
              <w:t>в возрасте, лет:</w:t>
            </w:r>
          </w:p>
        </w:tc>
        <w:tc>
          <w:tcPr>
            <w:tcW w:w="525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5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6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5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6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5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6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5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26" w:type="dxa"/>
            <w:vAlign w:val="bottom"/>
          </w:tcPr>
          <w:p w:rsidR="0096341C" w:rsidRPr="00DE4598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19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982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20 – 24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25 – 29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30 – 34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35 – 39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40 – 44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135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45 – 49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50 – 54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149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– 59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60 – 64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vAlign w:val="bottom"/>
          </w:tcPr>
          <w:p w:rsidR="0096341C" w:rsidRPr="00DE4598" w:rsidRDefault="0096341C" w:rsidP="00FA5C32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65 – 69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525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526" w:type="dxa"/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96341C" w:rsidRPr="00DE4598" w:rsidTr="00DC05E2">
        <w:trPr>
          <w:jc w:val="center"/>
        </w:trPr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:rsidR="0096341C" w:rsidRPr="00DE4598" w:rsidRDefault="0096341C" w:rsidP="00102FE3">
            <w:pPr>
              <w:spacing w:before="8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70 и более</w:t>
            </w:r>
          </w:p>
        </w:tc>
        <w:tc>
          <w:tcPr>
            <w:tcW w:w="525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525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525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25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525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526" w:type="dxa"/>
            <w:tcBorders>
              <w:bottom w:val="single" w:sz="6" w:space="0" w:color="auto"/>
            </w:tcBorders>
            <w:vAlign w:val="bottom"/>
          </w:tcPr>
          <w:p w:rsidR="0096341C" w:rsidRDefault="0096341C" w:rsidP="00AF3732">
            <w:pPr>
              <w:spacing w:before="8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</w:tbl>
    <w:p w:rsidR="00FA5C32" w:rsidRPr="00FA5C32" w:rsidRDefault="00FA5C32" w:rsidP="00FA5C32">
      <w:pPr>
        <w:spacing w:before="60"/>
        <w:rPr>
          <w:rFonts w:ascii="Arial" w:hAnsi="Arial" w:cs="Arial"/>
          <w:sz w:val="12"/>
          <w:szCs w:val="12"/>
        </w:rPr>
      </w:pPr>
      <w:r w:rsidRPr="00FA5C32">
        <w:rPr>
          <w:rFonts w:ascii="Arial" w:hAnsi="Arial" w:cs="Arial"/>
          <w:sz w:val="12"/>
          <w:szCs w:val="12"/>
          <w:vertAlign w:val="superscript"/>
        </w:rPr>
        <w:t>1)</w:t>
      </w:r>
      <w:r w:rsidRPr="00FA5C32">
        <w:rPr>
          <w:rFonts w:ascii="Arial" w:hAnsi="Arial" w:cs="Arial"/>
          <w:sz w:val="12"/>
          <w:szCs w:val="12"/>
        </w:rPr>
        <w:t xml:space="preserve"> По состоянию на 0 часов 1 октября 2021 года.</w:t>
      </w:r>
    </w:p>
    <w:p w:rsidR="00CF37C8" w:rsidRPr="00DE4598" w:rsidRDefault="00CF37C8" w:rsidP="00CF37C8">
      <w:pPr>
        <w:pageBreakBefore/>
        <w:spacing w:after="60"/>
        <w:ind w:left="386" w:hanging="386"/>
        <w:rPr>
          <w:rFonts w:ascii="Arial" w:hAnsi="Arial" w:cs="Arial"/>
          <w:b/>
          <w:sz w:val="16"/>
          <w:szCs w:val="16"/>
        </w:rPr>
      </w:pPr>
      <w:r w:rsidRPr="00DE4598">
        <w:rPr>
          <w:rFonts w:ascii="Arial" w:hAnsi="Arial" w:cs="Arial"/>
          <w:b/>
          <w:sz w:val="16"/>
          <w:szCs w:val="16"/>
        </w:rPr>
        <w:t>1.1</w:t>
      </w:r>
      <w:r w:rsidRPr="00A92249">
        <w:rPr>
          <w:rFonts w:ascii="Arial" w:hAnsi="Arial" w:cs="Arial"/>
          <w:b/>
          <w:sz w:val="16"/>
          <w:szCs w:val="16"/>
        </w:rPr>
        <w:t>7</w:t>
      </w:r>
      <w:r w:rsidRPr="00DE4598">
        <w:rPr>
          <w:rFonts w:ascii="Arial" w:hAnsi="Arial" w:cs="Arial"/>
          <w:b/>
          <w:sz w:val="16"/>
          <w:szCs w:val="16"/>
        </w:rPr>
        <w:t>. Семейные ячейки</w:t>
      </w:r>
      <w:proofErr w:type="gramStart"/>
      <w:r w:rsidRPr="00DE4598">
        <w:rPr>
          <w:rFonts w:ascii="Arial" w:hAnsi="Arial" w:cs="Arial"/>
          <w:b/>
          <w:sz w:val="16"/>
          <w:szCs w:val="16"/>
          <w:vertAlign w:val="superscript"/>
        </w:rPr>
        <w:t>1</w:t>
      </w:r>
      <w:proofErr w:type="gramEnd"/>
      <w:r w:rsidRPr="00DE459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DE4598">
        <w:rPr>
          <w:rFonts w:ascii="Arial" w:hAnsi="Arial" w:cs="Arial"/>
          <w:b/>
          <w:sz w:val="16"/>
          <w:szCs w:val="16"/>
        </w:rPr>
        <w:t xml:space="preserve">, входящие в состав частных домохозяйств </w:t>
      </w:r>
      <w:r w:rsidRPr="00CF37C8">
        <w:rPr>
          <w:rFonts w:ascii="Arial" w:hAnsi="Arial" w:cs="Arial"/>
          <w:b/>
          <w:sz w:val="16"/>
          <w:szCs w:val="16"/>
        </w:rPr>
        <w:br/>
      </w:r>
      <w:r w:rsidRPr="00DE4598">
        <w:rPr>
          <w:rFonts w:ascii="Arial" w:hAnsi="Arial" w:cs="Arial"/>
          <w:b/>
          <w:sz w:val="16"/>
          <w:szCs w:val="16"/>
        </w:rPr>
        <w:t>по числу детей моложе 18 лет</w:t>
      </w:r>
    </w:p>
    <w:p w:rsidR="00CF37C8" w:rsidRPr="00DE4598" w:rsidRDefault="00CF37C8" w:rsidP="00CF37C8">
      <w:pPr>
        <w:pStyle w:val="30"/>
        <w:rPr>
          <w:sz w:val="16"/>
        </w:rPr>
      </w:pPr>
      <w:r w:rsidRPr="00DE4598">
        <w:rPr>
          <w:sz w:val="16"/>
        </w:rPr>
        <w:t>По данным Всероссийской переписи населения 20</w:t>
      </w:r>
      <w:r w:rsidRPr="00CF37C8">
        <w:rPr>
          <w:sz w:val="16"/>
        </w:rPr>
        <w:t>2</w:t>
      </w:r>
      <w:r w:rsidRPr="00DE4598">
        <w:rPr>
          <w:sz w:val="16"/>
        </w:rPr>
        <w:t>0 года;</w:t>
      </w:r>
      <w:r w:rsidRPr="00CF37C8">
        <w:rPr>
          <w:sz w:val="16"/>
        </w:rPr>
        <w:t xml:space="preserve"> </w:t>
      </w:r>
      <w:r w:rsidRPr="00DE4598">
        <w:rPr>
          <w:sz w:val="16"/>
        </w:rPr>
        <w:t xml:space="preserve">тысяч </w:t>
      </w:r>
    </w:p>
    <w:tbl>
      <w:tblPr>
        <w:tblW w:w="5000" w:type="pct"/>
        <w:jc w:val="center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9"/>
        <w:gridCol w:w="1262"/>
        <w:gridCol w:w="1262"/>
        <w:gridCol w:w="1262"/>
        <w:gridCol w:w="1262"/>
      </w:tblGrid>
      <w:tr w:rsidR="00CF37C8" w:rsidRPr="00DE4598" w:rsidTr="00DC05E2">
        <w:trPr>
          <w:cantSplit/>
          <w:jc w:val="center"/>
        </w:trPr>
        <w:tc>
          <w:tcPr>
            <w:tcW w:w="1529" w:type="dxa"/>
            <w:vMerge w:val="restart"/>
            <w:tcBorders>
              <w:top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262" w:type="dxa"/>
            <w:vMerge w:val="restart"/>
            <w:tcBorders>
              <w:top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 xml:space="preserve">Семейные ячейки </w:t>
            </w:r>
            <w:r w:rsidRPr="00CF37C8">
              <w:rPr>
                <w:rFonts w:ascii="Arial" w:hAnsi="Arial"/>
                <w:sz w:val="12"/>
              </w:rPr>
              <w:br/>
            </w:r>
            <w:r w:rsidRPr="00DE4598">
              <w:rPr>
                <w:rFonts w:ascii="Arial" w:hAnsi="Arial"/>
                <w:sz w:val="12"/>
              </w:rPr>
              <w:t>с детьми</w:t>
            </w:r>
          </w:p>
        </w:tc>
        <w:tc>
          <w:tcPr>
            <w:tcW w:w="3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в том числе</w:t>
            </w: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vMerge/>
            <w:tcBorders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262" w:type="dxa"/>
            <w:vMerge/>
            <w:tcBorders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супружеские пары</w:t>
            </w: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матери</w:t>
            </w: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:rsidR="00CF37C8" w:rsidRPr="00DE4598" w:rsidRDefault="00CF37C8" w:rsidP="00CF37C8">
            <w:pPr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отцы</w:t>
            </w: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tcBorders>
              <w:top w:val="single" w:sz="6" w:space="0" w:color="auto"/>
            </w:tcBorders>
            <w:vAlign w:val="bottom"/>
          </w:tcPr>
          <w:p w:rsidR="00CF37C8" w:rsidRPr="00DE4598" w:rsidRDefault="00CF37C8" w:rsidP="00CF37C8">
            <w:pPr>
              <w:spacing w:before="5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vAlign w:val="bottom"/>
          </w:tcPr>
          <w:p w:rsidR="00CF37C8" w:rsidRP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F37C8">
              <w:rPr>
                <w:rFonts w:ascii="Arial CYR" w:hAnsi="Arial CYR" w:cs="Arial CYR"/>
                <w:b/>
                <w:sz w:val="14"/>
                <w:szCs w:val="14"/>
              </w:rPr>
              <w:t>15 532,8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vAlign w:val="bottom"/>
          </w:tcPr>
          <w:p w:rsidR="00CF37C8" w:rsidRP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F37C8">
              <w:rPr>
                <w:rFonts w:ascii="Arial CYR" w:hAnsi="Arial CYR" w:cs="Arial CYR"/>
                <w:b/>
                <w:sz w:val="14"/>
                <w:szCs w:val="14"/>
              </w:rPr>
              <w:t>9 550,5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vAlign w:val="bottom"/>
          </w:tcPr>
          <w:p w:rsidR="00CF37C8" w:rsidRP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F37C8">
              <w:rPr>
                <w:rFonts w:ascii="Arial CYR" w:hAnsi="Arial CYR" w:cs="Arial CYR"/>
                <w:b/>
                <w:sz w:val="14"/>
                <w:szCs w:val="14"/>
              </w:rPr>
              <w:t>4 854,0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vAlign w:val="bottom"/>
          </w:tcPr>
          <w:p w:rsidR="00CF37C8" w:rsidRP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CF37C8">
              <w:rPr>
                <w:rFonts w:ascii="Arial CYR" w:hAnsi="Arial CYR" w:cs="Arial CYR"/>
                <w:b/>
                <w:sz w:val="14"/>
                <w:szCs w:val="14"/>
              </w:rPr>
              <w:t>1 128,3</w:t>
            </w: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E4598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4598">
              <w:rPr>
                <w:rFonts w:ascii="Arial" w:hAnsi="Arial" w:cs="Arial"/>
                <w:sz w:val="14"/>
                <w:szCs w:val="14"/>
              </w:rPr>
              <w:t>с 1 ребенком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8 786,0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4 676,5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3 281,1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828,4</w:t>
            </w: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4598">
              <w:rPr>
                <w:rFonts w:ascii="Arial" w:hAnsi="Arial" w:cs="Arial"/>
                <w:sz w:val="14"/>
                <w:szCs w:val="14"/>
              </w:rPr>
              <w:t>с 2 детьми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5 054,4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3 585,3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1 228,9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240,2</w:t>
            </w:r>
          </w:p>
        </w:tc>
      </w:tr>
      <w:tr w:rsidR="00CF37C8" w:rsidRPr="00DE4598" w:rsidTr="00DC05E2">
        <w:trPr>
          <w:cantSplit/>
          <w:jc w:val="center"/>
        </w:trPr>
        <w:tc>
          <w:tcPr>
            <w:tcW w:w="152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4598">
              <w:rPr>
                <w:rFonts w:ascii="Arial" w:hAnsi="Arial" w:cs="Arial"/>
                <w:sz w:val="14"/>
                <w:szCs w:val="14"/>
              </w:rPr>
              <w:t>с 3 детьми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1 313,1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1 000,0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266,9</w:t>
            </w:r>
          </w:p>
        </w:tc>
        <w:tc>
          <w:tcPr>
            <w:tcW w:w="1262" w:type="dxa"/>
            <w:vAlign w:val="bottom"/>
          </w:tcPr>
          <w:p w:rsidR="00CF37C8" w:rsidRDefault="00CF37C8" w:rsidP="00CF37C8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46,3</w:t>
            </w:r>
          </w:p>
        </w:tc>
      </w:tr>
      <w:tr w:rsidR="00102FE3" w:rsidRPr="00DE4598" w:rsidTr="00DC05E2">
        <w:trPr>
          <w:cantSplit/>
          <w:jc w:val="center"/>
        </w:trPr>
        <w:tc>
          <w:tcPr>
            <w:tcW w:w="1529" w:type="dxa"/>
            <w:tcBorders>
              <w:bottom w:val="single" w:sz="6" w:space="0" w:color="auto"/>
            </w:tcBorders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E4598">
              <w:rPr>
                <w:rFonts w:ascii="Arial" w:hAnsi="Arial" w:cs="Arial"/>
                <w:sz w:val="14"/>
                <w:szCs w:val="14"/>
              </w:rPr>
              <w:t>с 4 и более детьми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vAlign w:val="bottom"/>
          </w:tcPr>
          <w:p w:rsid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379,4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vAlign w:val="bottom"/>
          </w:tcPr>
          <w:p w:rsid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288,7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vAlign w:val="bottom"/>
          </w:tcPr>
          <w:p w:rsid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77,2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vAlign w:val="bottom"/>
          </w:tcPr>
          <w:p w:rsid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13,5</w:t>
            </w:r>
          </w:p>
        </w:tc>
      </w:tr>
    </w:tbl>
    <w:p w:rsidR="00CF37C8" w:rsidRPr="00DE4598" w:rsidRDefault="00CF37C8" w:rsidP="00CF37C8">
      <w:pPr>
        <w:pStyle w:val="11"/>
        <w:spacing w:before="60" w:after="0" w:line="240" w:lineRule="auto"/>
        <w:ind w:left="113" w:hanging="113"/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1)</w:t>
      </w:r>
      <w:r w:rsidRPr="00DE4598">
        <w:rPr>
          <w:rFonts w:ascii="Arial" w:hAnsi="Arial"/>
          <w:sz w:val="12"/>
        </w:rPr>
        <w:t xml:space="preserve"> Семейная ячейка – это супружеская пара с детьми и без детей или одинокая мать с детьми, или одинокий отец </w:t>
      </w:r>
      <w:r w:rsidRPr="00CF37C8">
        <w:rPr>
          <w:rFonts w:ascii="Arial" w:hAnsi="Arial"/>
          <w:sz w:val="12"/>
        </w:rPr>
        <w:br/>
      </w:r>
      <w:r w:rsidRPr="00DE4598">
        <w:rPr>
          <w:rFonts w:ascii="Arial" w:hAnsi="Arial"/>
          <w:sz w:val="12"/>
        </w:rPr>
        <w:t>с детьми.</w:t>
      </w:r>
    </w:p>
    <w:p w:rsidR="00CF37C8" w:rsidRPr="00DE4598" w:rsidRDefault="00CF37C8" w:rsidP="00CF37C8">
      <w:pPr>
        <w:pStyle w:val="21"/>
        <w:spacing w:before="240" w:after="120"/>
      </w:pPr>
      <w:r w:rsidRPr="00DE4598">
        <w:rPr>
          <w:bCs/>
        </w:rPr>
        <w:t xml:space="preserve">1.18. </w:t>
      </w:r>
      <w:r w:rsidRPr="00DE4598">
        <w:rPr>
          <w:bCs/>
          <w:lang w:val="ru-RU"/>
        </w:rPr>
        <w:t>Общие итоги миграции женщин и мужчин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1"/>
        <w:gridCol w:w="939"/>
        <w:gridCol w:w="939"/>
        <w:gridCol w:w="939"/>
        <w:gridCol w:w="939"/>
      </w:tblGrid>
      <w:tr w:rsidR="00CF37C8" w:rsidRPr="00DE4598" w:rsidTr="00DC05E2">
        <w:trPr>
          <w:jc w:val="center"/>
        </w:trPr>
        <w:tc>
          <w:tcPr>
            <w:tcW w:w="2821" w:type="dxa"/>
            <w:vMerge w:val="restart"/>
            <w:tcBorders>
              <w:top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37C8" w:rsidRPr="00CF37C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37C8" w:rsidRPr="00CF37C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>
              <w:rPr>
                <w:rFonts w:ascii="Arial" w:hAnsi="Arial"/>
                <w:sz w:val="14"/>
                <w:szCs w:val="14"/>
                <w:lang w:val="en-US"/>
              </w:rPr>
              <w:t>2023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Merge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</w:tcPr>
          <w:p w:rsidR="00CF37C8" w:rsidRPr="00DE4598" w:rsidRDefault="00CF37C8" w:rsidP="00CF37C8">
            <w:pPr>
              <w:pStyle w:val="2"/>
              <w:spacing w:before="60" w:after="40" w:line="240" w:lineRule="auto"/>
              <w:jc w:val="center"/>
            </w:pPr>
          </w:p>
        </w:tc>
        <w:tc>
          <w:tcPr>
            <w:tcW w:w="3756" w:type="dxa"/>
            <w:gridSpan w:val="4"/>
            <w:vAlign w:val="bottom"/>
          </w:tcPr>
          <w:p w:rsidR="00CF37C8" w:rsidRPr="00DE4598" w:rsidRDefault="00CF37C8" w:rsidP="00CF37C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Тысяч человек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Align w:val="bottom"/>
          </w:tcPr>
          <w:p w:rsidR="00CF37C8" w:rsidRPr="00DE4598" w:rsidRDefault="00CF37C8" w:rsidP="00CF37C8">
            <w:pPr>
              <w:pStyle w:val="2"/>
              <w:keepNext w:val="0"/>
              <w:spacing w:before="50"/>
            </w:pPr>
            <w:r w:rsidRPr="00DE4598">
              <w:t xml:space="preserve">Число мигрантов </w:t>
            </w:r>
            <w:r w:rsidRPr="00DE4598">
              <w:rPr>
                <w:b w:val="0"/>
              </w:rPr>
              <w:t>– всего</w:t>
            </w:r>
          </w:p>
        </w:tc>
        <w:tc>
          <w:tcPr>
            <w:tcW w:w="93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2 190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2 005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2 139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1 913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2 128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2 005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2 018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1 830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pStyle w:val="2"/>
              <w:keepNext w:val="0"/>
              <w:spacing w:before="50"/>
              <w:ind w:left="113"/>
            </w:pPr>
            <w:r w:rsidRPr="00DE4598">
              <w:t>международная миграция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331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399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251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309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269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399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184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266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нее: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pStyle w:val="2"/>
              <w:keepNext w:val="0"/>
              <w:spacing w:before="50"/>
              <w:ind w:left="227"/>
            </w:pPr>
            <w:r w:rsidRPr="00DE4598">
              <w:t xml:space="preserve">со странами СНГ 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309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353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227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263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244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340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164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226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37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pStyle w:val="2"/>
              <w:keepNext w:val="0"/>
              <w:spacing w:before="50"/>
              <w:ind w:left="227"/>
            </w:pPr>
            <w:r w:rsidRPr="00DE4598">
              <w:t xml:space="preserve">со странами дальнего зарубежья 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59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-3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-13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pStyle w:val="2"/>
              <w:keepNext w:val="0"/>
              <w:spacing w:before="50"/>
              <w:ind w:left="113"/>
            </w:pPr>
            <w:r w:rsidRPr="00DE4598">
              <w:t>внутрироссийская миграция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1 859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1 606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1 888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1 603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1 859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1 606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1 834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1 563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нее: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Align w:val="bottom"/>
          </w:tcPr>
          <w:p w:rsidR="00CF37C8" w:rsidRPr="00DE4598" w:rsidRDefault="00CF37C8" w:rsidP="00CF37C8">
            <w:pPr>
              <w:pStyle w:val="2"/>
              <w:keepNext w:val="0"/>
              <w:spacing w:before="50"/>
              <w:ind w:left="227"/>
            </w:pPr>
            <w:proofErr w:type="spellStart"/>
            <w:r w:rsidRPr="00DE4598">
              <w:t>внутрирегиональная</w:t>
            </w:r>
            <w:proofErr w:type="spellEnd"/>
          </w:p>
        </w:tc>
        <w:tc>
          <w:tcPr>
            <w:tcW w:w="939" w:type="dxa"/>
            <w:vAlign w:val="bottom"/>
          </w:tcPr>
          <w:p w:rsidR="00CF37C8" w:rsidRPr="007A77D5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CF37C8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890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754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891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748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890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754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891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748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pStyle w:val="2"/>
              <w:keepNext w:val="0"/>
              <w:spacing w:before="50"/>
              <w:ind w:left="227"/>
            </w:pPr>
            <w:r w:rsidRPr="00DE4598">
              <w:t>межрегиональная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969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852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997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855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969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852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943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815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CF37C8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  <w:lang w:val="en-US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5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02FE3">
              <w:rPr>
                <w:rFonts w:ascii="Arial" w:hAnsi="Arial"/>
                <w:sz w:val="14"/>
              </w:rPr>
              <w:t>40</w:t>
            </w:r>
          </w:p>
        </w:tc>
      </w:tr>
    </w:tbl>
    <w:p w:rsidR="00CF37C8" w:rsidRPr="00DE4598" w:rsidRDefault="00CF37C8" w:rsidP="00CF37C8">
      <w:pPr>
        <w:rPr>
          <w:rFonts w:ascii="Arial" w:hAnsi="Arial"/>
          <w:bCs/>
          <w:sz w:val="14"/>
          <w:szCs w:val="14"/>
        </w:rPr>
      </w:pPr>
    </w:p>
    <w:p w:rsidR="00CF37C8" w:rsidRPr="00DE4598" w:rsidRDefault="00CF37C8" w:rsidP="00CF37C8">
      <w:pPr>
        <w:pageBreakBefore/>
        <w:spacing w:after="60"/>
        <w:jc w:val="right"/>
        <w:rPr>
          <w:rFonts w:ascii="Arial" w:hAnsi="Arial"/>
          <w:bCs/>
          <w:sz w:val="14"/>
          <w:szCs w:val="14"/>
        </w:rPr>
      </w:pPr>
      <w:r w:rsidRPr="00DE4598">
        <w:rPr>
          <w:rFonts w:ascii="Arial" w:hAnsi="Arial"/>
          <w:bCs/>
          <w:sz w:val="14"/>
          <w:szCs w:val="14"/>
        </w:rPr>
        <w:t>Продолжение табл. 1.18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1"/>
        <w:gridCol w:w="939"/>
        <w:gridCol w:w="939"/>
        <w:gridCol w:w="939"/>
        <w:gridCol w:w="939"/>
      </w:tblGrid>
      <w:tr w:rsidR="00CF37C8" w:rsidRPr="00DE4598" w:rsidTr="00DC05E2">
        <w:trPr>
          <w:jc w:val="center"/>
        </w:trPr>
        <w:tc>
          <w:tcPr>
            <w:tcW w:w="2821" w:type="dxa"/>
            <w:vMerge w:val="restart"/>
            <w:tcBorders>
              <w:top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37C8" w:rsidRPr="00E21053" w:rsidRDefault="00CF37C8" w:rsidP="00E21053">
            <w:pPr>
              <w:spacing w:before="40" w:after="40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 w:rsidR="00E21053"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F37C8" w:rsidRPr="00E21053" w:rsidRDefault="00CF37C8" w:rsidP="00E21053">
            <w:pPr>
              <w:spacing w:before="40" w:after="40" w:line="140" w:lineRule="exact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 w:rsidR="00E21053"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Merge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CF37C8" w:rsidRPr="00DE4598" w:rsidRDefault="00CF37C8" w:rsidP="00CF37C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</w:tcPr>
          <w:p w:rsidR="00CF37C8" w:rsidRPr="00DE4598" w:rsidRDefault="00CF37C8" w:rsidP="00CF37C8">
            <w:pPr>
              <w:pStyle w:val="2"/>
              <w:spacing w:before="60" w:after="40" w:line="240" w:lineRule="auto"/>
              <w:jc w:val="center"/>
            </w:pPr>
          </w:p>
        </w:tc>
        <w:tc>
          <w:tcPr>
            <w:tcW w:w="3756" w:type="dxa"/>
            <w:gridSpan w:val="4"/>
            <w:vAlign w:val="bottom"/>
          </w:tcPr>
          <w:p w:rsidR="00CF37C8" w:rsidRPr="00DE4598" w:rsidRDefault="00CF37C8" w:rsidP="00CF37C8">
            <w:pPr>
              <w:spacing w:before="60" w:after="40"/>
              <w:jc w:val="center"/>
              <w:rPr>
                <w:rFonts w:ascii="Arial" w:hAnsi="Arial"/>
                <w:b/>
                <w:sz w:val="14"/>
              </w:rPr>
            </w:pPr>
            <w:r w:rsidRPr="00DE4598">
              <w:rPr>
                <w:rFonts w:ascii="Arial" w:hAnsi="Arial"/>
                <w:b/>
                <w:sz w:val="14"/>
              </w:rPr>
              <w:t>Процентов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Align w:val="bottom"/>
          </w:tcPr>
          <w:p w:rsidR="00CF37C8" w:rsidRPr="00DE4598" w:rsidRDefault="00CF37C8" w:rsidP="00E21053">
            <w:pPr>
              <w:pStyle w:val="2"/>
              <w:spacing w:before="120" w:line="160" w:lineRule="exact"/>
            </w:pPr>
            <w:r w:rsidRPr="00DE4598">
              <w:t xml:space="preserve">Число мигрантов </w:t>
            </w:r>
            <w:r w:rsidRPr="00DE4598">
              <w:rPr>
                <w:b w:val="0"/>
              </w:rPr>
              <w:t>– всего</w:t>
            </w:r>
          </w:p>
        </w:tc>
        <w:tc>
          <w:tcPr>
            <w:tcW w:w="939" w:type="dxa"/>
            <w:vAlign w:val="bottom"/>
          </w:tcPr>
          <w:p w:rsidR="00CF37C8" w:rsidRPr="00DE4598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39" w:type="dxa"/>
            <w:vAlign w:val="bottom"/>
          </w:tcPr>
          <w:p w:rsidR="00CF37C8" w:rsidRPr="00DE4598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84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pStyle w:val="2"/>
              <w:spacing w:before="120" w:line="160" w:lineRule="exact"/>
              <w:ind w:left="113"/>
            </w:pPr>
            <w:r w:rsidRPr="00DE4598">
              <w:t>международная миграция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нее: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pStyle w:val="2"/>
              <w:spacing w:before="120" w:line="160" w:lineRule="exact"/>
              <w:ind w:left="227"/>
            </w:pPr>
            <w:r w:rsidRPr="00DE4598">
              <w:t xml:space="preserve">со странами СНГ 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pStyle w:val="2"/>
              <w:spacing w:before="120" w:line="160" w:lineRule="exact"/>
              <w:ind w:left="227"/>
            </w:pPr>
            <w:r w:rsidRPr="00DE4598">
              <w:t xml:space="preserve">со странами дальнего зарубежья 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pStyle w:val="2"/>
              <w:spacing w:before="120" w:line="160" w:lineRule="exact"/>
              <w:ind w:left="113"/>
            </w:pPr>
            <w:r w:rsidRPr="00DE4598">
              <w:t>внутрироссийская миграция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нее: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pStyle w:val="2"/>
              <w:spacing w:before="120" w:line="160" w:lineRule="exact"/>
              <w:ind w:left="227"/>
            </w:pPr>
            <w:proofErr w:type="spellStart"/>
            <w:r w:rsidRPr="00DE4598">
              <w:t>внутрирегиональная</w:t>
            </w:r>
            <w:proofErr w:type="spell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CF37C8" w:rsidRPr="00DE4598" w:rsidTr="00DC05E2">
        <w:trPr>
          <w:jc w:val="center"/>
        </w:trPr>
        <w:tc>
          <w:tcPr>
            <w:tcW w:w="2821" w:type="dxa"/>
            <w:vAlign w:val="bottom"/>
          </w:tcPr>
          <w:p w:rsidR="00CF37C8" w:rsidRPr="00DE4598" w:rsidRDefault="00CF37C8" w:rsidP="00E21053">
            <w:pPr>
              <w:pStyle w:val="2"/>
              <w:spacing w:before="120" w:line="160" w:lineRule="exact"/>
              <w:ind w:left="227"/>
            </w:pPr>
            <w:r w:rsidRPr="00DE4598">
              <w:t>межрегиональная</w:t>
            </w:r>
          </w:p>
        </w:tc>
        <w:tc>
          <w:tcPr>
            <w:tcW w:w="939" w:type="dxa"/>
            <w:vAlign w:val="bottom"/>
          </w:tcPr>
          <w:p w:rsidR="00CF37C8" w:rsidRPr="007A77D5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CF37C8" w:rsidRPr="007A77D5" w:rsidRDefault="00CF37C8" w:rsidP="00E2105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прибывших</w:t>
            </w:r>
            <w:proofErr w:type="gramEnd"/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число </w:t>
            </w:r>
            <w:proofErr w:type="gramStart"/>
            <w:r w:rsidRPr="00DE4598">
              <w:rPr>
                <w:rFonts w:ascii="Arial" w:hAnsi="Arial"/>
                <w:sz w:val="14"/>
              </w:rPr>
              <w:t>выбывших</w:t>
            </w:r>
            <w:proofErr w:type="gramEnd"/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bottom w:val="single" w:sz="6" w:space="0" w:color="auto"/>
            </w:tcBorders>
            <w:vAlign w:val="bottom"/>
          </w:tcPr>
          <w:p w:rsidR="00102FE3" w:rsidRPr="00DE4598" w:rsidRDefault="00102FE3" w:rsidP="00E21053">
            <w:pPr>
              <w:spacing w:before="120" w:line="16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миграционный прирост, убыль</w:t>
            </w:r>
            <w:proofErr w:type="gramStart"/>
            <w:r w:rsidRPr="00DE4598">
              <w:rPr>
                <w:rFonts w:ascii="Arial" w:hAnsi="Arial"/>
                <w:sz w:val="14"/>
              </w:rPr>
              <w:t xml:space="preserve"> (-)</w:t>
            </w:r>
            <w:proofErr w:type="gramEnd"/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102FE3" w:rsidRPr="00102FE3" w:rsidRDefault="00102FE3" w:rsidP="00102FE3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</w:tbl>
    <w:p w:rsidR="00E21053" w:rsidRPr="00DE4598" w:rsidRDefault="00E21053" w:rsidP="00E21053">
      <w:pPr>
        <w:pageBreakBefore/>
        <w:spacing w:after="120" w:line="200" w:lineRule="exact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bCs/>
          <w:sz w:val="16"/>
        </w:rPr>
        <w:t>1.19. Распределение мигрантов по гражданству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1"/>
        <w:gridCol w:w="939"/>
        <w:gridCol w:w="939"/>
        <w:gridCol w:w="939"/>
        <w:gridCol w:w="939"/>
      </w:tblGrid>
      <w:tr w:rsidR="00E21053" w:rsidRPr="00DE4598" w:rsidTr="00DC05E2">
        <w:trPr>
          <w:jc w:val="center"/>
        </w:trPr>
        <w:tc>
          <w:tcPr>
            <w:tcW w:w="2821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E21053" w:rsidRPr="00DE4598" w:rsidTr="00DC05E2">
        <w:trPr>
          <w:jc w:val="center"/>
        </w:trPr>
        <w:tc>
          <w:tcPr>
            <w:tcW w:w="2821" w:type="dxa"/>
            <w:vMerge/>
            <w:tcBorders>
              <w:right w:val="nil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E2105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</w:tcPr>
          <w:p w:rsidR="00E21053" w:rsidRPr="00DE4598" w:rsidRDefault="00E21053" w:rsidP="00E21053">
            <w:pPr>
              <w:pStyle w:val="2"/>
              <w:spacing w:before="80" w:after="40" w:line="240" w:lineRule="auto"/>
              <w:jc w:val="center"/>
            </w:pPr>
          </w:p>
        </w:tc>
        <w:tc>
          <w:tcPr>
            <w:tcW w:w="3756" w:type="dxa"/>
            <w:gridSpan w:val="4"/>
            <w:tcBorders>
              <w:top w:val="single" w:sz="6" w:space="0" w:color="auto"/>
              <w:left w:val="nil"/>
            </w:tcBorders>
            <w:vAlign w:val="bottom"/>
          </w:tcPr>
          <w:p w:rsidR="00E21053" w:rsidRPr="00DE4598" w:rsidRDefault="00E21053" w:rsidP="00E21053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/>
                <w:b/>
                <w:sz w:val="14"/>
              </w:rPr>
              <w:t>Тысяч человек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pStyle w:val="2"/>
              <w:spacing w:before="60" w:line="150" w:lineRule="exact"/>
            </w:pPr>
            <w:r w:rsidRPr="00DE4598">
              <w:t>Прибыло в Россию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331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399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251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309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граждане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иностранные граждане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40"/>
              <w:rPr>
                <w:b/>
                <w:vertAlign w:val="superscript"/>
              </w:rPr>
            </w:pPr>
            <w:r w:rsidRPr="00DE4598">
              <w:rPr>
                <w:rFonts w:ascii="Arial" w:hAnsi="Arial"/>
                <w:sz w:val="14"/>
              </w:rPr>
              <w:t>граждане стран СНГ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граждане стран дальнего зарубежья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лица без гражданства и </w:t>
            </w:r>
            <w:r w:rsidRPr="00DE4598">
              <w:rPr>
                <w:rFonts w:ascii="Arial" w:hAnsi="Arial"/>
                <w:spacing w:val="-2"/>
                <w:sz w:val="14"/>
              </w:rPr>
              <w:t>не указавшие гражданства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pStyle w:val="2"/>
              <w:spacing w:before="60" w:line="150" w:lineRule="exact"/>
            </w:pPr>
            <w:r w:rsidRPr="00DE4598">
              <w:t>Выбыло из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269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399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184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266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граждане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иностранные граждане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40"/>
              <w:rPr>
                <w:b/>
              </w:rPr>
            </w:pPr>
            <w:r w:rsidRPr="00DE4598">
              <w:rPr>
                <w:rFonts w:ascii="Arial" w:hAnsi="Arial"/>
                <w:sz w:val="14"/>
              </w:rPr>
              <w:t>граждане стран СНГ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граждане стран дальнего зарубежья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DE4598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лица без гражданства и </w:t>
            </w:r>
            <w:r w:rsidRPr="00DE4598">
              <w:rPr>
                <w:rFonts w:ascii="Arial" w:hAnsi="Arial"/>
                <w:spacing w:val="-2"/>
                <w:sz w:val="14"/>
              </w:rPr>
              <w:t>не указавшие гражданства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2105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</w:tcPr>
          <w:p w:rsidR="00E21053" w:rsidRPr="00DE4598" w:rsidRDefault="00E21053" w:rsidP="00E21053"/>
        </w:tc>
        <w:tc>
          <w:tcPr>
            <w:tcW w:w="3756" w:type="dxa"/>
            <w:gridSpan w:val="4"/>
            <w:tcBorders>
              <w:left w:val="nil"/>
            </w:tcBorders>
            <w:vAlign w:val="bottom"/>
          </w:tcPr>
          <w:p w:rsidR="00E21053" w:rsidRPr="00DE4598" w:rsidRDefault="00E21053" w:rsidP="00E21053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/>
                <w:b/>
                <w:sz w:val="14"/>
              </w:rPr>
              <w:t>Процентов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pStyle w:val="2"/>
              <w:spacing w:before="60" w:line="150" w:lineRule="exact"/>
            </w:pPr>
            <w:r w:rsidRPr="00094E0F">
              <w:t>Прибыло в Россию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граждане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иностранные граждане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510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40"/>
              <w:rPr>
                <w:b/>
                <w:vertAlign w:val="superscript"/>
              </w:rPr>
            </w:pPr>
            <w:r w:rsidRPr="00094E0F">
              <w:rPr>
                <w:rFonts w:ascii="Arial" w:hAnsi="Arial"/>
                <w:sz w:val="14"/>
              </w:rPr>
              <w:t>граждане стран СНГ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граждане стран дальнего зарубежья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 xml:space="preserve">лица без гражданства и </w:t>
            </w:r>
            <w:r w:rsidRPr="00094E0F">
              <w:rPr>
                <w:rFonts w:ascii="Arial" w:hAnsi="Arial"/>
                <w:spacing w:val="-2"/>
                <w:sz w:val="14"/>
              </w:rPr>
              <w:t>не указавшие гражданства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pStyle w:val="2"/>
              <w:spacing w:before="60" w:line="150" w:lineRule="exact"/>
            </w:pPr>
            <w:r w:rsidRPr="00094E0F">
              <w:t>Выбыло из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40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60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41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02FE3">
              <w:rPr>
                <w:rFonts w:ascii="Arial" w:hAnsi="Arial" w:cs="Arial"/>
                <w:b/>
                <w:sz w:val="14"/>
                <w:szCs w:val="14"/>
              </w:rPr>
              <w:t>59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граждане России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иностранные граждане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510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40"/>
              <w:rPr>
                <w:b/>
              </w:rPr>
            </w:pPr>
            <w:r w:rsidRPr="00094E0F">
              <w:rPr>
                <w:rFonts w:ascii="Arial" w:hAnsi="Arial"/>
                <w:sz w:val="14"/>
              </w:rPr>
              <w:t>граждане стран СНГ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340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>граждане стран дальнего зарубежья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939" w:type="dxa"/>
            <w:tcBorders>
              <w:left w:val="nil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39" w:type="dxa"/>
            <w:tcBorders>
              <w:lef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102FE3" w:rsidRPr="00DE4598" w:rsidTr="00DC05E2">
        <w:trPr>
          <w:jc w:val="center"/>
        </w:trPr>
        <w:tc>
          <w:tcPr>
            <w:tcW w:w="2821" w:type="dxa"/>
            <w:tcBorders>
              <w:bottom w:val="single" w:sz="6" w:space="0" w:color="auto"/>
              <w:right w:val="nil"/>
            </w:tcBorders>
            <w:vAlign w:val="bottom"/>
          </w:tcPr>
          <w:p w:rsidR="00102FE3" w:rsidRPr="00094E0F" w:rsidRDefault="00102FE3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094E0F">
              <w:rPr>
                <w:rFonts w:ascii="Arial" w:hAnsi="Arial"/>
                <w:sz w:val="14"/>
              </w:rPr>
              <w:t xml:space="preserve">лица без гражданства и </w:t>
            </w:r>
            <w:r w:rsidRPr="00094E0F">
              <w:rPr>
                <w:rFonts w:ascii="Arial" w:hAnsi="Arial"/>
                <w:spacing w:val="-2"/>
                <w:sz w:val="14"/>
              </w:rPr>
              <w:t>не указавшие гражданства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</w:tcBorders>
            <w:vAlign w:val="bottom"/>
          </w:tcPr>
          <w:p w:rsidR="00102FE3" w:rsidRPr="00102FE3" w:rsidRDefault="00102FE3" w:rsidP="00102FE3">
            <w:pPr>
              <w:spacing w:before="6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02FE3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</w:tbl>
    <w:p w:rsidR="00E21053" w:rsidRPr="00DE4598" w:rsidRDefault="00E21053" w:rsidP="00E21053">
      <w:pPr>
        <w:pageBreakBefore/>
        <w:spacing w:after="120" w:line="200" w:lineRule="exact"/>
        <w:ind w:left="386" w:hanging="386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bCs/>
          <w:sz w:val="16"/>
        </w:rPr>
        <w:t>1.20. Распределение м</w:t>
      </w:r>
      <w:r w:rsidRPr="00DE4598">
        <w:rPr>
          <w:rFonts w:ascii="Arial" w:hAnsi="Arial"/>
          <w:b/>
          <w:sz w:val="16"/>
        </w:rPr>
        <w:t xml:space="preserve">игрантов в возрасте 14 лет и старше по состоянию </w:t>
      </w:r>
      <w:r w:rsidRPr="00E21053">
        <w:rPr>
          <w:rFonts w:ascii="Arial" w:hAnsi="Arial"/>
          <w:b/>
          <w:sz w:val="16"/>
        </w:rPr>
        <w:br/>
      </w:r>
      <w:r w:rsidRPr="00DE4598">
        <w:rPr>
          <w:rFonts w:ascii="Arial" w:hAnsi="Arial"/>
          <w:b/>
          <w:sz w:val="16"/>
        </w:rPr>
        <w:t>в браке и потокам миграции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0"/>
        <w:gridCol w:w="939"/>
        <w:gridCol w:w="938"/>
        <w:gridCol w:w="938"/>
        <w:gridCol w:w="942"/>
      </w:tblGrid>
      <w:tr w:rsidR="00E21053" w:rsidRPr="00DE4598" w:rsidTr="00DC05E2">
        <w:trPr>
          <w:jc w:val="center"/>
        </w:trPr>
        <w:tc>
          <w:tcPr>
            <w:tcW w:w="2820" w:type="dxa"/>
            <w:vMerge w:val="restart"/>
            <w:tcBorders>
              <w:top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E21053" w:rsidRPr="00DE4598" w:rsidTr="00DC05E2">
        <w:trPr>
          <w:jc w:val="center"/>
        </w:trPr>
        <w:tc>
          <w:tcPr>
            <w:tcW w:w="2820" w:type="dxa"/>
            <w:vMerge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E21053" w:rsidRPr="00DE4598" w:rsidTr="00DC05E2">
        <w:trPr>
          <w:jc w:val="center"/>
        </w:trPr>
        <w:tc>
          <w:tcPr>
            <w:tcW w:w="2820" w:type="dxa"/>
          </w:tcPr>
          <w:p w:rsidR="00E21053" w:rsidRPr="00DE4598" w:rsidRDefault="00E21053" w:rsidP="00E21053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757" w:type="dxa"/>
            <w:gridSpan w:val="4"/>
            <w:vAlign w:val="center"/>
          </w:tcPr>
          <w:p w:rsidR="00E21053" w:rsidRPr="00DE4598" w:rsidRDefault="00E21053" w:rsidP="00E21053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>Тысяч человек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rPr>
                <w:bCs/>
              </w:rPr>
            </w:pPr>
            <w:r w:rsidRPr="00DE4598">
              <w:rPr>
                <w:bCs/>
              </w:rPr>
              <w:t>Всего прибыло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1 828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1 628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1 784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1 543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698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660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в пределах России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1 534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1 269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1 564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1 267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из-за пределов России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rPr>
                <w:bCs/>
              </w:rPr>
            </w:pPr>
            <w:r w:rsidRPr="00DE4598">
              <w:rPr>
                <w:bCs/>
              </w:rPr>
              <w:t>Всего выбыло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1 785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1 648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1 686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6341C">
              <w:rPr>
                <w:rFonts w:ascii="Arial" w:hAnsi="Arial" w:cs="Arial"/>
                <w:b/>
                <w:sz w:val="14"/>
                <w:szCs w:val="14"/>
              </w:rPr>
              <w:t>1 484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в пределах России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1 534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1 269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1 517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1 234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за пределы России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96341C" w:rsidRPr="00DE4598" w:rsidTr="00DC05E2">
        <w:trPr>
          <w:jc w:val="center"/>
        </w:trPr>
        <w:tc>
          <w:tcPr>
            <w:tcW w:w="2820" w:type="dxa"/>
            <w:vAlign w:val="bottom"/>
          </w:tcPr>
          <w:p w:rsidR="0096341C" w:rsidRPr="00DE4598" w:rsidRDefault="0096341C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938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42" w:type="dxa"/>
            <w:vAlign w:val="bottom"/>
          </w:tcPr>
          <w:p w:rsidR="0096341C" w:rsidRPr="0096341C" w:rsidRDefault="0096341C" w:rsidP="0096341C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6341C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</w:tbl>
    <w:p w:rsidR="00E21053" w:rsidRPr="00DE4598" w:rsidRDefault="00E21053" w:rsidP="00E21053">
      <w:pPr>
        <w:pageBreakBefore/>
        <w:spacing w:after="60"/>
        <w:jc w:val="right"/>
        <w:rPr>
          <w:lang w:val="en-US"/>
        </w:rPr>
      </w:pPr>
      <w:r w:rsidRPr="00DE4598">
        <w:rPr>
          <w:rFonts w:ascii="Arial" w:hAnsi="Arial" w:cs="Arial"/>
          <w:sz w:val="14"/>
        </w:rPr>
        <w:t>Продолжение табл. 1.20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0"/>
        <w:gridCol w:w="939"/>
        <w:gridCol w:w="938"/>
        <w:gridCol w:w="938"/>
        <w:gridCol w:w="942"/>
      </w:tblGrid>
      <w:tr w:rsidR="00E21053" w:rsidRPr="00DE4598" w:rsidTr="00DC05E2">
        <w:trPr>
          <w:jc w:val="center"/>
        </w:trPr>
        <w:tc>
          <w:tcPr>
            <w:tcW w:w="2820" w:type="dxa"/>
            <w:vMerge w:val="restart"/>
            <w:tcBorders>
              <w:top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1053" w:rsidRPr="00E21053" w:rsidRDefault="00E21053" w:rsidP="00E21053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E21053" w:rsidRPr="00DE4598" w:rsidTr="00DC05E2">
        <w:trPr>
          <w:jc w:val="center"/>
        </w:trPr>
        <w:tc>
          <w:tcPr>
            <w:tcW w:w="2820" w:type="dxa"/>
            <w:vMerge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center"/>
          </w:tcPr>
          <w:p w:rsidR="00E21053" w:rsidRPr="00DE4598" w:rsidRDefault="00E21053" w:rsidP="00E21053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E21053" w:rsidRPr="00DE4598" w:rsidTr="00DC05E2">
        <w:trPr>
          <w:jc w:val="center"/>
        </w:trPr>
        <w:tc>
          <w:tcPr>
            <w:tcW w:w="2820" w:type="dxa"/>
          </w:tcPr>
          <w:p w:rsidR="00E21053" w:rsidRPr="00DE4598" w:rsidRDefault="00E21053" w:rsidP="00E21053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757" w:type="dxa"/>
            <w:gridSpan w:val="4"/>
            <w:vAlign w:val="center"/>
          </w:tcPr>
          <w:p w:rsidR="00E21053" w:rsidRPr="00DE4598" w:rsidRDefault="00E21053" w:rsidP="00E21053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>Процентов</w:t>
            </w:r>
          </w:p>
        </w:tc>
      </w:tr>
      <w:tr w:rsidR="0031443E" w:rsidRPr="00094E0F" w:rsidTr="00DC05E2">
        <w:trPr>
          <w:jc w:val="center"/>
        </w:trPr>
        <w:tc>
          <w:tcPr>
            <w:tcW w:w="2820" w:type="dxa"/>
            <w:vAlign w:val="bottom"/>
          </w:tcPr>
          <w:p w:rsidR="0031443E" w:rsidRPr="00094E0F" w:rsidRDefault="0031443E" w:rsidP="00E21053">
            <w:pPr>
              <w:spacing w:before="60" w:line="150" w:lineRule="exact"/>
              <w:ind w:right="170"/>
              <w:rPr>
                <w:rFonts w:ascii="Arial" w:hAnsi="Arial" w:cs="Arial"/>
                <w:b/>
                <w:sz w:val="14"/>
                <w:szCs w:val="14"/>
              </w:rPr>
            </w:pPr>
            <w:r w:rsidRPr="00094E0F">
              <w:rPr>
                <w:rFonts w:ascii="Arial" w:hAnsi="Arial" w:cs="Arial"/>
                <w:b/>
                <w:sz w:val="14"/>
                <w:szCs w:val="14"/>
              </w:rPr>
              <w:t>Всего прибыло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53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47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54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46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094E0F" w:rsidRDefault="0031443E" w:rsidP="00E21053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94E0F">
              <w:rPr>
                <w:rFonts w:ascii="Arial" w:hAnsi="Arial" w:cs="Arial"/>
                <w:sz w:val="14"/>
                <w:szCs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в пределах России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094E0F" w:rsidRDefault="0031443E" w:rsidP="00E21053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94E0F">
              <w:rPr>
                <w:rFonts w:ascii="Arial" w:hAnsi="Arial" w:cs="Arial"/>
                <w:sz w:val="14"/>
                <w:szCs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из-за пределов России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094E0F" w:rsidRDefault="0031443E" w:rsidP="00E21053">
            <w:pPr>
              <w:spacing w:before="6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94E0F">
              <w:rPr>
                <w:rFonts w:ascii="Arial" w:hAnsi="Arial" w:cs="Arial"/>
                <w:sz w:val="14"/>
                <w:szCs w:val="14"/>
              </w:rPr>
              <w:t xml:space="preserve">никогда не </w:t>
            </w:r>
            <w:proofErr w:type="gramStart"/>
            <w:r w:rsidRPr="00094E0F">
              <w:rPr>
                <w:rFonts w:ascii="Arial" w:hAnsi="Arial" w:cs="Arial"/>
                <w:sz w:val="14"/>
                <w:szCs w:val="14"/>
              </w:rPr>
              <w:t>состоявшие</w:t>
            </w:r>
            <w:proofErr w:type="gramEnd"/>
            <w:r w:rsidRPr="00094E0F">
              <w:rPr>
                <w:rFonts w:ascii="Arial" w:hAnsi="Arial" w:cs="Arial"/>
                <w:sz w:val="14"/>
                <w:szCs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pStyle w:val="2"/>
              <w:spacing w:before="60" w:line="150" w:lineRule="exact"/>
              <w:rPr>
                <w:bCs/>
              </w:rPr>
            </w:pPr>
            <w:r w:rsidRPr="00DE4598">
              <w:rPr>
                <w:bCs/>
              </w:rPr>
              <w:t>Всего выбыло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52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48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53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1443E">
              <w:rPr>
                <w:rFonts w:ascii="Arial" w:hAnsi="Arial" w:cs="Arial"/>
                <w:b/>
                <w:bCs/>
                <w:sz w:val="14"/>
                <w:szCs w:val="14"/>
              </w:rPr>
              <w:t>47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в пределах России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pStyle w:val="2"/>
              <w:spacing w:before="60" w:line="150" w:lineRule="exact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за пределы России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proofErr w:type="gramStart"/>
            <w:r w:rsidRPr="00DE4598">
              <w:rPr>
                <w:rFonts w:ascii="Arial" w:hAnsi="Arial"/>
                <w:sz w:val="14"/>
              </w:rPr>
              <w:t>состоящие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никогда не </w:t>
            </w:r>
            <w:proofErr w:type="gramStart"/>
            <w:r w:rsidRPr="00DE4598">
              <w:rPr>
                <w:rFonts w:ascii="Arial" w:hAnsi="Arial"/>
                <w:sz w:val="14"/>
              </w:rPr>
              <w:t>состоявшие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в браке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вдовые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разведенные</w:t>
            </w:r>
          </w:p>
        </w:tc>
        <w:tc>
          <w:tcPr>
            <w:tcW w:w="939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38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42" w:type="dxa"/>
            <w:vAlign w:val="bottom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31443E" w:rsidRPr="00DE4598" w:rsidTr="00DC05E2">
        <w:trPr>
          <w:jc w:val="center"/>
        </w:trPr>
        <w:tc>
          <w:tcPr>
            <w:tcW w:w="2820" w:type="dxa"/>
            <w:tcBorders>
              <w:bottom w:val="single" w:sz="6" w:space="0" w:color="auto"/>
            </w:tcBorders>
            <w:vAlign w:val="bottom"/>
          </w:tcPr>
          <w:p w:rsidR="0031443E" w:rsidRPr="00DE4598" w:rsidRDefault="0031443E" w:rsidP="00E21053">
            <w:pPr>
              <w:spacing w:before="60" w:line="15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не </w:t>
            </w:r>
            <w:proofErr w:type="gramStart"/>
            <w:r w:rsidRPr="00DE4598">
              <w:rPr>
                <w:rFonts w:ascii="Arial" w:hAnsi="Arial"/>
                <w:sz w:val="14"/>
              </w:rPr>
              <w:t>указавшие</w:t>
            </w:r>
            <w:proofErr w:type="gramEnd"/>
            <w:r w:rsidRPr="00DE4598">
              <w:rPr>
                <w:rFonts w:ascii="Arial" w:hAnsi="Arial"/>
                <w:sz w:val="14"/>
              </w:rPr>
              <w:t xml:space="preserve"> состояние в браке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42" w:type="dxa"/>
            <w:tcBorders>
              <w:bottom w:val="single" w:sz="6" w:space="0" w:color="auto"/>
            </w:tcBorders>
            <w:vAlign w:val="center"/>
          </w:tcPr>
          <w:p w:rsidR="0031443E" w:rsidRPr="0031443E" w:rsidRDefault="0031443E" w:rsidP="0031443E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1443E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</w:tbl>
    <w:p w:rsidR="005C672C" w:rsidRPr="00DE4598" w:rsidRDefault="005C672C" w:rsidP="005C672C">
      <w:pPr>
        <w:pageBreakBefore/>
        <w:spacing w:after="60" w:line="200" w:lineRule="exact"/>
        <w:ind w:left="386" w:hanging="386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bCs/>
          <w:sz w:val="16"/>
        </w:rPr>
        <w:t>1.21. Распределение м</w:t>
      </w:r>
      <w:r w:rsidRPr="00DE4598">
        <w:rPr>
          <w:rFonts w:ascii="Arial" w:hAnsi="Arial"/>
          <w:b/>
          <w:sz w:val="16"/>
        </w:rPr>
        <w:t xml:space="preserve">игрантов в возрасте 14 лет и старше по уровню </w:t>
      </w:r>
      <w:r w:rsidRPr="005C672C">
        <w:rPr>
          <w:rFonts w:ascii="Arial" w:hAnsi="Arial"/>
          <w:b/>
          <w:sz w:val="16"/>
        </w:rPr>
        <w:br/>
      </w:r>
      <w:r w:rsidRPr="00DE4598">
        <w:rPr>
          <w:rFonts w:ascii="Arial" w:hAnsi="Arial"/>
          <w:b/>
          <w:sz w:val="16"/>
        </w:rPr>
        <w:t>образования и потокам миграции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1"/>
        <w:gridCol w:w="910"/>
        <w:gridCol w:w="914"/>
        <w:gridCol w:w="910"/>
        <w:gridCol w:w="912"/>
      </w:tblGrid>
      <w:tr w:rsidR="005C672C" w:rsidRPr="00DE4598" w:rsidTr="00DC05E2">
        <w:trPr>
          <w:cantSplit/>
          <w:jc w:val="center"/>
        </w:trPr>
        <w:tc>
          <w:tcPr>
            <w:tcW w:w="2931" w:type="dxa"/>
            <w:vMerge w:val="restart"/>
            <w:tcBorders>
              <w:top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672C" w:rsidRPr="005C672C" w:rsidRDefault="005C672C" w:rsidP="005C672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C672C" w:rsidRPr="005C672C" w:rsidRDefault="005C672C" w:rsidP="005C672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5C672C" w:rsidRPr="00DE4598" w:rsidTr="00DC05E2">
        <w:trPr>
          <w:cantSplit/>
          <w:jc w:val="center"/>
        </w:trPr>
        <w:tc>
          <w:tcPr>
            <w:tcW w:w="2931" w:type="dxa"/>
            <w:vMerge/>
            <w:tcBorders>
              <w:bottom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5C672C" w:rsidRPr="00DE4598" w:rsidRDefault="005C672C" w:rsidP="005C672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5C672C" w:rsidRPr="00DE4598" w:rsidTr="00DC05E2">
        <w:trPr>
          <w:jc w:val="center"/>
        </w:trPr>
        <w:tc>
          <w:tcPr>
            <w:tcW w:w="2931" w:type="dxa"/>
            <w:vAlign w:val="bottom"/>
          </w:tcPr>
          <w:p w:rsidR="005C672C" w:rsidRPr="00DE4598" w:rsidRDefault="005C672C" w:rsidP="005C672C">
            <w:pPr>
              <w:pStyle w:val="2"/>
              <w:spacing w:before="20" w:after="20" w:line="240" w:lineRule="auto"/>
              <w:jc w:val="center"/>
              <w:rPr>
                <w:bCs/>
              </w:rPr>
            </w:pPr>
          </w:p>
        </w:tc>
        <w:tc>
          <w:tcPr>
            <w:tcW w:w="3646" w:type="dxa"/>
            <w:gridSpan w:val="4"/>
            <w:vAlign w:val="bottom"/>
          </w:tcPr>
          <w:p w:rsidR="005C672C" w:rsidRPr="00DE4598" w:rsidRDefault="005C672C" w:rsidP="005C672C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>Человек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pStyle w:val="2"/>
              <w:spacing w:before="40"/>
              <w:rPr>
                <w:bCs/>
              </w:rPr>
            </w:pPr>
            <w:r w:rsidRPr="00DE4598">
              <w:rPr>
                <w:bCs/>
              </w:rPr>
              <w:t>Всего прибыло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1 828 434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1 628 167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1 784 021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1 543 364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374 647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269 503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380 095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258 762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667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673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625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710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2 436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2 514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2 744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2 749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161 632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121 924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162 098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115 551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443 275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393 347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450 321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382 192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49 381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55 587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47 384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51 489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380 648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395 755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370 353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381 059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137 915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144 399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138 875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144 988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32 902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28 992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32 580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28 941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248 034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218 660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202 315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180 382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pStyle w:val="2"/>
              <w:spacing w:before="4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в пределах России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1 534 306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1 269 448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1 563 629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1 267 466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341 407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237 555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358 099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237 250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583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586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568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634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2 217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2 221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2 580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2 520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142 160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98 832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148 202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98 981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380 914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324 215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404 202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332 749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40 188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42 129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40 638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41 211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286 560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265 362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289 476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266 618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115 404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119 960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119 332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124 025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27 027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23 542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27 435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24 494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200 646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157 853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176 245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142 138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pStyle w:val="2"/>
              <w:spacing w:before="4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из-за пределов России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294 128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358 719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220 392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275 898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в том числе имели </w:t>
            </w:r>
            <w:r w:rsidRPr="00DE4598">
              <w:rPr>
                <w:rFonts w:ascii="Arial" w:hAnsi="Arial"/>
                <w:sz w:val="14"/>
              </w:rPr>
              <w:br/>
              <w:t>образование: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33 240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31 948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21 996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21 512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87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</w:tr>
      <w:tr w:rsidR="00431B66" w:rsidRPr="00DE4598" w:rsidTr="00DC05E2">
        <w:trPr>
          <w:jc w:val="center"/>
        </w:trPr>
        <w:tc>
          <w:tcPr>
            <w:tcW w:w="2931" w:type="dxa"/>
            <w:vAlign w:val="bottom"/>
          </w:tcPr>
          <w:p w:rsidR="00431B66" w:rsidRPr="00DE4598" w:rsidRDefault="00431B66" w:rsidP="00BF7FC2">
            <w:pPr>
              <w:spacing w:before="4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914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293</w:t>
            </w:r>
          </w:p>
        </w:tc>
        <w:tc>
          <w:tcPr>
            <w:tcW w:w="910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164</w:t>
            </w:r>
          </w:p>
        </w:tc>
        <w:tc>
          <w:tcPr>
            <w:tcW w:w="912" w:type="dxa"/>
            <w:vAlign w:val="bottom"/>
          </w:tcPr>
          <w:p w:rsidR="00431B66" w:rsidRPr="00431B66" w:rsidRDefault="00431B66" w:rsidP="00431B66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31B66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19 472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23 092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13 896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16 570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62 361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69 132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46 119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49 443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9 193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13 458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6 746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10 278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94 088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130 393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80 877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114 441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22 511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24 439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19 543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20 963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5 875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5 450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5 145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4 447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4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47 388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60 807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26 070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448ED">
              <w:rPr>
                <w:rFonts w:ascii="Arial" w:hAnsi="Arial" w:cs="Arial"/>
                <w:bCs/>
                <w:sz w:val="14"/>
                <w:szCs w:val="14"/>
              </w:rPr>
              <w:t>38 244</w:t>
            </w:r>
          </w:p>
        </w:tc>
      </w:tr>
    </w:tbl>
    <w:p w:rsidR="00BF7FC2" w:rsidRPr="00DE4598" w:rsidRDefault="00BF7FC2" w:rsidP="00BF7FC2">
      <w:pPr>
        <w:pageBreakBefore/>
        <w:spacing w:after="60"/>
        <w:jc w:val="right"/>
        <w:rPr>
          <w:rFonts w:ascii="Arial" w:hAnsi="Arial" w:cs="Arial"/>
          <w:sz w:val="16"/>
          <w:szCs w:val="16"/>
        </w:rPr>
      </w:pPr>
      <w:r w:rsidRPr="00DE4598">
        <w:rPr>
          <w:rFonts w:ascii="Arial" w:hAnsi="Arial" w:cs="Arial"/>
          <w:sz w:val="14"/>
        </w:rPr>
        <w:t>Продолжение табл. 1.21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1"/>
        <w:gridCol w:w="910"/>
        <w:gridCol w:w="914"/>
        <w:gridCol w:w="910"/>
        <w:gridCol w:w="912"/>
      </w:tblGrid>
      <w:tr w:rsidR="00BF7FC2" w:rsidRPr="00DE4598" w:rsidTr="00DC05E2">
        <w:trPr>
          <w:cantSplit/>
          <w:jc w:val="center"/>
        </w:trPr>
        <w:tc>
          <w:tcPr>
            <w:tcW w:w="2931" w:type="dxa"/>
            <w:vMerge w:val="restart"/>
            <w:tcBorders>
              <w:top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BF7FC2" w:rsidRPr="00DE4598" w:rsidTr="00DC05E2">
        <w:trPr>
          <w:cantSplit/>
          <w:jc w:val="center"/>
        </w:trPr>
        <w:tc>
          <w:tcPr>
            <w:tcW w:w="2931" w:type="dxa"/>
            <w:vMerge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right="113"/>
              <w:rPr>
                <w:bCs/>
              </w:rPr>
            </w:pPr>
            <w:r w:rsidRPr="00DE4598">
              <w:rPr>
                <w:bCs/>
              </w:rPr>
              <w:t>Всего выбыло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1 785 680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1 648 398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1 685 598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1 484 152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368 053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265 392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366 777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250 567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2 348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2 433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2 629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2 625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151 935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114 290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153 852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110 005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416 623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371 603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415 668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357 745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45 354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52 644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43 123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48 121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350 500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387 408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336 853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355 355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126 677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138 775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127 641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136 973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</w:t>
            </w:r>
            <w:r>
              <w:rPr>
                <w:rFonts w:ascii="Arial" w:hAnsi="Arial"/>
                <w:sz w:val="14"/>
              </w:rPr>
              <w:t>ющие образо</w:t>
            </w:r>
            <w:r w:rsidRPr="00DE4598">
              <w:rPr>
                <w:rFonts w:ascii="Arial" w:hAnsi="Arial"/>
                <w:sz w:val="14"/>
              </w:rPr>
              <w:t>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30 137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27 603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29 054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26 551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296 401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290 683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212 630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198 835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в пределах России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1 534 305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1 269 449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1 516 622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1 234 564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341 407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237 558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348 258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231 528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2 217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2 221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2 526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2 483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142 160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98 830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144 545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96 812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380 914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324 219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387 181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320 400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40 187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42 127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38 905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39 776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286 563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265 361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281 979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260 833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115 404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119 962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117 103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122 083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27 026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23 541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26 554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23 741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200 644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157 851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172 097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139 391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за пределы России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251 375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378 949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168 976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249 588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26 646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27 834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18 519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19 039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9 775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15 460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9 307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13 193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35 709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47 384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28 487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37 345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5 167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10 517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4 218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8 345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63 937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122 047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54 874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94 522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11 273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18 813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10 538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14 890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3 111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4 062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2 500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2 810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95 757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132 832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40 533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59 444</w:t>
            </w:r>
          </w:p>
        </w:tc>
      </w:tr>
    </w:tbl>
    <w:p w:rsidR="00BF7FC2" w:rsidRPr="00DE4598" w:rsidRDefault="00BF7FC2" w:rsidP="00BF7FC2">
      <w:pPr>
        <w:pageBreakBefore/>
        <w:spacing w:after="60"/>
        <w:jc w:val="right"/>
        <w:rPr>
          <w:rFonts w:ascii="Arial" w:hAnsi="Arial" w:cs="Arial"/>
          <w:sz w:val="16"/>
          <w:szCs w:val="16"/>
        </w:rPr>
      </w:pPr>
      <w:r w:rsidRPr="00DE4598">
        <w:rPr>
          <w:rFonts w:ascii="Arial" w:hAnsi="Arial" w:cs="Arial"/>
          <w:sz w:val="14"/>
        </w:rPr>
        <w:t>Продолжение табл. 1.21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1"/>
        <w:gridCol w:w="910"/>
        <w:gridCol w:w="914"/>
        <w:gridCol w:w="910"/>
        <w:gridCol w:w="912"/>
      </w:tblGrid>
      <w:tr w:rsidR="00BF7FC2" w:rsidRPr="00DE4598" w:rsidTr="00DC05E2">
        <w:trPr>
          <w:cantSplit/>
          <w:jc w:val="center"/>
        </w:trPr>
        <w:tc>
          <w:tcPr>
            <w:tcW w:w="2931" w:type="dxa"/>
            <w:vMerge w:val="restart"/>
            <w:tcBorders>
              <w:top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BF7FC2" w:rsidRPr="00DE4598" w:rsidTr="00DC05E2">
        <w:trPr>
          <w:cantSplit/>
          <w:jc w:val="center"/>
        </w:trPr>
        <w:tc>
          <w:tcPr>
            <w:tcW w:w="2931" w:type="dxa"/>
            <w:vMerge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BF7FC2" w:rsidRPr="00DE4598" w:rsidTr="00DC05E2">
        <w:trPr>
          <w:jc w:val="center"/>
        </w:trPr>
        <w:tc>
          <w:tcPr>
            <w:tcW w:w="2931" w:type="dxa"/>
          </w:tcPr>
          <w:p w:rsidR="00BF7FC2" w:rsidRPr="00DE4598" w:rsidRDefault="00BF7FC2" w:rsidP="00BF7FC2">
            <w:pPr>
              <w:pStyle w:val="2"/>
              <w:spacing w:before="40" w:after="20" w:line="240" w:lineRule="auto"/>
              <w:jc w:val="center"/>
              <w:rPr>
                <w:bCs/>
              </w:rPr>
            </w:pPr>
          </w:p>
        </w:tc>
        <w:tc>
          <w:tcPr>
            <w:tcW w:w="3646" w:type="dxa"/>
            <w:gridSpan w:val="4"/>
            <w:vAlign w:val="center"/>
          </w:tcPr>
          <w:p w:rsidR="00BF7FC2" w:rsidRPr="00BF7FC2" w:rsidRDefault="00BF7FC2" w:rsidP="00BF7FC2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FC2">
              <w:rPr>
                <w:rFonts w:ascii="Arial" w:hAnsi="Arial" w:cs="Arial"/>
                <w:b/>
                <w:sz w:val="14"/>
                <w:szCs w:val="14"/>
              </w:rPr>
              <w:t>Процентов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rPr>
                <w:bCs/>
              </w:rPr>
            </w:pPr>
            <w:r w:rsidRPr="00DE4598">
              <w:rPr>
                <w:bCs/>
              </w:rPr>
              <w:t>Всего прибыло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неполное высшее профес</w:t>
            </w:r>
            <w:r w:rsidRPr="00DE4598">
              <w:rPr>
                <w:rFonts w:ascii="Arial" w:hAnsi="Arial"/>
                <w:sz w:val="14"/>
              </w:rPr>
              <w:t>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</w:t>
            </w:r>
            <w:r w:rsidRPr="00DE4598">
              <w:rPr>
                <w:rFonts w:ascii="Arial" w:hAnsi="Arial"/>
                <w:sz w:val="14"/>
              </w:rPr>
              <w:br/>
              <w:t>общее 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в пределах России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неполное высшее профес</w:t>
            </w:r>
            <w:r w:rsidRPr="00DE4598">
              <w:rPr>
                <w:rFonts w:ascii="Arial" w:hAnsi="Arial"/>
                <w:sz w:val="14"/>
              </w:rPr>
              <w:t>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</w:t>
            </w:r>
            <w:r>
              <w:rPr>
                <w:rFonts w:ascii="Arial" w:hAnsi="Arial"/>
                <w:sz w:val="14"/>
              </w:rPr>
              <w:t>ющие образо</w:t>
            </w:r>
            <w:r w:rsidRPr="00DE4598">
              <w:rPr>
                <w:rFonts w:ascii="Arial" w:hAnsi="Arial"/>
                <w:sz w:val="14"/>
              </w:rPr>
              <w:t>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Прибыло из-за пределов России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5C672C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4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</w:tbl>
    <w:p w:rsidR="00BF7FC2" w:rsidRPr="00DE4598" w:rsidRDefault="00BF7FC2" w:rsidP="00BF7FC2">
      <w:pPr>
        <w:pageBreakBefore/>
        <w:spacing w:after="60"/>
        <w:jc w:val="right"/>
        <w:rPr>
          <w:rFonts w:ascii="Arial" w:hAnsi="Arial" w:cs="Arial"/>
          <w:sz w:val="16"/>
          <w:szCs w:val="16"/>
        </w:rPr>
      </w:pPr>
      <w:r w:rsidRPr="00DE4598">
        <w:rPr>
          <w:rFonts w:ascii="Arial" w:hAnsi="Arial" w:cs="Arial"/>
          <w:sz w:val="14"/>
        </w:rPr>
        <w:t>Продолжение табл. 1.21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1"/>
        <w:gridCol w:w="910"/>
        <w:gridCol w:w="914"/>
        <w:gridCol w:w="910"/>
        <w:gridCol w:w="912"/>
      </w:tblGrid>
      <w:tr w:rsidR="00BF7FC2" w:rsidRPr="00DE4598" w:rsidTr="00DC05E2">
        <w:trPr>
          <w:cantSplit/>
          <w:jc w:val="center"/>
        </w:trPr>
        <w:tc>
          <w:tcPr>
            <w:tcW w:w="2931" w:type="dxa"/>
            <w:vMerge w:val="restart"/>
            <w:tcBorders>
              <w:top w:val="single" w:sz="6" w:space="0" w:color="auto"/>
              <w:right w:val="nil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BF7FC2" w:rsidRPr="005C672C" w:rsidRDefault="00BF7FC2" w:rsidP="00BF7FC2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</w:tr>
      <w:tr w:rsidR="00BF7FC2" w:rsidRPr="00DE4598" w:rsidTr="00DC05E2">
        <w:trPr>
          <w:cantSplit/>
          <w:jc w:val="center"/>
        </w:trPr>
        <w:tc>
          <w:tcPr>
            <w:tcW w:w="2931" w:type="dxa"/>
            <w:vMerge/>
            <w:tcBorders>
              <w:right w:val="nil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BF7FC2" w:rsidRPr="00DE4598" w:rsidRDefault="00BF7FC2" w:rsidP="00BF7FC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right="113"/>
              <w:rPr>
                <w:bCs/>
              </w:rPr>
            </w:pPr>
            <w:r w:rsidRPr="00DE4598">
              <w:rPr>
                <w:bCs/>
              </w:rPr>
              <w:t>Всего выбыло</w:t>
            </w:r>
          </w:p>
        </w:tc>
        <w:tc>
          <w:tcPr>
            <w:tcW w:w="91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52</w:t>
            </w:r>
          </w:p>
        </w:tc>
        <w:tc>
          <w:tcPr>
            <w:tcW w:w="91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91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53</w:t>
            </w:r>
          </w:p>
        </w:tc>
        <w:tc>
          <w:tcPr>
            <w:tcW w:w="912" w:type="dxa"/>
            <w:tcBorders>
              <w:top w:val="single" w:sz="6" w:space="0" w:color="auto"/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9711FF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BF7FC2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BF7FC2">
              <w:rPr>
                <w:rFonts w:ascii="Arial" w:hAnsi="Arial"/>
                <w:sz w:val="14"/>
              </w:rPr>
              <w:br/>
              <w:t>и не имеющие образования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в пределах России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pacing w:val="-2"/>
                <w:sz w:val="14"/>
                <w:szCs w:val="14"/>
              </w:rPr>
            </w:pPr>
            <w:r w:rsidRPr="00DE4598">
              <w:rPr>
                <w:rFonts w:ascii="Arial" w:hAnsi="Arial"/>
                <w:spacing w:val="-2"/>
                <w:sz w:val="14"/>
                <w:szCs w:val="14"/>
              </w:rPr>
              <w:t>начальное профессиональное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BF7FC2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BF7FC2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pStyle w:val="2"/>
              <w:spacing w:before="50"/>
              <w:ind w:left="113"/>
              <w:rPr>
                <w:b w:val="0"/>
                <w:bCs/>
              </w:rPr>
            </w:pPr>
            <w:r w:rsidRPr="00DE4598">
              <w:rPr>
                <w:b w:val="0"/>
                <w:bCs/>
              </w:rPr>
              <w:t>Выбыло за пределы России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9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имели образование: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высшее профессиональное (высшее)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51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из них: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доктора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кандидаты наук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неполное высшее профессиональное (незаконченное высшее)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среднее профессиональное </w:t>
            </w:r>
            <w:r w:rsidRPr="00DE4598">
              <w:rPr>
                <w:rFonts w:ascii="Arial" w:hAnsi="Arial"/>
                <w:sz w:val="14"/>
              </w:rPr>
              <w:br/>
              <w:t>(среднее специальное)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pacing w:val="-2"/>
                <w:sz w:val="14"/>
              </w:rPr>
              <w:t>начальное профессиональное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среднее общее (полное)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основное общее (среднее общее </w:t>
            </w:r>
            <w:r w:rsidRPr="00BF7FC2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неполное)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 xml:space="preserve">начальное общее (начальное) </w:t>
            </w:r>
            <w:r w:rsidRPr="00BF7FC2">
              <w:rPr>
                <w:rFonts w:ascii="Arial" w:hAnsi="Arial"/>
                <w:sz w:val="14"/>
              </w:rPr>
              <w:br/>
            </w:r>
            <w:r w:rsidRPr="00DE4598">
              <w:rPr>
                <w:rFonts w:ascii="Arial" w:hAnsi="Arial"/>
                <w:sz w:val="14"/>
              </w:rPr>
              <w:t>и не имеющие образования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0" w:type="dxa"/>
            <w:tcBorders>
              <w:left w:val="nil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2" w:type="dxa"/>
            <w:tcBorders>
              <w:lef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5448ED" w:rsidRPr="00DE4598" w:rsidTr="00DC05E2">
        <w:trPr>
          <w:jc w:val="center"/>
        </w:trPr>
        <w:tc>
          <w:tcPr>
            <w:tcW w:w="2931" w:type="dxa"/>
            <w:tcBorders>
              <w:bottom w:val="single" w:sz="6" w:space="0" w:color="auto"/>
              <w:right w:val="nil"/>
            </w:tcBorders>
            <w:vAlign w:val="bottom"/>
          </w:tcPr>
          <w:p w:rsidR="005448ED" w:rsidRPr="00DE4598" w:rsidRDefault="005448ED" w:rsidP="00BF7FC2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не указавшие уровень образования</w:t>
            </w:r>
          </w:p>
        </w:tc>
        <w:tc>
          <w:tcPr>
            <w:tcW w:w="91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1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2" w:type="dxa"/>
            <w:tcBorders>
              <w:left w:val="nil"/>
              <w:bottom w:val="single" w:sz="6" w:space="0" w:color="auto"/>
            </w:tcBorders>
            <w:vAlign w:val="bottom"/>
          </w:tcPr>
          <w:p w:rsidR="005448ED" w:rsidRPr="005448ED" w:rsidRDefault="005448ED" w:rsidP="005448ED">
            <w:pPr>
              <w:spacing w:before="5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</w:tbl>
    <w:p w:rsidR="00995D5C" w:rsidRPr="00DE4598" w:rsidRDefault="00995D5C" w:rsidP="00995D5C">
      <w:pPr>
        <w:pageBreakBefore/>
        <w:spacing w:after="60"/>
        <w:ind w:left="386" w:hanging="386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1.22. Возрастно-половой состав вынужденных переселенцев</w:t>
      </w:r>
    </w:p>
    <w:p w:rsidR="00995D5C" w:rsidRPr="00DE4598" w:rsidRDefault="00995D5C" w:rsidP="00995D5C">
      <w:pPr>
        <w:spacing w:after="120"/>
        <w:rPr>
          <w:rFonts w:ascii="Arial" w:hAnsi="Arial"/>
          <w:i/>
          <w:sz w:val="16"/>
          <w:vertAlign w:val="superscript"/>
        </w:rPr>
      </w:pPr>
      <w:r w:rsidRPr="00DE4598">
        <w:rPr>
          <w:rFonts w:ascii="Arial" w:hAnsi="Arial"/>
          <w:i/>
          <w:sz w:val="16"/>
        </w:rPr>
        <w:t>на 1 января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3"/>
        <w:gridCol w:w="910"/>
        <w:gridCol w:w="912"/>
        <w:gridCol w:w="910"/>
        <w:gridCol w:w="912"/>
      </w:tblGrid>
      <w:tr w:rsidR="00995D5C" w:rsidRPr="00DE4598" w:rsidTr="00DC05E2">
        <w:trPr>
          <w:cantSplit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D5C" w:rsidRPr="00995D5C" w:rsidRDefault="00995D5C" w:rsidP="00995D5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24</w:t>
            </w:r>
          </w:p>
        </w:tc>
      </w:tr>
      <w:tr w:rsidR="00995D5C" w:rsidRPr="00DE4598" w:rsidTr="00DC05E2">
        <w:trPr>
          <w:cantSplit/>
          <w:jc w:val="center"/>
        </w:trPr>
        <w:tc>
          <w:tcPr>
            <w:tcW w:w="2933" w:type="dxa"/>
            <w:vMerge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pStyle w:val="2"/>
              <w:spacing w:before="20"/>
            </w:pPr>
            <w:r w:rsidRPr="00DE4598">
              <w:t xml:space="preserve">Всего, </w:t>
            </w:r>
            <w:r w:rsidRPr="00DE4598">
              <w:rPr>
                <w:b w:val="0"/>
              </w:rPr>
              <w:t>человек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149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185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154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95D5C" w:rsidRPr="00DE4598" w:rsidRDefault="00995D5C" w:rsidP="00995D5C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 xml:space="preserve">Распределение по возрастным группам, </w:t>
            </w:r>
            <w:r w:rsidRPr="00995D5C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pStyle w:val="2"/>
              <w:spacing w:before="20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995D5C" w:rsidRPr="00995D5C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95D5C" w:rsidRPr="00995D5C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0" w:type="dxa"/>
            <w:vAlign w:val="bottom"/>
          </w:tcPr>
          <w:p w:rsidR="00995D5C" w:rsidRPr="00995D5C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95D5C" w:rsidRPr="00995D5C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95D5C" w:rsidRPr="00D119E4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95D5C" w:rsidRPr="00D119E4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95D5C" w:rsidRPr="00D119E4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95D5C" w:rsidRPr="00D119E4" w:rsidRDefault="00995D5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95D5C" w:rsidRPr="00DE4598" w:rsidRDefault="00995D5C" w:rsidP="00995D5C">
            <w:pPr>
              <w:keepNext/>
              <w:spacing w:before="80" w:after="40"/>
              <w:jc w:val="center"/>
              <w:outlineLvl w:val="1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 xml:space="preserve">Распределение по полу, </w:t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pStyle w:val="2"/>
              <w:spacing w:before="20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55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12" w:type="dxa"/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tcBorders>
              <w:bottom w:val="single" w:sz="6" w:space="0" w:color="auto"/>
            </w:tcBorders>
            <w:vAlign w:val="bottom"/>
          </w:tcPr>
          <w:p w:rsidR="005448ED" w:rsidRPr="00DE4598" w:rsidRDefault="005448ED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5448ED" w:rsidRPr="005448ED" w:rsidRDefault="005448ED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</w:tbl>
    <w:p w:rsidR="00995D5C" w:rsidRPr="00DE4598" w:rsidRDefault="00995D5C" w:rsidP="00995D5C">
      <w:pPr>
        <w:spacing w:before="60"/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1)</w:t>
      </w:r>
      <w:r w:rsidRPr="00DE4598">
        <w:rPr>
          <w:rFonts w:ascii="Arial" w:hAnsi="Arial"/>
          <w:sz w:val="12"/>
        </w:rPr>
        <w:t> Женщины в возрасте – 16 – 54 лет, мужчины – 16 – 59 лет.</w:t>
      </w:r>
    </w:p>
    <w:p w:rsidR="00995D5C" w:rsidRPr="00DE4598" w:rsidRDefault="00995D5C" w:rsidP="00995D5C">
      <w:pPr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2)</w:t>
      </w:r>
      <w:r w:rsidRPr="00DE4598">
        <w:rPr>
          <w:rFonts w:ascii="Arial" w:hAnsi="Arial"/>
          <w:sz w:val="12"/>
        </w:rPr>
        <w:t> Женщины в возрасте – 55 лет и более, мужчины – 60 лет и более.</w:t>
      </w:r>
    </w:p>
    <w:p w:rsidR="00995D5C" w:rsidRPr="00DE4598" w:rsidRDefault="00995D5C" w:rsidP="00995D5C">
      <w:pPr>
        <w:spacing w:before="240" w:after="60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1.23. Возрастно-половой состав беженцев</w:t>
      </w:r>
    </w:p>
    <w:p w:rsidR="00995D5C" w:rsidRPr="00DE4598" w:rsidRDefault="00995D5C" w:rsidP="00995D5C">
      <w:pPr>
        <w:spacing w:after="120"/>
        <w:rPr>
          <w:rFonts w:ascii="Arial" w:hAnsi="Arial"/>
          <w:i/>
          <w:sz w:val="16"/>
          <w:vertAlign w:val="superscript"/>
        </w:rPr>
      </w:pPr>
      <w:r w:rsidRPr="00DE4598">
        <w:rPr>
          <w:rFonts w:ascii="Arial" w:hAnsi="Arial"/>
          <w:i/>
          <w:sz w:val="16"/>
        </w:rPr>
        <w:t>на 1 января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3"/>
        <w:gridCol w:w="910"/>
        <w:gridCol w:w="912"/>
        <w:gridCol w:w="910"/>
        <w:gridCol w:w="912"/>
      </w:tblGrid>
      <w:tr w:rsidR="0096341C" w:rsidRPr="00DE4598" w:rsidTr="00DC05E2">
        <w:trPr>
          <w:cantSplit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341C" w:rsidRPr="00995D5C" w:rsidRDefault="0096341C" w:rsidP="002A342F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6341C" w:rsidRPr="00DE4598" w:rsidRDefault="0096341C" w:rsidP="002A342F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24</w:t>
            </w:r>
          </w:p>
        </w:tc>
      </w:tr>
      <w:tr w:rsidR="0096341C" w:rsidRPr="00DE4598" w:rsidTr="00DC05E2">
        <w:trPr>
          <w:cantSplit/>
          <w:jc w:val="center"/>
        </w:trPr>
        <w:tc>
          <w:tcPr>
            <w:tcW w:w="2933" w:type="dxa"/>
            <w:vMerge/>
            <w:tcBorders>
              <w:bottom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6341C" w:rsidRPr="00DE4598" w:rsidRDefault="0096341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pStyle w:val="2"/>
              <w:spacing w:before="20"/>
            </w:pPr>
            <w:r w:rsidRPr="00DE4598">
              <w:t xml:space="preserve">Всего, </w:t>
            </w:r>
            <w:r w:rsidRPr="00DE4598">
              <w:rPr>
                <w:b w:val="0"/>
              </w:rPr>
              <w:t>человек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97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180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90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154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6341C" w:rsidRPr="00DE4598" w:rsidRDefault="0096341C" w:rsidP="00995D5C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>Распределение по возрастным группам,</w:t>
            </w:r>
            <w:r w:rsidRPr="00DE4598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pStyle w:val="2"/>
              <w:spacing w:before="20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96341C" w:rsidRPr="00995D5C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6341C" w:rsidRPr="00995D5C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0" w:type="dxa"/>
            <w:vAlign w:val="bottom"/>
          </w:tcPr>
          <w:p w:rsidR="0096341C" w:rsidRPr="00995D5C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6341C" w:rsidRPr="00995D5C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6341C" w:rsidRPr="00F41F74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F41F74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6341C" w:rsidRPr="00F41F74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F41F74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6341C" w:rsidRPr="00DE4598" w:rsidRDefault="0096341C" w:rsidP="00995D5C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 xml:space="preserve">Распределение по полу, </w:t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pStyle w:val="2"/>
              <w:spacing w:before="20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35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65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48ED">
              <w:rPr>
                <w:rFonts w:ascii="Arial" w:hAnsi="Arial" w:cs="Arial"/>
                <w:b/>
                <w:sz w:val="14"/>
                <w:szCs w:val="14"/>
              </w:rPr>
              <w:t>63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10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2" w:type="dxa"/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96341C" w:rsidRPr="00DE4598" w:rsidTr="00DC05E2">
        <w:trPr>
          <w:jc w:val="center"/>
        </w:trPr>
        <w:tc>
          <w:tcPr>
            <w:tcW w:w="2933" w:type="dxa"/>
            <w:tcBorders>
              <w:bottom w:val="single" w:sz="6" w:space="0" w:color="auto"/>
            </w:tcBorders>
            <w:vAlign w:val="bottom"/>
          </w:tcPr>
          <w:p w:rsidR="0096341C" w:rsidRPr="00DE4598" w:rsidRDefault="0096341C" w:rsidP="00995D5C">
            <w:pPr>
              <w:spacing w:before="20" w:line="14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96341C" w:rsidRPr="005448ED" w:rsidRDefault="0096341C" w:rsidP="005448ED">
            <w:pPr>
              <w:spacing w:before="2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48E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</w:tbl>
    <w:p w:rsidR="00995D5C" w:rsidRPr="00DE4598" w:rsidRDefault="00995D5C" w:rsidP="00995D5C">
      <w:pPr>
        <w:spacing w:before="60"/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1)</w:t>
      </w:r>
      <w:r w:rsidRPr="00DE4598">
        <w:rPr>
          <w:rFonts w:ascii="Arial" w:hAnsi="Arial"/>
          <w:sz w:val="12"/>
        </w:rPr>
        <w:t> Женщины в возрасте – 16 – 54 лет, мужчины – 16 – 59 лет.</w:t>
      </w:r>
    </w:p>
    <w:p w:rsidR="00995D5C" w:rsidRPr="0005468E" w:rsidRDefault="00995D5C" w:rsidP="00995D5C">
      <w:pPr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2)</w:t>
      </w:r>
      <w:r w:rsidRPr="00DE4598">
        <w:rPr>
          <w:rFonts w:ascii="Arial" w:hAnsi="Arial"/>
          <w:sz w:val="12"/>
        </w:rPr>
        <w:t> Женщины в возрасте – 55 лет и более, мужчины – 60 лет и более.</w:t>
      </w:r>
    </w:p>
    <w:p w:rsidR="00995D5C" w:rsidRPr="00DE4598" w:rsidRDefault="00995D5C" w:rsidP="00995D5C">
      <w:pPr>
        <w:pageBreakBefore/>
        <w:spacing w:after="60"/>
        <w:ind w:left="386" w:hanging="386"/>
        <w:rPr>
          <w:rFonts w:ascii="Arial" w:hAnsi="Arial"/>
          <w:b/>
          <w:sz w:val="16"/>
        </w:rPr>
      </w:pPr>
      <w:r w:rsidRPr="00DE4598">
        <w:rPr>
          <w:rFonts w:ascii="Arial" w:hAnsi="Arial"/>
          <w:b/>
          <w:sz w:val="16"/>
        </w:rPr>
        <w:t>1.24. Возрастно-половой состав лиц, получивших временное убежище</w:t>
      </w:r>
    </w:p>
    <w:p w:rsidR="00995D5C" w:rsidRPr="00DE4598" w:rsidRDefault="00995D5C" w:rsidP="00995D5C">
      <w:pPr>
        <w:spacing w:after="120"/>
        <w:rPr>
          <w:rFonts w:ascii="Arial" w:hAnsi="Arial"/>
          <w:i/>
          <w:sz w:val="16"/>
          <w:vertAlign w:val="superscript"/>
        </w:rPr>
      </w:pPr>
      <w:r w:rsidRPr="00DE4598">
        <w:rPr>
          <w:rFonts w:ascii="Arial" w:hAnsi="Arial"/>
          <w:i/>
          <w:sz w:val="16"/>
        </w:rPr>
        <w:t>на 1 января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3"/>
        <w:gridCol w:w="910"/>
        <w:gridCol w:w="912"/>
        <w:gridCol w:w="910"/>
        <w:gridCol w:w="912"/>
      </w:tblGrid>
      <w:tr w:rsidR="00995D5C" w:rsidRPr="00DE4598" w:rsidTr="00DC05E2">
        <w:trPr>
          <w:cantSplit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D5C" w:rsidRPr="00995D5C" w:rsidRDefault="00995D5C" w:rsidP="00995D5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DE4598">
              <w:rPr>
                <w:rFonts w:ascii="Arial" w:hAnsi="Arial"/>
                <w:sz w:val="14"/>
                <w:szCs w:val="14"/>
              </w:rPr>
              <w:t>20</w:t>
            </w:r>
            <w:r>
              <w:rPr>
                <w:rFonts w:ascii="Arial" w:hAnsi="Arial"/>
                <w:sz w:val="14"/>
                <w:szCs w:val="14"/>
                <w:lang w:val="en-US"/>
              </w:rPr>
              <w:t>24</w:t>
            </w:r>
          </w:p>
        </w:tc>
      </w:tr>
      <w:tr w:rsidR="00995D5C" w:rsidRPr="00DE4598" w:rsidTr="00DC05E2">
        <w:trPr>
          <w:cantSplit/>
          <w:jc w:val="center"/>
        </w:trPr>
        <w:tc>
          <w:tcPr>
            <w:tcW w:w="2933" w:type="dxa"/>
            <w:vMerge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</w:tcPr>
          <w:p w:rsidR="00995D5C" w:rsidRPr="00DE4598" w:rsidRDefault="00995D5C" w:rsidP="00995D5C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E4598">
              <w:rPr>
                <w:rFonts w:ascii="Arial" w:hAnsi="Arial"/>
                <w:sz w:val="12"/>
              </w:rPr>
              <w:t>мужчины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pStyle w:val="2"/>
              <w:spacing w:before="120" w:line="180" w:lineRule="exact"/>
            </w:pPr>
            <w:r w:rsidRPr="00DE4598">
              <w:t xml:space="preserve">Всего, </w:t>
            </w:r>
            <w:r w:rsidRPr="00DE4598">
              <w:rPr>
                <w:b w:val="0"/>
              </w:rPr>
              <w:t>человек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36 648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30 848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8 172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9 136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2 035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2 033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4 431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4 477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1 057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1</w:t>
            </w:r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23 359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20 829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5 632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6 878</w:t>
            </w:r>
          </w:p>
        </w:tc>
      </w:tr>
      <w:tr w:rsidR="005448ED" w:rsidRPr="00DE4598" w:rsidTr="00DC05E2">
        <w:trPr>
          <w:jc w:val="center"/>
        </w:trPr>
        <w:tc>
          <w:tcPr>
            <w:tcW w:w="2933" w:type="dxa"/>
            <w:vAlign w:val="bottom"/>
          </w:tcPr>
          <w:p w:rsidR="005448ED" w:rsidRPr="00DE4598" w:rsidRDefault="005448ED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  <w:lang w:val="en-US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6 823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3 509</w:t>
            </w:r>
          </w:p>
        </w:tc>
        <w:tc>
          <w:tcPr>
            <w:tcW w:w="910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1 190</w:t>
            </w:r>
          </w:p>
        </w:tc>
        <w:tc>
          <w:tcPr>
            <w:tcW w:w="912" w:type="dxa"/>
            <w:vAlign w:val="bottom"/>
          </w:tcPr>
          <w:p w:rsidR="005448ED" w:rsidRPr="009C2924" w:rsidRDefault="005448ED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1 035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95D5C" w:rsidRPr="00DE4598" w:rsidRDefault="00995D5C" w:rsidP="00995D5C">
            <w:pPr>
              <w:spacing w:before="80" w:after="4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 xml:space="preserve">Распределение по возрастным группам, </w:t>
            </w:r>
            <w:r w:rsidRPr="00995D5C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DC7F37">
            <w:pPr>
              <w:pStyle w:val="2"/>
              <w:spacing w:before="120" w:line="180" w:lineRule="exact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995D5C" w:rsidRPr="00995D5C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95D5C" w:rsidRPr="00995D5C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0" w:type="dxa"/>
            <w:vAlign w:val="bottom"/>
          </w:tcPr>
          <w:p w:rsidR="00995D5C" w:rsidRPr="00995D5C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12" w:type="dxa"/>
            <w:vAlign w:val="bottom"/>
          </w:tcPr>
          <w:p w:rsidR="00995D5C" w:rsidRPr="00995D5C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95D5C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DC7F37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95D5C" w:rsidRPr="00D119E4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95D5C" w:rsidRPr="00D119E4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95D5C" w:rsidRPr="00D119E4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95D5C" w:rsidRPr="00D119E4" w:rsidRDefault="00995D5C" w:rsidP="00DC7F37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995D5C" w:rsidRPr="00DE4598" w:rsidTr="00DC05E2">
        <w:trPr>
          <w:jc w:val="center"/>
        </w:trPr>
        <w:tc>
          <w:tcPr>
            <w:tcW w:w="2933" w:type="dxa"/>
            <w:vAlign w:val="bottom"/>
          </w:tcPr>
          <w:p w:rsidR="00995D5C" w:rsidRPr="00DE4598" w:rsidRDefault="00995D5C" w:rsidP="00995D5C">
            <w:pPr>
              <w:pStyle w:val="2"/>
              <w:spacing w:before="80" w:after="40" w:line="240" w:lineRule="auto"/>
              <w:jc w:val="center"/>
              <w:rPr>
                <w:bCs/>
              </w:rPr>
            </w:pPr>
          </w:p>
        </w:tc>
        <w:tc>
          <w:tcPr>
            <w:tcW w:w="3644" w:type="dxa"/>
            <w:gridSpan w:val="4"/>
            <w:vAlign w:val="bottom"/>
          </w:tcPr>
          <w:p w:rsidR="00995D5C" w:rsidRPr="00DE4598" w:rsidRDefault="00995D5C" w:rsidP="00995D5C">
            <w:pPr>
              <w:keepNext/>
              <w:spacing w:before="80" w:after="40"/>
              <w:jc w:val="center"/>
              <w:outlineLvl w:val="1"/>
              <w:rPr>
                <w:rFonts w:ascii="Arial" w:hAnsi="Arial" w:cs="Arial"/>
                <w:b/>
                <w:sz w:val="14"/>
                <w:szCs w:val="14"/>
              </w:rPr>
            </w:pPr>
            <w:r w:rsidRPr="00DE4598">
              <w:rPr>
                <w:rFonts w:ascii="Arial" w:hAnsi="Arial" w:cs="Arial"/>
                <w:b/>
                <w:sz w:val="14"/>
                <w:szCs w:val="14"/>
              </w:rPr>
              <w:t xml:space="preserve">Распределение по полу, </w:t>
            </w:r>
            <w:r w:rsidRPr="00DE4598">
              <w:rPr>
                <w:rFonts w:ascii="Arial" w:hAnsi="Arial" w:cs="Arial"/>
                <w:sz w:val="14"/>
                <w:szCs w:val="14"/>
              </w:rPr>
              <w:t>процентов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pStyle w:val="2"/>
              <w:spacing w:before="120" w:line="180" w:lineRule="exact"/>
            </w:pPr>
            <w:r w:rsidRPr="00DE4598">
              <w:t>Всего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47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C2924">
              <w:rPr>
                <w:rFonts w:ascii="Arial" w:hAnsi="Arial" w:cs="Arial"/>
                <w:b/>
                <w:sz w:val="14"/>
                <w:szCs w:val="14"/>
              </w:rPr>
              <w:t>53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113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в том числе в возрасте, лет: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0 – 5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6 – 15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16 – 54 (59)</w:t>
            </w:r>
            <w:r w:rsidRPr="00DE4598">
              <w:rPr>
                <w:rFonts w:ascii="Arial" w:hAnsi="Arial"/>
                <w:sz w:val="14"/>
                <w:vertAlign w:val="superscript"/>
              </w:rPr>
              <w:t>1)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10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12" w:type="dxa"/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9C2924" w:rsidRPr="00DE4598" w:rsidTr="00DC05E2">
        <w:trPr>
          <w:jc w:val="center"/>
        </w:trPr>
        <w:tc>
          <w:tcPr>
            <w:tcW w:w="2933" w:type="dxa"/>
            <w:tcBorders>
              <w:bottom w:val="single" w:sz="6" w:space="0" w:color="auto"/>
            </w:tcBorders>
            <w:vAlign w:val="bottom"/>
          </w:tcPr>
          <w:p w:rsidR="009C2924" w:rsidRPr="00DE4598" w:rsidRDefault="009C2924" w:rsidP="00DC7F37">
            <w:pPr>
              <w:spacing w:before="120" w:line="180" w:lineRule="exact"/>
              <w:ind w:left="340"/>
              <w:rPr>
                <w:rFonts w:ascii="Arial" w:hAnsi="Arial"/>
                <w:sz w:val="14"/>
              </w:rPr>
            </w:pPr>
            <w:r w:rsidRPr="00DE4598">
              <w:rPr>
                <w:rFonts w:ascii="Arial" w:hAnsi="Arial"/>
                <w:sz w:val="14"/>
              </w:rPr>
              <w:t>55 (60) и более</w:t>
            </w:r>
            <w:proofErr w:type="gramStart"/>
            <w:r w:rsidRPr="00DE4598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DE4598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bottom"/>
          </w:tcPr>
          <w:p w:rsidR="009C2924" w:rsidRPr="009C2924" w:rsidRDefault="009C2924" w:rsidP="009C2924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C292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</w:tr>
    </w:tbl>
    <w:p w:rsidR="00995D5C" w:rsidRPr="00DE4598" w:rsidRDefault="00995D5C" w:rsidP="00995D5C">
      <w:pPr>
        <w:spacing w:before="60"/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1)</w:t>
      </w:r>
      <w:r w:rsidRPr="00DE4598">
        <w:rPr>
          <w:rFonts w:ascii="Arial" w:hAnsi="Arial"/>
          <w:sz w:val="12"/>
        </w:rPr>
        <w:t> Женщины в возрасте – 16 – 54 лет, мужчины – 16 – 59 лет.</w:t>
      </w:r>
    </w:p>
    <w:p w:rsidR="00995D5C" w:rsidRPr="00DE4598" w:rsidRDefault="00995D5C" w:rsidP="00995D5C">
      <w:pPr>
        <w:jc w:val="both"/>
        <w:rPr>
          <w:rFonts w:ascii="Arial" w:hAnsi="Arial"/>
          <w:sz w:val="12"/>
        </w:rPr>
      </w:pPr>
      <w:r w:rsidRPr="00DE4598">
        <w:rPr>
          <w:rFonts w:ascii="Arial" w:hAnsi="Arial"/>
          <w:sz w:val="12"/>
          <w:vertAlign w:val="superscript"/>
        </w:rPr>
        <w:t>2)</w:t>
      </w:r>
      <w:r w:rsidRPr="00DE4598">
        <w:rPr>
          <w:rFonts w:ascii="Arial" w:hAnsi="Arial"/>
          <w:sz w:val="12"/>
        </w:rPr>
        <w:t> Женщины в возрасте – 55 лет и более, мужчины – 60 лет и более.</w:t>
      </w:r>
    </w:p>
    <w:p w:rsidR="00995D5C" w:rsidRPr="00995D5C" w:rsidRDefault="00995D5C" w:rsidP="00995D5C">
      <w:pPr>
        <w:jc w:val="both"/>
        <w:rPr>
          <w:rFonts w:ascii="Arial" w:hAnsi="Arial"/>
          <w:sz w:val="12"/>
        </w:rPr>
      </w:pPr>
    </w:p>
    <w:p w:rsidR="00FA5C32" w:rsidRPr="00FA5C32" w:rsidRDefault="00FA5C32" w:rsidP="00FA5C32">
      <w:pPr>
        <w:spacing w:before="60"/>
        <w:rPr>
          <w:rFonts w:ascii="Arial" w:hAnsi="Arial" w:cs="Arial"/>
          <w:sz w:val="12"/>
          <w:szCs w:val="12"/>
        </w:rPr>
      </w:pPr>
    </w:p>
    <w:sectPr w:rsidR="00FA5C32" w:rsidRPr="00FA5C32" w:rsidSect="00A92249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7" w:h="16840" w:code="9"/>
      <w:pgMar w:top="2948" w:right="2665" w:bottom="2948" w:left="2665" w:header="2948" w:footer="2665" w:gutter="0"/>
      <w:pgNumType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AB3" w:rsidRDefault="00D84AB3">
      <w:r>
        <w:separator/>
      </w:r>
    </w:p>
  </w:endnote>
  <w:endnote w:type="continuationSeparator" w:id="0">
    <w:p w:rsidR="00D84AB3" w:rsidRDefault="00D8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D84AB3" w:rsidTr="00DC7F37">
      <w:trPr>
        <w:jc w:val="center"/>
      </w:trPr>
      <w:tc>
        <w:tcPr>
          <w:tcW w:w="567" w:type="dxa"/>
        </w:tcPr>
        <w:p w:rsidR="00D84AB3" w:rsidRDefault="00D84AB3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63472">
            <w:rPr>
              <w:rStyle w:val="a5"/>
              <w:noProof/>
            </w:rPr>
            <w:t>24</w:t>
          </w:r>
          <w:r>
            <w:rPr>
              <w:rStyle w:val="a5"/>
            </w:rPr>
            <w:fldChar w:fldCharType="end"/>
          </w:r>
        </w:p>
      </w:tc>
      <w:tc>
        <w:tcPr>
          <w:tcW w:w="4253" w:type="dxa"/>
          <w:vAlign w:val="center"/>
        </w:tcPr>
        <w:p w:rsidR="00D84AB3" w:rsidRDefault="00D84AB3" w:rsidP="00DC7F37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D84AB3" w:rsidRDefault="00D84AB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D84AB3" w:rsidTr="004923FE">
      <w:trPr>
        <w:jc w:val="center"/>
      </w:trPr>
      <w:tc>
        <w:tcPr>
          <w:tcW w:w="4253" w:type="dxa"/>
          <w:vAlign w:val="center"/>
        </w:tcPr>
        <w:p w:rsidR="00D84AB3" w:rsidRPr="004923FE" w:rsidRDefault="00D84AB3" w:rsidP="004923FE">
          <w:pPr>
            <w:pStyle w:val="a4"/>
            <w:spacing w:before="60"/>
            <w:rPr>
              <w:rFonts w:ascii="Arial" w:hAnsi="Arial" w:cs="Arial"/>
              <w:sz w:val="14"/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D84AB3" w:rsidRDefault="00D84AB3">
          <w:pPr>
            <w:pStyle w:val="a4"/>
            <w:spacing w:before="60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63472">
            <w:rPr>
              <w:rStyle w:val="a5"/>
              <w:noProof/>
            </w:rPr>
            <w:t>25</w:t>
          </w:r>
          <w:r>
            <w:rPr>
              <w:rStyle w:val="a5"/>
            </w:rPr>
            <w:fldChar w:fldCharType="end"/>
          </w:r>
        </w:p>
      </w:tc>
    </w:tr>
  </w:tbl>
  <w:p w:rsidR="00D84AB3" w:rsidRDefault="00D84AB3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D84AB3" w:rsidTr="004923FE">
      <w:trPr>
        <w:jc w:val="center"/>
      </w:trPr>
      <w:tc>
        <w:tcPr>
          <w:tcW w:w="567" w:type="dxa"/>
        </w:tcPr>
        <w:p w:rsidR="00D84AB3" w:rsidRDefault="00D84AB3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F63472">
            <w:rPr>
              <w:rStyle w:val="a5"/>
              <w:noProof/>
            </w:rPr>
            <w:t>14</w:t>
          </w:r>
          <w:r>
            <w:rPr>
              <w:rStyle w:val="a5"/>
            </w:rPr>
            <w:fldChar w:fldCharType="end"/>
          </w:r>
        </w:p>
      </w:tc>
      <w:tc>
        <w:tcPr>
          <w:tcW w:w="4253" w:type="dxa"/>
          <w:vAlign w:val="center"/>
        </w:tcPr>
        <w:p w:rsidR="00D84AB3" w:rsidRPr="004923FE" w:rsidRDefault="00D84AB3" w:rsidP="004923FE">
          <w:pPr>
            <w:pStyle w:val="a4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D84AB3" w:rsidRDefault="00D84AB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AB3" w:rsidRDefault="00D84AB3">
      <w:r>
        <w:separator/>
      </w:r>
    </w:p>
  </w:footnote>
  <w:footnote w:type="continuationSeparator" w:id="0">
    <w:p w:rsidR="00D84AB3" w:rsidRDefault="00D84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AB3" w:rsidRDefault="00D84AB3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Население</w:t>
    </w:r>
  </w:p>
  <w:p w:rsidR="00D84AB3" w:rsidRDefault="00D84A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AB3" w:rsidRDefault="00D84AB3">
    <w:pPr>
      <w:pStyle w:val="a3"/>
      <w:pBdr>
        <w:bottom w:val="single" w:sz="6" w:space="1" w:color="auto"/>
      </w:pBdr>
      <w:jc w:val="right"/>
      <w:rPr>
        <w:rFonts w:ascii="Arial" w:hAnsi="Arial"/>
        <w:i/>
        <w:sz w:val="14"/>
      </w:rPr>
    </w:pPr>
    <w:r>
      <w:rPr>
        <w:rFonts w:ascii="Arial" w:hAnsi="Arial"/>
        <w:i/>
        <w:sz w:val="14"/>
      </w:rPr>
      <w:t>Население</w:t>
    </w:r>
  </w:p>
  <w:p w:rsidR="00D84AB3" w:rsidRDefault="00D84A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FBA3710"/>
    <w:multiLevelType w:val="hybridMultilevel"/>
    <w:tmpl w:val="60F04E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34E42FD"/>
    <w:multiLevelType w:val="multilevel"/>
    <w:tmpl w:val="602AC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728C3D3B"/>
    <w:multiLevelType w:val="hybridMultilevel"/>
    <w:tmpl w:val="7924CF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5C7F93"/>
    <w:multiLevelType w:val="multilevel"/>
    <w:tmpl w:val="1A849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BE3"/>
    <w:rsid w:val="00002938"/>
    <w:rsid w:val="000045DE"/>
    <w:rsid w:val="000057F3"/>
    <w:rsid w:val="00013E69"/>
    <w:rsid w:val="00017EE0"/>
    <w:rsid w:val="000208D2"/>
    <w:rsid w:val="000220F7"/>
    <w:rsid w:val="000234D7"/>
    <w:rsid w:val="0002476F"/>
    <w:rsid w:val="0003045D"/>
    <w:rsid w:val="00036E6E"/>
    <w:rsid w:val="00037102"/>
    <w:rsid w:val="000440F4"/>
    <w:rsid w:val="00046307"/>
    <w:rsid w:val="00047A8A"/>
    <w:rsid w:val="0005094A"/>
    <w:rsid w:val="0005468E"/>
    <w:rsid w:val="0005577E"/>
    <w:rsid w:val="000578FE"/>
    <w:rsid w:val="00057F40"/>
    <w:rsid w:val="0006050B"/>
    <w:rsid w:val="00060BC0"/>
    <w:rsid w:val="0006106C"/>
    <w:rsid w:val="0007196D"/>
    <w:rsid w:val="00071B77"/>
    <w:rsid w:val="000731D1"/>
    <w:rsid w:val="00073338"/>
    <w:rsid w:val="00075A3C"/>
    <w:rsid w:val="000779FF"/>
    <w:rsid w:val="000813F4"/>
    <w:rsid w:val="00085C10"/>
    <w:rsid w:val="00087CA5"/>
    <w:rsid w:val="0009007D"/>
    <w:rsid w:val="00094E0F"/>
    <w:rsid w:val="00095A25"/>
    <w:rsid w:val="000A25FD"/>
    <w:rsid w:val="000B3B84"/>
    <w:rsid w:val="000C080E"/>
    <w:rsid w:val="000C4BE7"/>
    <w:rsid w:val="000C5580"/>
    <w:rsid w:val="000C77EC"/>
    <w:rsid w:val="000D045E"/>
    <w:rsid w:val="001012BB"/>
    <w:rsid w:val="00102FE3"/>
    <w:rsid w:val="00103EC6"/>
    <w:rsid w:val="00104F35"/>
    <w:rsid w:val="00106763"/>
    <w:rsid w:val="00113B2A"/>
    <w:rsid w:val="00114C7A"/>
    <w:rsid w:val="0011783D"/>
    <w:rsid w:val="00122442"/>
    <w:rsid w:val="00123EE3"/>
    <w:rsid w:val="00125154"/>
    <w:rsid w:val="00130FB8"/>
    <w:rsid w:val="00134859"/>
    <w:rsid w:val="00140ACF"/>
    <w:rsid w:val="0014262C"/>
    <w:rsid w:val="001434DB"/>
    <w:rsid w:val="0015111A"/>
    <w:rsid w:val="0015289C"/>
    <w:rsid w:val="001539DF"/>
    <w:rsid w:val="00155A58"/>
    <w:rsid w:val="00160899"/>
    <w:rsid w:val="00161066"/>
    <w:rsid w:val="00162193"/>
    <w:rsid w:val="001636DE"/>
    <w:rsid w:val="00163757"/>
    <w:rsid w:val="0016386C"/>
    <w:rsid w:val="00163BF5"/>
    <w:rsid w:val="00173AF7"/>
    <w:rsid w:val="00174812"/>
    <w:rsid w:val="00174861"/>
    <w:rsid w:val="001750FB"/>
    <w:rsid w:val="00177DCB"/>
    <w:rsid w:val="00181CBE"/>
    <w:rsid w:val="00183897"/>
    <w:rsid w:val="00186D04"/>
    <w:rsid w:val="00191B96"/>
    <w:rsid w:val="001931CA"/>
    <w:rsid w:val="00193E16"/>
    <w:rsid w:val="0019403E"/>
    <w:rsid w:val="001A1615"/>
    <w:rsid w:val="001A4AF5"/>
    <w:rsid w:val="001B173E"/>
    <w:rsid w:val="001B4EBF"/>
    <w:rsid w:val="001B5D9C"/>
    <w:rsid w:val="001C3239"/>
    <w:rsid w:val="001C4496"/>
    <w:rsid w:val="001C57E6"/>
    <w:rsid w:val="001D69DC"/>
    <w:rsid w:val="001E3239"/>
    <w:rsid w:val="001E3B2C"/>
    <w:rsid w:val="001E4D43"/>
    <w:rsid w:val="001E6C7D"/>
    <w:rsid w:val="001F48D9"/>
    <w:rsid w:val="00204842"/>
    <w:rsid w:val="00220764"/>
    <w:rsid w:val="00220AA8"/>
    <w:rsid w:val="00222001"/>
    <w:rsid w:val="002237C2"/>
    <w:rsid w:val="00224776"/>
    <w:rsid w:val="00230946"/>
    <w:rsid w:val="00230FAA"/>
    <w:rsid w:val="00233C97"/>
    <w:rsid w:val="002417AB"/>
    <w:rsid w:val="0024495C"/>
    <w:rsid w:val="0024587F"/>
    <w:rsid w:val="00245A56"/>
    <w:rsid w:val="00246914"/>
    <w:rsid w:val="00250409"/>
    <w:rsid w:val="00262937"/>
    <w:rsid w:val="00264449"/>
    <w:rsid w:val="00265E39"/>
    <w:rsid w:val="0027746B"/>
    <w:rsid w:val="002778E4"/>
    <w:rsid w:val="002904FE"/>
    <w:rsid w:val="002943B3"/>
    <w:rsid w:val="002A485E"/>
    <w:rsid w:val="002B05DA"/>
    <w:rsid w:val="002B1EDF"/>
    <w:rsid w:val="002B437D"/>
    <w:rsid w:val="002B7F5F"/>
    <w:rsid w:val="002C06D3"/>
    <w:rsid w:val="002D0A37"/>
    <w:rsid w:val="002D3EFA"/>
    <w:rsid w:val="002D467C"/>
    <w:rsid w:val="002D5C8B"/>
    <w:rsid w:val="002E0058"/>
    <w:rsid w:val="002E1E18"/>
    <w:rsid w:val="002E4D74"/>
    <w:rsid w:val="00303489"/>
    <w:rsid w:val="003059F9"/>
    <w:rsid w:val="0031295D"/>
    <w:rsid w:val="0031443E"/>
    <w:rsid w:val="003149DE"/>
    <w:rsid w:val="00323290"/>
    <w:rsid w:val="003265C4"/>
    <w:rsid w:val="0032665F"/>
    <w:rsid w:val="0033115F"/>
    <w:rsid w:val="00335EF5"/>
    <w:rsid w:val="00342058"/>
    <w:rsid w:val="00360829"/>
    <w:rsid w:val="00392B7E"/>
    <w:rsid w:val="00394EE4"/>
    <w:rsid w:val="00396855"/>
    <w:rsid w:val="00397289"/>
    <w:rsid w:val="003A5CB6"/>
    <w:rsid w:val="003B1B98"/>
    <w:rsid w:val="003B5B71"/>
    <w:rsid w:val="003C3154"/>
    <w:rsid w:val="003C48AE"/>
    <w:rsid w:val="003C67C3"/>
    <w:rsid w:val="003D0ADF"/>
    <w:rsid w:val="003D1FF5"/>
    <w:rsid w:val="003D30A7"/>
    <w:rsid w:val="003D7CB5"/>
    <w:rsid w:val="003E07FF"/>
    <w:rsid w:val="003E33A2"/>
    <w:rsid w:val="003E6C74"/>
    <w:rsid w:val="003E7287"/>
    <w:rsid w:val="003F03CE"/>
    <w:rsid w:val="003F6FD2"/>
    <w:rsid w:val="003F7A63"/>
    <w:rsid w:val="00401905"/>
    <w:rsid w:val="0040530A"/>
    <w:rsid w:val="00411BC6"/>
    <w:rsid w:val="004224EF"/>
    <w:rsid w:val="00424658"/>
    <w:rsid w:val="00431B66"/>
    <w:rsid w:val="00437168"/>
    <w:rsid w:val="004417D3"/>
    <w:rsid w:val="00446243"/>
    <w:rsid w:val="00454C59"/>
    <w:rsid w:val="004665C8"/>
    <w:rsid w:val="00466BD4"/>
    <w:rsid w:val="00467A78"/>
    <w:rsid w:val="00470A8E"/>
    <w:rsid w:val="00471ED3"/>
    <w:rsid w:val="004766C5"/>
    <w:rsid w:val="00483590"/>
    <w:rsid w:val="00487FBE"/>
    <w:rsid w:val="004923FE"/>
    <w:rsid w:val="00494675"/>
    <w:rsid w:val="0049484D"/>
    <w:rsid w:val="00494E80"/>
    <w:rsid w:val="0049521E"/>
    <w:rsid w:val="004A227D"/>
    <w:rsid w:val="004A276E"/>
    <w:rsid w:val="004A7A22"/>
    <w:rsid w:val="004A7B88"/>
    <w:rsid w:val="004B0D9B"/>
    <w:rsid w:val="004C5632"/>
    <w:rsid w:val="004C6C55"/>
    <w:rsid w:val="004C7E91"/>
    <w:rsid w:val="004D13C2"/>
    <w:rsid w:val="004D229A"/>
    <w:rsid w:val="004D288D"/>
    <w:rsid w:val="004D33D6"/>
    <w:rsid w:val="004D3CBD"/>
    <w:rsid w:val="004D48AD"/>
    <w:rsid w:val="004D547C"/>
    <w:rsid w:val="004D552D"/>
    <w:rsid w:val="004E0F66"/>
    <w:rsid w:val="004E478A"/>
    <w:rsid w:val="004F4404"/>
    <w:rsid w:val="004F5170"/>
    <w:rsid w:val="004F5C6F"/>
    <w:rsid w:val="00501D9D"/>
    <w:rsid w:val="00515085"/>
    <w:rsid w:val="0051530B"/>
    <w:rsid w:val="005241A5"/>
    <w:rsid w:val="005261A3"/>
    <w:rsid w:val="00530CC5"/>
    <w:rsid w:val="00532384"/>
    <w:rsid w:val="0053604C"/>
    <w:rsid w:val="005448ED"/>
    <w:rsid w:val="00544B18"/>
    <w:rsid w:val="00545359"/>
    <w:rsid w:val="005456EE"/>
    <w:rsid w:val="00546079"/>
    <w:rsid w:val="00554BD0"/>
    <w:rsid w:val="005573F5"/>
    <w:rsid w:val="0056052F"/>
    <w:rsid w:val="00562221"/>
    <w:rsid w:val="00562C9B"/>
    <w:rsid w:val="00562FF4"/>
    <w:rsid w:val="00567020"/>
    <w:rsid w:val="00572DF5"/>
    <w:rsid w:val="00575E52"/>
    <w:rsid w:val="005771E4"/>
    <w:rsid w:val="0058301A"/>
    <w:rsid w:val="00583FAB"/>
    <w:rsid w:val="00584340"/>
    <w:rsid w:val="00584674"/>
    <w:rsid w:val="005A182B"/>
    <w:rsid w:val="005A1870"/>
    <w:rsid w:val="005A5002"/>
    <w:rsid w:val="005B53E0"/>
    <w:rsid w:val="005B635C"/>
    <w:rsid w:val="005C27B0"/>
    <w:rsid w:val="005C4509"/>
    <w:rsid w:val="005C47E9"/>
    <w:rsid w:val="005C672C"/>
    <w:rsid w:val="005C6D56"/>
    <w:rsid w:val="005C7326"/>
    <w:rsid w:val="005D2A76"/>
    <w:rsid w:val="005D3C44"/>
    <w:rsid w:val="005E346F"/>
    <w:rsid w:val="00601D2C"/>
    <w:rsid w:val="0060413B"/>
    <w:rsid w:val="006045EE"/>
    <w:rsid w:val="00605816"/>
    <w:rsid w:val="00611000"/>
    <w:rsid w:val="00612783"/>
    <w:rsid w:val="00612B42"/>
    <w:rsid w:val="006217A2"/>
    <w:rsid w:val="00624A6F"/>
    <w:rsid w:val="00626FFA"/>
    <w:rsid w:val="00646FB8"/>
    <w:rsid w:val="00650F50"/>
    <w:rsid w:val="00653EBC"/>
    <w:rsid w:val="00655A62"/>
    <w:rsid w:val="00657DAA"/>
    <w:rsid w:val="006651A0"/>
    <w:rsid w:val="006710FE"/>
    <w:rsid w:val="00671D76"/>
    <w:rsid w:val="00672BE3"/>
    <w:rsid w:val="00677414"/>
    <w:rsid w:val="006775D1"/>
    <w:rsid w:val="006779F7"/>
    <w:rsid w:val="00680958"/>
    <w:rsid w:val="0068188B"/>
    <w:rsid w:val="006915F9"/>
    <w:rsid w:val="00695A3B"/>
    <w:rsid w:val="00696241"/>
    <w:rsid w:val="00696E84"/>
    <w:rsid w:val="006A05AB"/>
    <w:rsid w:val="006A1061"/>
    <w:rsid w:val="006A7FA1"/>
    <w:rsid w:val="006B692E"/>
    <w:rsid w:val="006C1BAD"/>
    <w:rsid w:val="006C4C24"/>
    <w:rsid w:val="006D23C3"/>
    <w:rsid w:val="006D28C7"/>
    <w:rsid w:val="006D394B"/>
    <w:rsid w:val="006D5CFD"/>
    <w:rsid w:val="006E0179"/>
    <w:rsid w:val="006E3C01"/>
    <w:rsid w:val="006F297F"/>
    <w:rsid w:val="006F2C8C"/>
    <w:rsid w:val="006F7530"/>
    <w:rsid w:val="00713375"/>
    <w:rsid w:val="007160E9"/>
    <w:rsid w:val="00723F16"/>
    <w:rsid w:val="007326FB"/>
    <w:rsid w:val="0073590A"/>
    <w:rsid w:val="00745731"/>
    <w:rsid w:val="00751419"/>
    <w:rsid w:val="00751887"/>
    <w:rsid w:val="007533F8"/>
    <w:rsid w:val="00753BDA"/>
    <w:rsid w:val="0075557A"/>
    <w:rsid w:val="007659BE"/>
    <w:rsid w:val="007739CE"/>
    <w:rsid w:val="00774385"/>
    <w:rsid w:val="00776E87"/>
    <w:rsid w:val="00786F52"/>
    <w:rsid w:val="00790D27"/>
    <w:rsid w:val="00792FD2"/>
    <w:rsid w:val="00796F35"/>
    <w:rsid w:val="007A275D"/>
    <w:rsid w:val="007A4A07"/>
    <w:rsid w:val="007A77D5"/>
    <w:rsid w:val="007B0C14"/>
    <w:rsid w:val="007B182F"/>
    <w:rsid w:val="007B247F"/>
    <w:rsid w:val="007B3024"/>
    <w:rsid w:val="007B4046"/>
    <w:rsid w:val="007B727B"/>
    <w:rsid w:val="007C237F"/>
    <w:rsid w:val="007C3B00"/>
    <w:rsid w:val="007C5B8D"/>
    <w:rsid w:val="007C65F6"/>
    <w:rsid w:val="007C6E38"/>
    <w:rsid w:val="007D0AA8"/>
    <w:rsid w:val="007D0E51"/>
    <w:rsid w:val="007D5530"/>
    <w:rsid w:val="007D59A3"/>
    <w:rsid w:val="007D69B1"/>
    <w:rsid w:val="007E1DB1"/>
    <w:rsid w:val="007E5E95"/>
    <w:rsid w:val="007F2235"/>
    <w:rsid w:val="00805A28"/>
    <w:rsid w:val="00805E51"/>
    <w:rsid w:val="008062FE"/>
    <w:rsid w:val="00810FF3"/>
    <w:rsid w:val="00812623"/>
    <w:rsid w:val="00812EC5"/>
    <w:rsid w:val="00812F34"/>
    <w:rsid w:val="008148AD"/>
    <w:rsid w:val="008207BC"/>
    <w:rsid w:val="008225D7"/>
    <w:rsid w:val="008252E9"/>
    <w:rsid w:val="008270DA"/>
    <w:rsid w:val="00827755"/>
    <w:rsid w:val="008400BA"/>
    <w:rsid w:val="008474D6"/>
    <w:rsid w:val="008557C6"/>
    <w:rsid w:val="00856048"/>
    <w:rsid w:val="00856224"/>
    <w:rsid w:val="00861C4A"/>
    <w:rsid w:val="008676D6"/>
    <w:rsid w:val="00871739"/>
    <w:rsid w:val="00876771"/>
    <w:rsid w:val="00883E04"/>
    <w:rsid w:val="00891EC0"/>
    <w:rsid w:val="00896DB1"/>
    <w:rsid w:val="008A10A9"/>
    <w:rsid w:val="008A173F"/>
    <w:rsid w:val="008A29FB"/>
    <w:rsid w:val="008A6B54"/>
    <w:rsid w:val="008B3943"/>
    <w:rsid w:val="008B3F74"/>
    <w:rsid w:val="008B4E20"/>
    <w:rsid w:val="008B5C24"/>
    <w:rsid w:val="008C75DB"/>
    <w:rsid w:val="008D5E54"/>
    <w:rsid w:val="008D7BE2"/>
    <w:rsid w:val="008E0BCC"/>
    <w:rsid w:val="008F0AB4"/>
    <w:rsid w:val="008F296F"/>
    <w:rsid w:val="008F51BD"/>
    <w:rsid w:val="008F6342"/>
    <w:rsid w:val="00900817"/>
    <w:rsid w:val="009015DD"/>
    <w:rsid w:val="0090175E"/>
    <w:rsid w:val="0090360D"/>
    <w:rsid w:val="00906878"/>
    <w:rsid w:val="00906A01"/>
    <w:rsid w:val="00906B2A"/>
    <w:rsid w:val="00911CBE"/>
    <w:rsid w:val="0091358E"/>
    <w:rsid w:val="00914248"/>
    <w:rsid w:val="00916287"/>
    <w:rsid w:val="00924A79"/>
    <w:rsid w:val="00925CC5"/>
    <w:rsid w:val="009412E2"/>
    <w:rsid w:val="00941490"/>
    <w:rsid w:val="00942309"/>
    <w:rsid w:val="009501F6"/>
    <w:rsid w:val="009602A0"/>
    <w:rsid w:val="00961CC0"/>
    <w:rsid w:val="0096341C"/>
    <w:rsid w:val="00966DA3"/>
    <w:rsid w:val="009672BC"/>
    <w:rsid w:val="009711FF"/>
    <w:rsid w:val="0097318E"/>
    <w:rsid w:val="00973645"/>
    <w:rsid w:val="00976FCD"/>
    <w:rsid w:val="009813B3"/>
    <w:rsid w:val="0098271B"/>
    <w:rsid w:val="009863D1"/>
    <w:rsid w:val="00995D5C"/>
    <w:rsid w:val="009A1A36"/>
    <w:rsid w:val="009A38F5"/>
    <w:rsid w:val="009A5905"/>
    <w:rsid w:val="009B0E6F"/>
    <w:rsid w:val="009B5C1D"/>
    <w:rsid w:val="009B780A"/>
    <w:rsid w:val="009B7E2D"/>
    <w:rsid w:val="009C2924"/>
    <w:rsid w:val="009C6BC9"/>
    <w:rsid w:val="009D0BC6"/>
    <w:rsid w:val="009E0BBD"/>
    <w:rsid w:val="009F434F"/>
    <w:rsid w:val="009F72FD"/>
    <w:rsid w:val="009F7F10"/>
    <w:rsid w:val="00A00591"/>
    <w:rsid w:val="00A05EC4"/>
    <w:rsid w:val="00A12178"/>
    <w:rsid w:val="00A1324C"/>
    <w:rsid w:val="00A1491B"/>
    <w:rsid w:val="00A21451"/>
    <w:rsid w:val="00A316B7"/>
    <w:rsid w:val="00A31980"/>
    <w:rsid w:val="00A33DF9"/>
    <w:rsid w:val="00A4295A"/>
    <w:rsid w:val="00A44DB1"/>
    <w:rsid w:val="00A456CF"/>
    <w:rsid w:val="00A504F2"/>
    <w:rsid w:val="00A5640B"/>
    <w:rsid w:val="00A565AB"/>
    <w:rsid w:val="00A5756B"/>
    <w:rsid w:val="00A604A4"/>
    <w:rsid w:val="00A61B56"/>
    <w:rsid w:val="00A6329F"/>
    <w:rsid w:val="00A642D6"/>
    <w:rsid w:val="00A747EC"/>
    <w:rsid w:val="00A755AA"/>
    <w:rsid w:val="00A76B8B"/>
    <w:rsid w:val="00A80716"/>
    <w:rsid w:val="00A81528"/>
    <w:rsid w:val="00A81D20"/>
    <w:rsid w:val="00A853B3"/>
    <w:rsid w:val="00A86FBE"/>
    <w:rsid w:val="00A87275"/>
    <w:rsid w:val="00A90798"/>
    <w:rsid w:val="00A90C5F"/>
    <w:rsid w:val="00A92249"/>
    <w:rsid w:val="00A92A9A"/>
    <w:rsid w:val="00A9426C"/>
    <w:rsid w:val="00AA029A"/>
    <w:rsid w:val="00AA03DC"/>
    <w:rsid w:val="00AA18B3"/>
    <w:rsid w:val="00AA588B"/>
    <w:rsid w:val="00AA76FE"/>
    <w:rsid w:val="00AB0F78"/>
    <w:rsid w:val="00AB0F8F"/>
    <w:rsid w:val="00AB2C8C"/>
    <w:rsid w:val="00AB5679"/>
    <w:rsid w:val="00AB5739"/>
    <w:rsid w:val="00AB5A01"/>
    <w:rsid w:val="00AB708D"/>
    <w:rsid w:val="00AC0557"/>
    <w:rsid w:val="00AC663F"/>
    <w:rsid w:val="00AC7E0F"/>
    <w:rsid w:val="00AD4A8E"/>
    <w:rsid w:val="00AD65F4"/>
    <w:rsid w:val="00AE1F5C"/>
    <w:rsid w:val="00AE23AC"/>
    <w:rsid w:val="00AF3732"/>
    <w:rsid w:val="00AF5252"/>
    <w:rsid w:val="00B02288"/>
    <w:rsid w:val="00B05C4E"/>
    <w:rsid w:val="00B0668F"/>
    <w:rsid w:val="00B14C2B"/>
    <w:rsid w:val="00B16D3A"/>
    <w:rsid w:val="00B21861"/>
    <w:rsid w:val="00B32344"/>
    <w:rsid w:val="00B325DA"/>
    <w:rsid w:val="00B34F1F"/>
    <w:rsid w:val="00B3520E"/>
    <w:rsid w:val="00B376FF"/>
    <w:rsid w:val="00B45588"/>
    <w:rsid w:val="00B45CD5"/>
    <w:rsid w:val="00B46B5E"/>
    <w:rsid w:val="00B507D0"/>
    <w:rsid w:val="00B553C2"/>
    <w:rsid w:val="00B70323"/>
    <w:rsid w:val="00B71F3E"/>
    <w:rsid w:val="00B731E9"/>
    <w:rsid w:val="00B73A63"/>
    <w:rsid w:val="00B73AAE"/>
    <w:rsid w:val="00B73B7E"/>
    <w:rsid w:val="00B76122"/>
    <w:rsid w:val="00B767F5"/>
    <w:rsid w:val="00B83575"/>
    <w:rsid w:val="00B852B8"/>
    <w:rsid w:val="00B8691C"/>
    <w:rsid w:val="00B93269"/>
    <w:rsid w:val="00B93C8A"/>
    <w:rsid w:val="00B97432"/>
    <w:rsid w:val="00BA1126"/>
    <w:rsid w:val="00BA56A2"/>
    <w:rsid w:val="00BA58E8"/>
    <w:rsid w:val="00BD1D2A"/>
    <w:rsid w:val="00BD3A53"/>
    <w:rsid w:val="00BD56EC"/>
    <w:rsid w:val="00BD66B0"/>
    <w:rsid w:val="00BE02AC"/>
    <w:rsid w:val="00BE09C2"/>
    <w:rsid w:val="00BE0A17"/>
    <w:rsid w:val="00BE2E84"/>
    <w:rsid w:val="00BE47F8"/>
    <w:rsid w:val="00BF6C00"/>
    <w:rsid w:val="00BF73A0"/>
    <w:rsid w:val="00BF7FC2"/>
    <w:rsid w:val="00C0317B"/>
    <w:rsid w:val="00C031DD"/>
    <w:rsid w:val="00C043E6"/>
    <w:rsid w:val="00C06094"/>
    <w:rsid w:val="00C06D24"/>
    <w:rsid w:val="00C07962"/>
    <w:rsid w:val="00C07B6D"/>
    <w:rsid w:val="00C17EEA"/>
    <w:rsid w:val="00C20A7D"/>
    <w:rsid w:val="00C232C5"/>
    <w:rsid w:val="00C3088C"/>
    <w:rsid w:val="00C35EB8"/>
    <w:rsid w:val="00C37448"/>
    <w:rsid w:val="00C43325"/>
    <w:rsid w:val="00C44CC3"/>
    <w:rsid w:val="00C46706"/>
    <w:rsid w:val="00C530C7"/>
    <w:rsid w:val="00C57345"/>
    <w:rsid w:val="00C57A50"/>
    <w:rsid w:val="00C6139E"/>
    <w:rsid w:val="00C62FCC"/>
    <w:rsid w:val="00C65976"/>
    <w:rsid w:val="00C70AE3"/>
    <w:rsid w:val="00C8047B"/>
    <w:rsid w:val="00C84339"/>
    <w:rsid w:val="00C913CB"/>
    <w:rsid w:val="00C94DFF"/>
    <w:rsid w:val="00C95111"/>
    <w:rsid w:val="00C95FBE"/>
    <w:rsid w:val="00CA0E4F"/>
    <w:rsid w:val="00CA22B6"/>
    <w:rsid w:val="00CB1B7D"/>
    <w:rsid w:val="00CB202A"/>
    <w:rsid w:val="00CB2A1C"/>
    <w:rsid w:val="00CC0A63"/>
    <w:rsid w:val="00CC3140"/>
    <w:rsid w:val="00CC4D33"/>
    <w:rsid w:val="00CD01BA"/>
    <w:rsid w:val="00CD5546"/>
    <w:rsid w:val="00CD5C36"/>
    <w:rsid w:val="00CE2CF7"/>
    <w:rsid w:val="00CE651F"/>
    <w:rsid w:val="00CF37C8"/>
    <w:rsid w:val="00CF40FA"/>
    <w:rsid w:val="00D073E2"/>
    <w:rsid w:val="00D119E4"/>
    <w:rsid w:val="00D16323"/>
    <w:rsid w:val="00D16FB5"/>
    <w:rsid w:val="00D205C3"/>
    <w:rsid w:val="00D22D55"/>
    <w:rsid w:val="00D27A13"/>
    <w:rsid w:val="00D35707"/>
    <w:rsid w:val="00D3593C"/>
    <w:rsid w:val="00D37EB6"/>
    <w:rsid w:val="00D40EC1"/>
    <w:rsid w:val="00D41C31"/>
    <w:rsid w:val="00D41EC0"/>
    <w:rsid w:val="00D42510"/>
    <w:rsid w:val="00D45DEF"/>
    <w:rsid w:val="00D46CDF"/>
    <w:rsid w:val="00D50BDF"/>
    <w:rsid w:val="00D51662"/>
    <w:rsid w:val="00D539DE"/>
    <w:rsid w:val="00D53E34"/>
    <w:rsid w:val="00D57F66"/>
    <w:rsid w:val="00D70BB6"/>
    <w:rsid w:val="00D7369B"/>
    <w:rsid w:val="00D73F3D"/>
    <w:rsid w:val="00D7446E"/>
    <w:rsid w:val="00D7538F"/>
    <w:rsid w:val="00D77189"/>
    <w:rsid w:val="00D8075B"/>
    <w:rsid w:val="00D82424"/>
    <w:rsid w:val="00D83371"/>
    <w:rsid w:val="00D84AB3"/>
    <w:rsid w:val="00D8718A"/>
    <w:rsid w:val="00D900CD"/>
    <w:rsid w:val="00D96DA1"/>
    <w:rsid w:val="00DA45C7"/>
    <w:rsid w:val="00DA7718"/>
    <w:rsid w:val="00DB17F3"/>
    <w:rsid w:val="00DB2B43"/>
    <w:rsid w:val="00DB5D59"/>
    <w:rsid w:val="00DB7A3D"/>
    <w:rsid w:val="00DB7D60"/>
    <w:rsid w:val="00DC05E2"/>
    <w:rsid w:val="00DC101A"/>
    <w:rsid w:val="00DC1682"/>
    <w:rsid w:val="00DC2661"/>
    <w:rsid w:val="00DC7F37"/>
    <w:rsid w:val="00DD0008"/>
    <w:rsid w:val="00DD0D4E"/>
    <w:rsid w:val="00DD106A"/>
    <w:rsid w:val="00DD20FD"/>
    <w:rsid w:val="00DD5359"/>
    <w:rsid w:val="00DD69D8"/>
    <w:rsid w:val="00DD75D5"/>
    <w:rsid w:val="00DE4598"/>
    <w:rsid w:val="00DE4EC9"/>
    <w:rsid w:val="00DF00CB"/>
    <w:rsid w:val="00DF04BF"/>
    <w:rsid w:val="00DF2B98"/>
    <w:rsid w:val="00DF7DE8"/>
    <w:rsid w:val="00E015A0"/>
    <w:rsid w:val="00E05777"/>
    <w:rsid w:val="00E2067F"/>
    <w:rsid w:val="00E21053"/>
    <w:rsid w:val="00E254E8"/>
    <w:rsid w:val="00E32E87"/>
    <w:rsid w:val="00E350FB"/>
    <w:rsid w:val="00E3585D"/>
    <w:rsid w:val="00E43130"/>
    <w:rsid w:val="00E442CE"/>
    <w:rsid w:val="00E50E7C"/>
    <w:rsid w:val="00E54614"/>
    <w:rsid w:val="00E6374E"/>
    <w:rsid w:val="00E70B35"/>
    <w:rsid w:val="00E71D0F"/>
    <w:rsid w:val="00E7422D"/>
    <w:rsid w:val="00E751E9"/>
    <w:rsid w:val="00E760D6"/>
    <w:rsid w:val="00E77A10"/>
    <w:rsid w:val="00E829F4"/>
    <w:rsid w:val="00E836D5"/>
    <w:rsid w:val="00E86676"/>
    <w:rsid w:val="00E871C1"/>
    <w:rsid w:val="00E923DC"/>
    <w:rsid w:val="00E9308E"/>
    <w:rsid w:val="00E93A7A"/>
    <w:rsid w:val="00E96D98"/>
    <w:rsid w:val="00EA2938"/>
    <w:rsid w:val="00EA2AEA"/>
    <w:rsid w:val="00EA3F0C"/>
    <w:rsid w:val="00EB17AE"/>
    <w:rsid w:val="00EB21D6"/>
    <w:rsid w:val="00EB2491"/>
    <w:rsid w:val="00EB4867"/>
    <w:rsid w:val="00EC35DB"/>
    <w:rsid w:val="00EC44EF"/>
    <w:rsid w:val="00EC7805"/>
    <w:rsid w:val="00ED12A6"/>
    <w:rsid w:val="00ED1A01"/>
    <w:rsid w:val="00ED5743"/>
    <w:rsid w:val="00ED5CEE"/>
    <w:rsid w:val="00ED6250"/>
    <w:rsid w:val="00ED7472"/>
    <w:rsid w:val="00EE3C54"/>
    <w:rsid w:val="00EE67E5"/>
    <w:rsid w:val="00EF1AB6"/>
    <w:rsid w:val="00EF43BB"/>
    <w:rsid w:val="00EF661E"/>
    <w:rsid w:val="00F00B90"/>
    <w:rsid w:val="00F07679"/>
    <w:rsid w:val="00F078E8"/>
    <w:rsid w:val="00F07B4F"/>
    <w:rsid w:val="00F07B90"/>
    <w:rsid w:val="00F1072F"/>
    <w:rsid w:val="00F1082D"/>
    <w:rsid w:val="00F11F24"/>
    <w:rsid w:val="00F12001"/>
    <w:rsid w:val="00F12535"/>
    <w:rsid w:val="00F17D16"/>
    <w:rsid w:val="00F209F1"/>
    <w:rsid w:val="00F26345"/>
    <w:rsid w:val="00F3394E"/>
    <w:rsid w:val="00F35573"/>
    <w:rsid w:val="00F35AF0"/>
    <w:rsid w:val="00F41327"/>
    <w:rsid w:val="00F41F74"/>
    <w:rsid w:val="00F51ABC"/>
    <w:rsid w:val="00F54AF8"/>
    <w:rsid w:val="00F5519D"/>
    <w:rsid w:val="00F63472"/>
    <w:rsid w:val="00F650E1"/>
    <w:rsid w:val="00F66AAF"/>
    <w:rsid w:val="00F6771E"/>
    <w:rsid w:val="00F737BD"/>
    <w:rsid w:val="00F7461A"/>
    <w:rsid w:val="00F77E23"/>
    <w:rsid w:val="00F800FA"/>
    <w:rsid w:val="00F87F92"/>
    <w:rsid w:val="00F91E5F"/>
    <w:rsid w:val="00F92786"/>
    <w:rsid w:val="00F95102"/>
    <w:rsid w:val="00F95A8F"/>
    <w:rsid w:val="00F96855"/>
    <w:rsid w:val="00FA5762"/>
    <w:rsid w:val="00FA5C32"/>
    <w:rsid w:val="00FB5178"/>
    <w:rsid w:val="00FC4210"/>
    <w:rsid w:val="00FC76F0"/>
    <w:rsid w:val="00FC7D63"/>
    <w:rsid w:val="00FD4D87"/>
    <w:rsid w:val="00FD64A8"/>
    <w:rsid w:val="00FD6A3B"/>
    <w:rsid w:val="00FD7C99"/>
    <w:rsid w:val="00FE005D"/>
    <w:rsid w:val="00FE0B69"/>
    <w:rsid w:val="00FE4006"/>
    <w:rsid w:val="00FE5F69"/>
    <w:rsid w:val="00FF0A74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link w:val="20"/>
    <w:qFormat/>
    <w:pPr>
      <w:keepNext/>
      <w:spacing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line="160" w:lineRule="exact"/>
      <w:ind w:left="454"/>
      <w:outlineLvl w:val="2"/>
    </w:pPr>
    <w:rPr>
      <w:rFonts w:ascii="Arial" w:hAnsi="Arial"/>
      <w:bCs/>
      <w:i/>
      <w:sz w:val="1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spacing w:before="240"/>
      <w:ind w:left="-57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pPr>
      <w:spacing w:before="120" w:after="240"/>
    </w:pPr>
    <w:rPr>
      <w:rFonts w:ascii="Arial" w:hAnsi="Arial"/>
      <w:i/>
      <w:sz w:val="16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9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</w:rPr>
  </w:style>
  <w:style w:type="paragraph" w:styleId="aa">
    <w:name w:val="caption"/>
    <w:basedOn w:val="a"/>
    <w:next w:val="a"/>
    <w:qFormat/>
    <w:pPr>
      <w:spacing w:before="240"/>
      <w:jc w:val="right"/>
    </w:pPr>
    <w:rPr>
      <w:rFonts w:ascii="Arial" w:hAnsi="Arial"/>
      <w:b/>
      <w:sz w:val="18"/>
    </w:rPr>
  </w:style>
  <w:style w:type="paragraph" w:styleId="21">
    <w:name w:val="Body Text 2"/>
    <w:basedOn w:val="a"/>
    <w:link w:val="22"/>
    <w:rPr>
      <w:rFonts w:ascii="Arial" w:hAnsi="Arial"/>
      <w:b/>
      <w:sz w:val="16"/>
      <w:lang w:val="x-none" w:eastAsia="x-none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0">
    <w:name w:val="Body Text 3"/>
    <w:basedOn w:val="a"/>
    <w:pPr>
      <w:spacing w:after="120"/>
    </w:pPr>
    <w:rPr>
      <w:rFonts w:ascii="Arial" w:hAnsi="Arial" w:cs="Arial"/>
      <w:i/>
      <w:iCs/>
      <w:sz w:val="12"/>
    </w:rPr>
  </w:style>
  <w:style w:type="paragraph" w:customStyle="1" w:styleId="40">
    <w:name w:val="заголовок 4"/>
    <w:basedOn w:val="a"/>
    <w:next w:val="a"/>
    <w:pPr>
      <w:widowControl w:val="0"/>
      <w:ind w:left="354"/>
    </w:pPr>
    <w:rPr>
      <w:sz w:val="24"/>
      <w:u w:val="single"/>
      <w:lang w:val="en-US"/>
    </w:rPr>
  </w:style>
  <w:style w:type="table" w:styleId="ab">
    <w:name w:val="Table Grid"/>
    <w:basedOn w:val="a1"/>
    <w:rsid w:val="006F7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0">
    <w:name w:val="A2"/>
    <w:uiPriority w:val="99"/>
    <w:rsid w:val="009F72FD"/>
    <w:rPr>
      <w:rFonts w:ascii="Arial MT" w:hAnsi="Arial MT" w:cs="Arial MT"/>
      <w:color w:val="221E1F"/>
      <w:sz w:val="18"/>
      <w:szCs w:val="18"/>
    </w:rPr>
  </w:style>
  <w:style w:type="character" w:customStyle="1" w:styleId="22">
    <w:name w:val="Основной текст 2 Знак"/>
    <w:link w:val="21"/>
    <w:rsid w:val="00653EBC"/>
    <w:rPr>
      <w:rFonts w:ascii="Arial" w:hAnsi="Arial"/>
      <w:b/>
      <w:sz w:val="16"/>
    </w:rPr>
  </w:style>
  <w:style w:type="paragraph" w:customStyle="1" w:styleId="11">
    <w:name w:val="Абзац списка1"/>
    <w:basedOn w:val="a"/>
    <w:rsid w:val="00B3520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017EE0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017E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2D5C8B"/>
    <w:rPr>
      <w:rFonts w:ascii="Arial" w:hAnsi="Arial"/>
      <w:b/>
      <w:sz w:val="14"/>
      <w:lang w:val="ru-RU" w:eastAsia="ru-RU" w:bidi="ar-SA"/>
    </w:rPr>
  </w:style>
  <w:style w:type="paragraph" w:styleId="ae">
    <w:name w:val="List Paragraph"/>
    <w:basedOn w:val="a"/>
    <w:uiPriority w:val="34"/>
    <w:qFormat/>
    <w:rsid w:val="00FA5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link w:val="20"/>
    <w:qFormat/>
    <w:pPr>
      <w:keepNext/>
      <w:spacing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line="160" w:lineRule="exact"/>
      <w:ind w:left="454"/>
      <w:outlineLvl w:val="2"/>
    </w:pPr>
    <w:rPr>
      <w:rFonts w:ascii="Arial" w:hAnsi="Arial"/>
      <w:bCs/>
      <w:i/>
      <w:sz w:val="1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spacing w:before="240"/>
      <w:ind w:left="-57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pPr>
      <w:spacing w:before="120" w:after="240"/>
    </w:pPr>
    <w:rPr>
      <w:rFonts w:ascii="Arial" w:hAnsi="Arial"/>
      <w:i/>
      <w:sz w:val="16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9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</w:rPr>
  </w:style>
  <w:style w:type="paragraph" w:styleId="aa">
    <w:name w:val="caption"/>
    <w:basedOn w:val="a"/>
    <w:next w:val="a"/>
    <w:qFormat/>
    <w:pPr>
      <w:spacing w:before="240"/>
      <w:jc w:val="right"/>
    </w:pPr>
    <w:rPr>
      <w:rFonts w:ascii="Arial" w:hAnsi="Arial"/>
      <w:b/>
      <w:sz w:val="18"/>
    </w:rPr>
  </w:style>
  <w:style w:type="paragraph" w:styleId="21">
    <w:name w:val="Body Text 2"/>
    <w:basedOn w:val="a"/>
    <w:link w:val="22"/>
    <w:rPr>
      <w:rFonts w:ascii="Arial" w:hAnsi="Arial"/>
      <w:b/>
      <w:sz w:val="16"/>
      <w:lang w:val="x-none" w:eastAsia="x-none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0">
    <w:name w:val="Body Text 3"/>
    <w:basedOn w:val="a"/>
    <w:pPr>
      <w:spacing w:after="120"/>
    </w:pPr>
    <w:rPr>
      <w:rFonts w:ascii="Arial" w:hAnsi="Arial" w:cs="Arial"/>
      <w:i/>
      <w:iCs/>
      <w:sz w:val="12"/>
    </w:rPr>
  </w:style>
  <w:style w:type="paragraph" w:customStyle="1" w:styleId="40">
    <w:name w:val="заголовок 4"/>
    <w:basedOn w:val="a"/>
    <w:next w:val="a"/>
    <w:pPr>
      <w:widowControl w:val="0"/>
      <w:ind w:left="354"/>
    </w:pPr>
    <w:rPr>
      <w:sz w:val="24"/>
      <w:u w:val="single"/>
      <w:lang w:val="en-US"/>
    </w:rPr>
  </w:style>
  <w:style w:type="table" w:styleId="ab">
    <w:name w:val="Table Grid"/>
    <w:basedOn w:val="a1"/>
    <w:rsid w:val="006F75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0">
    <w:name w:val="A2"/>
    <w:uiPriority w:val="99"/>
    <w:rsid w:val="009F72FD"/>
    <w:rPr>
      <w:rFonts w:ascii="Arial MT" w:hAnsi="Arial MT" w:cs="Arial MT"/>
      <w:color w:val="221E1F"/>
      <w:sz w:val="18"/>
      <w:szCs w:val="18"/>
    </w:rPr>
  </w:style>
  <w:style w:type="character" w:customStyle="1" w:styleId="22">
    <w:name w:val="Основной текст 2 Знак"/>
    <w:link w:val="21"/>
    <w:rsid w:val="00653EBC"/>
    <w:rPr>
      <w:rFonts w:ascii="Arial" w:hAnsi="Arial"/>
      <w:b/>
      <w:sz w:val="16"/>
    </w:rPr>
  </w:style>
  <w:style w:type="paragraph" w:customStyle="1" w:styleId="11">
    <w:name w:val="Абзац списка1"/>
    <w:basedOn w:val="a"/>
    <w:rsid w:val="00B3520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rsid w:val="00017EE0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017E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2D5C8B"/>
    <w:rPr>
      <w:rFonts w:ascii="Arial" w:hAnsi="Arial"/>
      <w:b/>
      <w:sz w:val="14"/>
      <w:lang w:val="ru-RU" w:eastAsia="ru-RU" w:bidi="ar-SA"/>
    </w:rPr>
  </w:style>
  <w:style w:type="paragraph" w:styleId="ae">
    <w:name w:val="List Paragraph"/>
    <w:basedOn w:val="a"/>
    <w:uiPriority w:val="34"/>
    <w:qFormat/>
    <w:rsid w:val="00FA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23</Pages>
  <Words>5461</Words>
  <Characters>25490</Characters>
  <Application>Microsoft Office Word</Application>
  <DocSecurity>0</DocSecurity>
  <Lines>212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НАСЕЛЕНИЕ</vt:lpstr>
    </vt:vector>
  </TitlesOfParts>
  <Company>ВЦ ГКС РФ</Company>
  <LinksUpToDate>false</LinksUpToDate>
  <CharactersWithSpaces>30890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НАСЕЛЕНИЕ</dc:title>
  <dc:creator>User1_314</dc:creator>
  <cp:lastModifiedBy>Новикова Ольга Евгеньевна</cp:lastModifiedBy>
  <cp:revision>13</cp:revision>
  <cp:lastPrinted>2024-07-23T07:35:00Z</cp:lastPrinted>
  <dcterms:created xsi:type="dcterms:W3CDTF">2024-10-07T12:10:00Z</dcterms:created>
  <dcterms:modified xsi:type="dcterms:W3CDTF">2024-12-24T08:52:00Z</dcterms:modified>
</cp:coreProperties>
</file>