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C4" w:rsidRDefault="005F20C4" w:rsidP="00CB7A2F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  <w:lang w:eastAsia="ru-RU"/>
        </w:rPr>
      </w:pPr>
    </w:p>
    <w:p w:rsidR="005F20C4" w:rsidRDefault="005F20C4" w:rsidP="00CB7A2F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  <w:lang w:eastAsia="ru-RU"/>
        </w:rPr>
      </w:pPr>
      <w:r w:rsidRPr="00B41529">
        <w:rPr>
          <w:rFonts w:ascii="Arial" w:hAnsi="Arial" w:cs="Arial"/>
          <w:b/>
          <w:smallCaps/>
          <w:sz w:val="20"/>
          <w:szCs w:val="20"/>
          <w:lang w:eastAsia="ru-RU"/>
        </w:rPr>
        <w:t>Предоставление гражданам социальной поддержки по оплате жилого помещения и коммунальных услуг</w:t>
      </w:r>
    </w:p>
    <w:p w:rsidR="005F20C4" w:rsidRPr="00B41529" w:rsidRDefault="005F20C4" w:rsidP="00CB7A2F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  <w:lang w:eastAsia="ru-RU"/>
        </w:rPr>
      </w:pPr>
    </w:p>
    <w:tbl>
      <w:tblPr>
        <w:tblW w:w="15348" w:type="dxa"/>
        <w:jc w:val="center"/>
        <w:tblCellSpacing w:w="7" w:type="dxa"/>
        <w:tblInd w:w="-68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06"/>
        <w:gridCol w:w="560"/>
        <w:gridCol w:w="557"/>
        <w:gridCol w:w="560"/>
        <w:gridCol w:w="560"/>
        <w:gridCol w:w="560"/>
        <w:gridCol w:w="557"/>
        <w:gridCol w:w="554"/>
        <w:gridCol w:w="554"/>
        <w:gridCol w:w="557"/>
        <w:gridCol w:w="554"/>
        <w:gridCol w:w="554"/>
        <w:gridCol w:w="554"/>
        <w:gridCol w:w="554"/>
        <w:gridCol w:w="554"/>
        <w:gridCol w:w="554"/>
        <w:gridCol w:w="554"/>
        <w:gridCol w:w="560"/>
        <w:gridCol w:w="554"/>
        <w:gridCol w:w="509"/>
        <w:gridCol w:w="509"/>
        <w:gridCol w:w="506"/>
        <w:gridCol w:w="507"/>
      </w:tblGrid>
      <w:tr w:rsidR="00114DFD" w:rsidRPr="00C54A61" w:rsidTr="00114DFD">
        <w:trPr>
          <w:tblCellSpacing w:w="7" w:type="dxa"/>
          <w:jc w:val="center"/>
        </w:trPr>
        <w:tc>
          <w:tcPr>
            <w:tcW w:w="107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114DFD" w:rsidRPr="00AF5FB6" w:rsidRDefault="00114DFD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114DFD" w:rsidRPr="00AF5FB6" w:rsidRDefault="00114DFD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114DFD" w:rsidRPr="00AF5FB6" w:rsidRDefault="00114DFD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114DFD" w:rsidRPr="00AF5FB6" w:rsidRDefault="00114DFD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114DFD" w:rsidRPr="00AF5FB6" w:rsidRDefault="00114DFD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114DFD" w:rsidRPr="00AF5FB6" w:rsidRDefault="00114DFD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114DFD" w:rsidRPr="00AF5FB6" w:rsidRDefault="00114DFD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114DFD" w:rsidRPr="00AF5FB6" w:rsidRDefault="00114DFD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114DFD" w:rsidRPr="00AF5FB6" w:rsidRDefault="00114DFD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114DFD" w:rsidRPr="00AF5FB6" w:rsidRDefault="00114DFD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114DFD" w:rsidRPr="00AF5FB6" w:rsidRDefault="00114DFD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114DFD" w:rsidRPr="00AF5FB6" w:rsidRDefault="00114DFD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114DFD" w:rsidRPr="00AF5FB6" w:rsidRDefault="00114DFD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114DFD" w:rsidRPr="00AF5FB6" w:rsidRDefault="00114DFD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99CCFF"/>
          </w:tcPr>
          <w:p w:rsidR="00114DFD" w:rsidRPr="00AF5FB6" w:rsidRDefault="00114DFD" w:rsidP="008A438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val="en-US" w:eastAsia="ru-RU"/>
              </w:rPr>
              <w:t>2013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99CCFF"/>
          </w:tcPr>
          <w:p w:rsidR="00114DFD" w:rsidRPr="00CB7A2F" w:rsidRDefault="00114DFD" w:rsidP="00CB7A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7A2F">
              <w:rPr>
                <w:rFonts w:ascii="Arial" w:hAnsi="Arial" w:cs="Arial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99CCFF"/>
          </w:tcPr>
          <w:p w:rsidR="00114DFD" w:rsidRPr="00FD66AA" w:rsidRDefault="00114DFD" w:rsidP="00CB7A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2015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99CCFF"/>
          </w:tcPr>
          <w:p w:rsidR="00114DFD" w:rsidRPr="00513AFE" w:rsidRDefault="00114DFD" w:rsidP="00CB7A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513AFE">
              <w:rPr>
                <w:rFonts w:ascii="Arial" w:hAnsi="Arial" w:cs="Arial"/>
                <w:sz w:val="15"/>
                <w:szCs w:val="15"/>
                <w:lang w:val="en-US" w:eastAsia="ru-RU"/>
              </w:rPr>
              <w:t>2016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99CCFF"/>
          </w:tcPr>
          <w:p w:rsidR="00114DFD" w:rsidRPr="00513AFE" w:rsidRDefault="00114DFD" w:rsidP="00CB7A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513AFE">
              <w:rPr>
                <w:rFonts w:ascii="Arial" w:hAnsi="Arial" w:cs="Arial"/>
                <w:sz w:val="15"/>
                <w:szCs w:val="15"/>
                <w:lang w:val="en-US" w:eastAsia="ru-RU"/>
              </w:rPr>
              <w:t>2017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99CCFF"/>
          </w:tcPr>
          <w:p w:rsidR="00114DFD" w:rsidRPr="00892F21" w:rsidRDefault="00114DFD" w:rsidP="00336C3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92F21">
              <w:rPr>
                <w:rFonts w:ascii="Arial" w:hAnsi="Arial" w:cs="Arial"/>
                <w:sz w:val="15"/>
                <w:szCs w:val="15"/>
                <w:lang w:val="en-US" w:eastAsia="ru-RU"/>
              </w:rPr>
              <w:t>201</w:t>
            </w:r>
            <w:r w:rsidRPr="00892F21">
              <w:rPr>
                <w:rFonts w:ascii="Arial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99CCFF"/>
          </w:tcPr>
          <w:p w:rsidR="00114DFD" w:rsidRPr="00393691" w:rsidRDefault="00114DFD" w:rsidP="00336C3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2019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99CCFF"/>
          </w:tcPr>
          <w:p w:rsidR="00114DFD" w:rsidRDefault="00114DFD" w:rsidP="00336C3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99CCFF"/>
          </w:tcPr>
          <w:p w:rsidR="00114DFD" w:rsidRDefault="00114DFD" w:rsidP="00136F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2021</w:t>
            </w:r>
          </w:p>
        </w:tc>
      </w:tr>
      <w:tr w:rsidR="00114DFD" w:rsidRPr="00C54A61" w:rsidTr="00114DFD">
        <w:trPr>
          <w:tblCellSpacing w:w="7" w:type="dxa"/>
          <w:jc w:val="center"/>
        </w:trPr>
        <w:tc>
          <w:tcPr>
            <w:tcW w:w="107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Численность граждан, пользующихся социальной поддержкой, млн. человек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45,6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48,5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49,4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43,5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43,4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37,5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39,4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38,8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38,6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37,3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37,5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37,1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37,</w:t>
            </w: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37,2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CB7A2F" w:rsidRDefault="00114DFD" w:rsidP="00C052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7A2F">
              <w:rPr>
                <w:rFonts w:ascii="Arial" w:hAnsi="Arial" w:cs="Arial"/>
                <w:sz w:val="15"/>
                <w:szCs w:val="15"/>
                <w:lang w:eastAsia="ru-RU"/>
              </w:rPr>
              <w:t>36,7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C24CC9" w:rsidRDefault="00114DFD" w:rsidP="00C052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36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7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CC36FF" w:rsidRDefault="00114DFD" w:rsidP="009D53D7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Pr="00AF573A" w:rsidRDefault="00114DFD" w:rsidP="009D53D7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36,0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CC36FF" w:rsidRDefault="00114DFD" w:rsidP="009D53D7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35,1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892F21" w:rsidRDefault="00114DFD" w:rsidP="00336C32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92F21">
              <w:rPr>
                <w:rFonts w:ascii="Arial" w:hAnsi="Arial" w:cs="Arial"/>
                <w:sz w:val="15"/>
                <w:szCs w:val="15"/>
                <w:lang w:eastAsia="ru-RU"/>
              </w:rPr>
              <w:t>34,8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4DFD" w:rsidRDefault="00114DFD" w:rsidP="0049174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Pr="00892F21" w:rsidRDefault="00114DFD" w:rsidP="0049174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34,1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4DFD" w:rsidRDefault="00114DFD" w:rsidP="0049174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114DFD" w:rsidP="0049174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33,5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4DFD" w:rsidRDefault="00114DFD" w:rsidP="00136F9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114DFD" w:rsidP="00136F9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32,9</w:t>
            </w:r>
          </w:p>
        </w:tc>
      </w:tr>
      <w:tr w:rsidR="00114DFD" w:rsidRPr="00C54A61" w:rsidTr="00114DFD">
        <w:trPr>
          <w:trHeight w:val="460"/>
          <w:tblCellSpacing w:w="7" w:type="dxa"/>
          <w:jc w:val="center"/>
        </w:trPr>
        <w:tc>
          <w:tcPr>
            <w:tcW w:w="107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7E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 xml:space="preserve">Объем средств, 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предусмотренных</w:t>
            </w: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 xml:space="preserve"> на предоставление гражданам социальной поддержки, млрд. руб.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17,5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27,4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40,3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51,6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66,6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80,5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102,5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120,7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142,1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176,5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214,5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239,1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8D6D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249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266,9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CB7A2F" w:rsidRDefault="00114DFD" w:rsidP="00513A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7A2F">
              <w:rPr>
                <w:rFonts w:ascii="Arial" w:hAnsi="Arial" w:cs="Arial"/>
                <w:sz w:val="15"/>
                <w:szCs w:val="15"/>
                <w:lang w:eastAsia="ru-RU"/>
              </w:rPr>
              <w:t>275,8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C24CC9" w:rsidRDefault="00114DFD" w:rsidP="00513AF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287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7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CC36FF" w:rsidRDefault="00114DFD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Pr="00CC36FF" w:rsidRDefault="00114DFD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Pr="006669DF" w:rsidRDefault="00114DFD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290,8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CC36FF" w:rsidRDefault="00114DFD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292,5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892F21" w:rsidRDefault="00114DFD" w:rsidP="00EF774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92F21">
              <w:rPr>
                <w:rFonts w:ascii="Arial" w:hAnsi="Arial" w:cs="Arial"/>
                <w:sz w:val="15"/>
                <w:szCs w:val="15"/>
                <w:lang w:eastAsia="ru-RU"/>
              </w:rPr>
              <w:t>298,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4DFD" w:rsidRDefault="00114DFD" w:rsidP="00EF774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114DFD" w:rsidP="00EF774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114DFD" w:rsidP="0049174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Pr="00892F21" w:rsidRDefault="00114DFD" w:rsidP="0049174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305,4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4DFD" w:rsidRDefault="00114DFD" w:rsidP="00EF774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114DFD" w:rsidP="00EF774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114DFD" w:rsidP="00EF774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114DFD" w:rsidP="00EF774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305,0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4DFD" w:rsidRDefault="00114DFD" w:rsidP="00136F9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114DFD" w:rsidP="00136F9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114DFD" w:rsidP="00136F9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114DFD" w:rsidP="00136F9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308,0</w:t>
            </w:r>
          </w:p>
        </w:tc>
      </w:tr>
      <w:tr w:rsidR="00114DFD" w:rsidRPr="00C54A61" w:rsidTr="00114DFD">
        <w:trPr>
          <w:trHeight w:val="293"/>
          <w:tblCellSpacing w:w="7" w:type="dxa"/>
          <w:jc w:val="center"/>
        </w:trPr>
        <w:tc>
          <w:tcPr>
            <w:tcW w:w="107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Среднемесячный размер социальной поддержки на одного пользователя, руб.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99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128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179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217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259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307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394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477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537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549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598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CB7A2F" w:rsidRDefault="00114DFD" w:rsidP="00BE744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7A2F">
              <w:rPr>
                <w:rFonts w:ascii="Arial" w:hAnsi="Arial" w:cs="Arial"/>
                <w:sz w:val="15"/>
                <w:szCs w:val="15"/>
                <w:lang w:eastAsia="ru-RU"/>
              </w:rPr>
              <w:t>62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C24CC9" w:rsidRDefault="00114DFD" w:rsidP="00C052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654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Default="00114DFD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Pr="006669DF" w:rsidRDefault="00114DFD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674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Default="00114DFD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695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892F21" w:rsidRDefault="00114DFD" w:rsidP="008D6DBF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92F21">
              <w:rPr>
                <w:rFonts w:ascii="Arial" w:hAnsi="Arial" w:cs="Arial"/>
                <w:sz w:val="15"/>
                <w:szCs w:val="15"/>
                <w:lang w:eastAsia="ru-RU"/>
              </w:rPr>
              <w:t>71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4DFD" w:rsidRDefault="00114DFD" w:rsidP="00336C3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Pr="00892F21" w:rsidRDefault="00114DFD" w:rsidP="00336C3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746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4DFD" w:rsidRDefault="00114DFD" w:rsidP="00336C3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114DFD" w:rsidP="00336C3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758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4DFD" w:rsidRDefault="00114DFD" w:rsidP="00136F9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114DFD" w:rsidP="00136F9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781</w:t>
            </w:r>
          </w:p>
        </w:tc>
      </w:tr>
      <w:tr w:rsidR="00114DFD" w:rsidRPr="0049174C" w:rsidTr="00114DFD">
        <w:trPr>
          <w:tblCellSpacing w:w="7" w:type="dxa"/>
          <w:jc w:val="center"/>
        </w:trPr>
        <w:tc>
          <w:tcPr>
            <w:tcW w:w="107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Удельный вес граждан, пользующихся социальной поддержкой, в общей численности населения, процентов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AF5FB6" w:rsidRDefault="00114DFD" w:rsidP="00C052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F5FB6">
              <w:rPr>
                <w:rFonts w:ascii="Arial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CB7A2F" w:rsidRDefault="00114DFD" w:rsidP="00BE7443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7A2F">
              <w:rPr>
                <w:rFonts w:ascii="Arial" w:hAnsi="Arial" w:cs="Arial"/>
                <w:sz w:val="15"/>
                <w:szCs w:val="15"/>
                <w:lang w:eastAsia="ru-RU"/>
              </w:rPr>
              <w:t>2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513AFE" w:rsidRDefault="00114DFD" w:rsidP="00C05249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513AFE">
              <w:rPr>
                <w:rFonts w:ascii="Arial" w:hAnsi="Arial" w:cs="Arial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CC36FF" w:rsidRDefault="00114DFD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114DFD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Pr="00C05249" w:rsidRDefault="00114DFD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CC36FF" w:rsidRDefault="00114DFD" w:rsidP="009D53D7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114DFD" w:rsidRPr="00892F21" w:rsidRDefault="00114DFD" w:rsidP="00336C3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92F21">
              <w:rPr>
                <w:rFonts w:ascii="Arial" w:hAnsi="Arial" w:cs="Arial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4DFD" w:rsidRDefault="00114DFD" w:rsidP="00336C3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114DFD" w:rsidP="00336C3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Pr="00892F21" w:rsidRDefault="00114DFD" w:rsidP="00336C3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4DFD" w:rsidRDefault="00114DFD" w:rsidP="00336C3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114DFD" w:rsidP="00336C3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114DFD" w:rsidP="00336C32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4DFD" w:rsidRDefault="00114DFD" w:rsidP="00136F9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114DFD" w:rsidP="00136F9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14DFD" w:rsidRDefault="00262897" w:rsidP="00136F98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23</w:t>
            </w:r>
            <w:bookmarkStart w:id="0" w:name="_GoBack"/>
            <w:bookmarkEnd w:id="0"/>
          </w:p>
        </w:tc>
      </w:tr>
    </w:tbl>
    <w:p w:rsidR="005F20C4" w:rsidRDefault="005F20C4" w:rsidP="0049174C">
      <w:pPr>
        <w:jc w:val="right"/>
      </w:pPr>
    </w:p>
    <w:sectPr w:rsidR="005F20C4" w:rsidSect="00CB7A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BEC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924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EA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BE2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429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801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402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D0D2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B66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1E7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F"/>
    <w:rsid w:val="00032055"/>
    <w:rsid w:val="000B04F3"/>
    <w:rsid w:val="000C6E9E"/>
    <w:rsid w:val="00111AEA"/>
    <w:rsid w:val="00114DFD"/>
    <w:rsid w:val="00153712"/>
    <w:rsid w:val="002061BC"/>
    <w:rsid w:val="00215D4E"/>
    <w:rsid w:val="00262897"/>
    <w:rsid w:val="00290CCF"/>
    <w:rsid w:val="00297DFD"/>
    <w:rsid w:val="002B76EA"/>
    <w:rsid w:val="0031275D"/>
    <w:rsid w:val="0032296A"/>
    <w:rsid w:val="00393691"/>
    <w:rsid w:val="003A7751"/>
    <w:rsid w:val="0049174C"/>
    <w:rsid w:val="00513AFE"/>
    <w:rsid w:val="005F20C4"/>
    <w:rsid w:val="006669DF"/>
    <w:rsid w:val="006B51A5"/>
    <w:rsid w:val="006D7A6F"/>
    <w:rsid w:val="00796A82"/>
    <w:rsid w:val="007E45DA"/>
    <w:rsid w:val="00816B4A"/>
    <w:rsid w:val="00892F21"/>
    <w:rsid w:val="008A438D"/>
    <w:rsid w:val="008D6DBF"/>
    <w:rsid w:val="009759E6"/>
    <w:rsid w:val="009D53D7"/>
    <w:rsid w:val="00A90EA1"/>
    <w:rsid w:val="00AD4FC8"/>
    <w:rsid w:val="00AF573A"/>
    <w:rsid w:val="00AF5FB6"/>
    <w:rsid w:val="00B41529"/>
    <w:rsid w:val="00B736DF"/>
    <w:rsid w:val="00B90352"/>
    <w:rsid w:val="00BE01DC"/>
    <w:rsid w:val="00BE7443"/>
    <w:rsid w:val="00C05249"/>
    <w:rsid w:val="00C24CC9"/>
    <w:rsid w:val="00C54A61"/>
    <w:rsid w:val="00CB7A2F"/>
    <w:rsid w:val="00CC36FF"/>
    <w:rsid w:val="00D019C2"/>
    <w:rsid w:val="00D2148F"/>
    <w:rsid w:val="00D776B4"/>
    <w:rsid w:val="00E017E1"/>
    <w:rsid w:val="00E807B0"/>
    <w:rsid w:val="00EF774D"/>
    <w:rsid w:val="00F00F61"/>
    <w:rsid w:val="00F1086C"/>
    <w:rsid w:val="00F32994"/>
    <w:rsid w:val="00F928A0"/>
    <w:rsid w:val="00FD00D9"/>
    <w:rsid w:val="00FD13E8"/>
    <w:rsid w:val="00FD66AA"/>
    <w:rsid w:val="00FE7E8F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215D4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66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215D4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66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Ершкова Лариса Геннадьевна</dc:creator>
  <cp:lastModifiedBy>Сицукова Дарья Александровна</cp:lastModifiedBy>
  <cp:revision>3</cp:revision>
  <cp:lastPrinted>2016-07-06T12:29:00Z</cp:lastPrinted>
  <dcterms:created xsi:type="dcterms:W3CDTF">2022-03-05T07:19:00Z</dcterms:created>
  <dcterms:modified xsi:type="dcterms:W3CDTF">2022-03-05T07:40:00Z</dcterms:modified>
</cp:coreProperties>
</file>