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24" w:rsidRDefault="00587E24" w:rsidP="008D2624">
      <w:pPr>
        <w:spacing w:after="0" w:line="240" w:lineRule="auto"/>
        <w:jc w:val="center"/>
        <w:rPr>
          <w:rFonts w:ascii="Arial" w:hAnsi="Arial" w:cs="Arial"/>
          <w:b/>
          <w:bCs/>
          <w:sz w:val="15"/>
          <w:szCs w:val="15"/>
          <w:lang w:val="en-US" w:eastAsia="ru-RU"/>
        </w:rPr>
      </w:pPr>
    </w:p>
    <w:p w:rsidR="00F07C18" w:rsidRDefault="00F07C18" w:rsidP="008D2624">
      <w:pPr>
        <w:spacing w:after="0" w:line="240" w:lineRule="auto"/>
        <w:jc w:val="center"/>
        <w:rPr>
          <w:rFonts w:ascii="Arial" w:hAnsi="Arial" w:cs="Arial"/>
          <w:b/>
          <w:bCs/>
          <w:sz w:val="15"/>
          <w:szCs w:val="15"/>
          <w:lang w:eastAsia="ru-RU"/>
        </w:rPr>
      </w:pPr>
      <w:r w:rsidRPr="00B41529">
        <w:rPr>
          <w:rFonts w:ascii="Arial" w:hAnsi="Arial" w:cs="Arial"/>
          <w:b/>
          <w:bCs/>
          <w:sz w:val="15"/>
          <w:szCs w:val="15"/>
          <w:lang w:eastAsia="ru-RU"/>
        </w:rPr>
        <w:t>ВОДОСНАБЖЕНИЕ НАСЕЛЕННЫХ ПУНКТОВ</w:t>
      </w:r>
    </w:p>
    <w:p w:rsidR="00F07C18" w:rsidRDefault="00F07C18" w:rsidP="008D2624">
      <w:pPr>
        <w:spacing w:after="0" w:line="240" w:lineRule="auto"/>
        <w:jc w:val="center"/>
        <w:rPr>
          <w:rFonts w:ascii="Arial" w:hAnsi="Arial" w:cs="Arial"/>
          <w:b/>
          <w:bCs/>
          <w:sz w:val="15"/>
          <w:szCs w:val="15"/>
          <w:lang w:eastAsia="ru-RU"/>
        </w:rPr>
      </w:pPr>
    </w:p>
    <w:tbl>
      <w:tblPr>
        <w:tblW w:w="14069" w:type="dxa"/>
        <w:jc w:val="center"/>
        <w:tblCellSpacing w:w="7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329"/>
        <w:gridCol w:w="540"/>
        <w:gridCol w:w="540"/>
        <w:gridCol w:w="587"/>
        <w:gridCol w:w="625"/>
        <w:gridCol w:w="540"/>
        <w:gridCol w:w="609"/>
        <w:gridCol w:w="540"/>
        <w:gridCol w:w="540"/>
        <w:gridCol w:w="567"/>
        <w:gridCol w:w="692"/>
        <w:gridCol w:w="695"/>
        <w:gridCol w:w="566"/>
        <w:gridCol w:w="563"/>
        <w:gridCol w:w="676"/>
        <w:gridCol w:w="618"/>
        <w:gridCol w:w="709"/>
        <w:gridCol w:w="566"/>
        <w:gridCol w:w="567"/>
      </w:tblGrid>
      <w:tr w:rsidR="004A65A3" w:rsidRPr="00FA1478" w:rsidTr="004A65A3">
        <w:trPr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1995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2000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2004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2006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2007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2008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2009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2013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</w:t>
            </w: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val="en-US" w:eastAsia="ru-RU"/>
              </w:rPr>
              <w:t>2015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2016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2017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2018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0C0B77" w:rsidRPr="00731CD4" w:rsidRDefault="000C0B77" w:rsidP="000C0B7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b/>
                <w:bCs/>
                <w:sz w:val="15"/>
                <w:szCs w:val="15"/>
                <w:lang w:eastAsia="ru-RU"/>
              </w:rPr>
              <w:t>2019</w:t>
            </w:r>
          </w:p>
        </w:tc>
      </w:tr>
      <w:tr w:rsidR="004A65A3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Одиночное протяжение уличной водопроводной сети (на конец года), тыс. км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305,8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324,1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335,3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332,8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334,3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331,7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340,0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342,7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344,</w:t>
            </w: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9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349,3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352,8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805DF3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353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0C0B77"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4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368,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1B6F0C" w:rsidP="00C93EF8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372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F0C12" w:rsidRPr="00731CD4">
              <w:rPr>
                <w:rFonts w:ascii="Arial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5F0C1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374</w:t>
            </w:r>
            <w:r w:rsidR="00805DF3"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5F0C12" w:rsidRPr="00731CD4">
              <w:rPr>
                <w:rFonts w:ascii="Arial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378,1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379,0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AF05B7" w:rsidP="007D410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383,</w:t>
            </w:r>
            <w:r w:rsidR="007D4100" w:rsidRPr="00731CD4"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</w:tr>
      <w:tr w:rsidR="000C0B77" w:rsidRPr="00FA1478" w:rsidTr="004A65A3">
        <w:trPr>
          <w:trHeight w:val="22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A52C43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85D63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0C0B77" w:rsidRPr="00731CD4" w:rsidRDefault="000C0B77" w:rsidP="00885D63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0C0B77" w:rsidRPr="00731CD4" w:rsidRDefault="000C0B77" w:rsidP="00E6668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128,5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139,7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147,2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145,5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148,4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145,3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146,9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146,3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145,9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147,3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148,5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805DF3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148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0C0B77"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150,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tabs>
                <w:tab w:val="left" w:pos="351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152,9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CF1A20" w:rsidP="00A52C43">
            <w:pPr>
              <w:tabs>
                <w:tab w:val="left" w:pos="351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155,4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30FBF" w:rsidP="00230FBF">
            <w:pPr>
              <w:tabs>
                <w:tab w:val="left" w:pos="351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157,1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A6380" w:rsidP="002A6380">
            <w:pPr>
              <w:tabs>
                <w:tab w:val="left" w:pos="351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158,3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3F3417" w:rsidP="00E6668B">
            <w:pPr>
              <w:tabs>
                <w:tab w:val="left" w:pos="351"/>
              </w:tabs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157,5</w:t>
            </w: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177,3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184,4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188,1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5F0C12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187,4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185,9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186,4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193,1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196,4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198,9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202,0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204,3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805DF3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205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0C0B77"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3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218,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219,3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805DF3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218,</w:t>
            </w:r>
            <w:r w:rsidR="000C0B77" w:rsidRPr="00731CD4">
              <w:rPr>
                <w:rFonts w:ascii="Arial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104088" w:rsidP="00104088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Cs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bCs/>
                <w:sz w:val="15"/>
                <w:szCs w:val="15"/>
                <w:lang w:eastAsia="ru-RU"/>
              </w:rPr>
              <w:t>221,1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A6380" w:rsidP="002A6380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Cs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bCs/>
                <w:sz w:val="15"/>
                <w:szCs w:val="15"/>
                <w:lang w:eastAsia="ru-RU"/>
              </w:rPr>
              <w:t>220,7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3F3417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226,1</w:t>
            </w:r>
          </w:p>
        </w:tc>
      </w:tr>
      <w:tr w:rsidR="004A65A3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Установленная производственная мощность водопроводов, млн. м</w:t>
            </w:r>
            <w:r w:rsidRPr="00B41529">
              <w:rPr>
                <w:rFonts w:ascii="Arial" w:hAnsi="Arial" w:cs="Arial"/>
                <w:sz w:val="15"/>
                <w:szCs w:val="15"/>
                <w:vertAlign w:val="superscript"/>
                <w:lang w:eastAsia="ru-RU"/>
              </w:rPr>
              <w:t>3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 xml:space="preserve"> в сутки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90,3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89,0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87,9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5F0C12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89,0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88,9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89,7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92,4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91,2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89,5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89,2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89,0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805DF3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89,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9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0,8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92,2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805DF3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89,6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C4368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90,7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91,2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EE032E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92,3</w:t>
            </w:r>
          </w:p>
        </w:tc>
      </w:tr>
      <w:tr w:rsidR="000C0B77" w:rsidRPr="00FA1478" w:rsidTr="004A65A3">
        <w:trPr>
          <w:trHeight w:val="163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 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том числе: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A52C43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85D63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6668B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71,8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70,6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71,4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72,4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72,7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73,1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5F0C1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75,</w:t>
            </w:r>
            <w:r w:rsidR="005F0C12" w:rsidRPr="00731CD4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72,8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72,1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71,2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71,1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71,7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71,4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70,7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750EA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70,6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C4368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71,</w:t>
            </w:r>
            <w:r w:rsidR="002750EA" w:rsidRPr="00731CD4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71,8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EE032E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71,5</w:t>
            </w: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18,4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16,5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16,2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16,6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16,9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18,4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17,4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17,9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17,9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17,8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19,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21,5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750EA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19,</w:t>
            </w:r>
            <w:r w:rsidR="000C0B77" w:rsidRPr="00731CD4">
              <w:rPr>
                <w:rFonts w:ascii="Arial" w:hAnsi="Arial" w:cs="Arial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C4368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19,4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19,4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EE032E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20,8</w:t>
            </w:r>
          </w:p>
        </w:tc>
      </w:tr>
      <w:tr w:rsidR="004A65A3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 xml:space="preserve">Уличная водопроводная сеть, нуждающаяся в замене, </w:t>
            </w:r>
            <w:proofErr w:type="spellStart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тыс</w:t>
            </w:r>
            <w:proofErr w:type="gramStart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.к</w:t>
            </w:r>
            <w:proofErr w:type="gramEnd"/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м</w:t>
            </w:r>
            <w:proofErr w:type="spellEnd"/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70,6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102,5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126,9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125,5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130,6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134,2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142,4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145,6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147,7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152,9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154,6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156,3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162,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3D5CE1" w:rsidP="003D5CE1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165,5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2750EA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168,</w:t>
            </w:r>
            <w:r w:rsidR="000C0B77" w:rsidRPr="00731CD4">
              <w:rPr>
                <w:rFonts w:ascii="Arial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169</w:t>
            </w:r>
            <w:r w:rsidR="0031532E" w:rsidRPr="00731CD4">
              <w:rPr>
                <w:rFonts w:ascii="Arial" w:hAnsi="Arial" w:cs="Arial"/>
                <w:sz w:val="15"/>
                <w:szCs w:val="15"/>
                <w:lang w:eastAsia="ru-RU"/>
              </w:rPr>
              <w:t>,5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169,9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EE032E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169,6</w:t>
            </w: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33,1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71767E" w:rsidP="0071767E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bCs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bCs/>
                <w:sz w:val="15"/>
                <w:szCs w:val="15"/>
                <w:lang w:eastAsia="ru-RU"/>
              </w:rPr>
              <w:t>48,1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59,3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58,2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62,4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61,6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64,2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65,4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65,6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67,4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68,7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69,1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69,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750EA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72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0C0B77"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7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750EA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74,</w:t>
            </w:r>
            <w:r w:rsidR="000C0B77" w:rsidRPr="00731CD4">
              <w:rPr>
                <w:rFonts w:ascii="Arial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9D00C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73,</w:t>
            </w:r>
            <w:r w:rsidR="0031532E" w:rsidRPr="00731CD4">
              <w:rPr>
                <w:rFonts w:ascii="Arial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74,7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EE032E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73,5</w:t>
            </w: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37,5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54,3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67,6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67,3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68,2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72,6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78,2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80,2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82,1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85,5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5F0C12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86,0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87,2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92,9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750EA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92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31532E" w:rsidRPr="00731CD4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750EA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94,</w:t>
            </w:r>
            <w:r w:rsidR="0031532E" w:rsidRPr="00731CD4">
              <w:rPr>
                <w:rFonts w:ascii="Arial" w:hAnsi="Arial" w:cs="Arial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9D00C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95,6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95,2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EE032E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96,1</w:t>
            </w: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процентах ко всему протяжению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23,1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31,6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 xml:space="preserve">37,8 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37,7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39,1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40,5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41,9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42,5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42,8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43,8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43,8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44,2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44,2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5F0C12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44,</w:t>
            </w:r>
            <w:r w:rsidR="005F0C12" w:rsidRPr="00731CD4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45,0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85D6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44,8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44,8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8A4DCD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44,2</w:t>
            </w:r>
          </w:p>
        </w:tc>
      </w:tr>
      <w:tr w:rsidR="004A65A3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Число аварий водопровода, тыс.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170,5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200,5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5F0C1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204,</w:t>
            </w:r>
            <w:r w:rsidR="005F0C12" w:rsidRPr="00731CD4">
              <w:rPr>
                <w:rFonts w:ascii="Arial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197,7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195,4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196,9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185,9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164,5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170,0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154,6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142,9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109,1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106,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31532E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8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  <w:r w:rsidR="002750EA"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2750EA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74,</w:t>
            </w:r>
            <w:r w:rsidR="0031532E" w:rsidRPr="00731CD4">
              <w:rPr>
                <w:rFonts w:ascii="Arial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9D00C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64,4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65,7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E3E3E3"/>
            <w:vAlign w:val="bottom"/>
          </w:tcPr>
          <w:p w:rsidR="000C0B77" w:rsidRPr="00731CD4" w:rsidRDefault="00233693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60,2</w:t>
            </w: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городской местности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89,2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104,3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108,9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5F0C1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103,</w:t>
            </w:r>
            <w:r w:rsidR="005F0C12" w:rsidRPr="00731CD4"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106,4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103,5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5F0C1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96,</w:t>
            </w:r>
            <w:r w:rsidR="005F0C12" w:rsidRPr="00731CD4">
              <w:rPr>
                <w:rFonts w:ascii="Arial" w:hAnsi="Arial" w:cs="Arial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78,4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84,0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76,6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70,8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55,2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52,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31532E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4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  <w:r w:rsidR="002750EA"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750EA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38,</w:t>
            </w:r>
            <w:r w:rsidR="00450A6E" w:rsidRPr="00731CD4">
              <w:rPr>
                <w:rFonts w:ascii="Arial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9D00C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33,</w:t>
            </w:r>
            <w:r w:rsidR="00282695" w:rsidRPr="00731CD4"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34,9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33693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32,3</w:t>
            </w:r>
          </w:p>
        </w:tc>
      </w:tr>
      <w:tr w:rsidR="000C0B77" w:rsidRPr="00FA1478" w:rsidTr="004A65A3">
        <w:trPr>
          <w:trHeight w:val="345"/>
          <w:tblCellSpacing w:w="7" w:type="dxa"/>
          <w:jc w:val="center"/>
        </w:trPr>
        <w:tc>
          <w:tcPr>
            <w:tcW w:w="1177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B41529" w:rsidRDefault="000C0B77" w:rsidP="008A43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529">
              <w:rPr>
                <w:rFonts w:ascii="Times New Roman" w:hAnsi="Times New Roman"/>
                <w:sz w:val="15"/>
                <w:szCs w:val="15"/>
                <w:lang w:eastAsia="ru-RU"/>
              </w:rPr>
              <w:t>   </w:t>
            </w:r>
            <w:r w:rsidRPr="00B41529">
              <w:rPr>
                <w:rFonts w:ascii="Arial" w:hAnsi="Arial" w:cs="Arial"/>
                <w:sz w:val="15"/>
                <w:szCs w:val="15"/>
                <w:lang w:eastAsia="ru-RU"/>
              </w:rPr>
              <w:t>в сельской местности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81,3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96,2</w:t>
            </w:r>
          </w:p>
        </w:tc>
        <w:tc>
          <w:tcPr>
            <w:tcW w:w="20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95,2</w:t>
            </w:r>
          </w:p>
        </w:tc>
        <w:tc>
          <w:tcPr>
            <w:tcW w:w="21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94,2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89,0</w:t>
            </w:r>
          </w:p>
        </w:tc>
        <w:tc>
          <w:tcPr>
            <w:tcW w:w="21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93,4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89,8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86,1</w:t>
            </w:r>
          </w:p>
        </w:tc>
        <w:tc>
          <w:tcPr>
            <w:tcW w:w="19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86,0</w:t>
            </w:r>
          </w:p>
        </w:tc>
        <w:tc>
          <w:tcPr>
            <w:tcW w:w="24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78,0</w:t>
            </w:r>
          </w:p>
        </w:tc>
        <w:tc>
          <w:tcPr>
            <w:tcW w:w="242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0C0B77" w:rsidRPr="00731CD4" w:rsidRDefault="000C0B77" w:rsidP="002A5D49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72,1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8A438D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53</w:t>
            </w: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,9</w:t>
            </w:r>
          </w:p>
        </w:tc>
        <w:tc>
          <w:tcPr>
            <w:tcW w:w="19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54</w:t>
            </w: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,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750EA" w:rsidP="00E760C7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val="en-US"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41</w:t>
            </w: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,</w:t>
            </w:r>
            <w:r w:rsidR="000C0B77" w:rsidRPr="00731CD4">
              <w:rPr>
                <w:rFonts w:ascii="Arial" w:hAnsi="Arial" w:cs="Arial"/>
                <w:sz w:val="15"/>
                <w:szCs w:val="15"/>
                <w:lang w:val="en-US" w:eastAsia="ru-RU"/>
              </w:rPr>
              <w:t>5</w:t>
            </w:r>
          </w:p>
        </w:tc>
        <w:tc>
          <w:tcPr>
            <w:tcW w:w="21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1B6F0C" w:rsidP="00A52C43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35,</w:t>
            </w:r>
            <w:r w:rsidR="00450A6E" w:rsidRPr="00731CD4">
              <w:rPr>
                <w:rFonts w:ascii="Arial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4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0C0B77" w:rsidP="009D00C5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30,8</w:t>
            </w:r>
          </w:p>
        </w:tc>
        <w:tc>
          <w:tcPr>
            <w:tcW w:w="196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82695" w:rsidP="006541A9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30,8</w:t>
            </w:r>
          </w:p>
        </w:tc>
        <w:tc>
          <w:tcPr>
            <w:tcW w:w="19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0C0B77" w:rsidRPr="00731CD4" w:rsidRDefault="00233693" w:rsidP="00E6668B">
            <w:pPr>
              <w:spacing w:before="100" w:beforeAutospacing="1" w:after="100" w:afterAutospacing="1" w:line="240" w:lineRule="auto"/>
              <w:jc w:val="right"/>
              <w:rPr>
                <w:rFonts w:ascii="Arial" w:hAnsi="Arial" w:cs="Arial"/>
                <w:sz w:val="15"/>
                <w:szCs w:val="15"/>
                <w:lang w:eastAsia="ru-RU"/>
              </w:rPr>
            </w:pPr>
            <w:r w:rsidRPr="00731CD4">
              <w:rPr>
                <w:rFonts w:ascii="Arial" w:hAnsi="Arial" w:cs="Arial"/>
                <w:sz w:val="15"/>
                <w:szCs w:val="15"/>
                <w:lang w:eastAsia="ru-RU"/>
              </w:rPr>
              <w:t>27,9</w:t>
            </w:r>
          </w:p>
        </w:tc>
      </w:tr>
    </w:tbl>
    <w:p w:rsidR="00F07C18" w:rsidRPr="00B41529" w:rsidRDefault="00F07C18" w:rsidP="008D2624">
      <w:pPr>
        <w:spacing w:after="0" w:line="240" w:lineRule="auto"/>
        <w:jc w:val="center"/>
        <w:rPr>
          <w:rFonts w:ascii="Arial" w:hAnsi="Arial" w:cs="Arial"/>
          <w:b/>
          <w:bCs/>
          <w:sz w:val="15"/>
          <w:szCs w:val="15"/>
          <w:lang w:eastAsia="ru-RU"/>
        </w:rPr>
      </w:pPr>
      <w:bookmarkStart w:id="0" w:name="_GoBack"/>
      <w:bookmarkEnd w:id="0"/>
    </w:p>
    <w:sectPr w:rsidR="00F07C18" w:rsidRPr="00B41529" w:rsidSect="008D26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24"/>
    <w:rsid w:val="00057CA7"/>
    <w:rsid w:val="00071CA2"/>
    <w:rsid w:val="000B0EF8"/>
    <w:rsid w:val="000C0B77"/>
    <w:rsid w:val="00104088"/>
    <w:rsid w:val="0015760A"/>
    <w:rsid w:val="001762A8"/>
    <w:rsid w:val="001B271D"/>
    <w:rsid w:val="001B6F0C"/>
    <w:rsid w:val="001D0EE6"/>
    <w:rsid w:val="00230FBF"/>
    <w:rsid w:val="00233693"/>
    <w:rsid w:val="002750EA"/>
    <w:rsid w:val="00282695"/>
    <w:rsid w:val="002A5D49"/>
    <w:rsid w:val="002A6380"/>
    <w:rsid w:val="002B2A4E"/>
    <w:rsid w:val="002B393C"/>
    <w:rsid w:val="0031532E"/>
    <w:rsid w:val="003D5CE1"/>
    <w:rsid w:val="003E2111"/>
    <w:rsid w:val="003F3417"/>
    <w:rsid w:val="00450A6E"/>
    <w:rsid w:val="00465CEC"/>
    <w:rsid w:val="00496ABC"/>
    <w:rsid w:val="004A65A3"/>
    <w:rsid w:val="004D309C"/>
    <w:rsid w:val="00550F3E"/>
    <w:rsid w:val="00573367"/>
    <w:rsid w:val="00587E24"/>
    <w:rsid w:val="005922C4"/>
    <w:rsid w:val="005F0C12"/>
    <w:rsid w:val="0061069D"/>
    <w:rsid w:val="006349ED"/>
    <w:rsid w:val="006541A9"/>
    <w:rsid w:val="0071767E"/>
    <w:rsid w:val="00731CD4"/>
    <w:rsid w:val="007709C2"/>
    <w:rsid w:val="007D4100"/>
    <w:rsid w:val="00805DF3"/>
    <w:rsid w:val="008A438D"/>
    <w:rsid w:val="008A4DCD"/>
    <w:rsid w:val="008D2624"/>
    <w:rsid w:val="00920506"/>
    <w:rsid w:val="0093103E"/>
    <w:rsid w:val="00957AB3"/>
    <w:rsid w:val="00971FC4"/>
    <w:rsid w:val="009C0531"/>
    <w:rsid w:val="009D00C5"/>
    <w:rsid w:val="00A52C43"/>
    <w:rsid w:val="00A95362"/>
    <w:rsid w:val="00AB566A"/>
    <w:rsid w:val="00AF05B7"/>
    <w:rsid w:val="00B41529"/>
    <w:rsid w:val="00B73A91"/>
    <w:rsid w:val="00B92E8C"/>
    <w:rsid w:val="00C43689"/>
    <w:rsid w:val="00C93EF8"/>
    <w:rsid w:val="00CF0EEB"/>
    <w:rsid w:val="00CF1A20"/>
    <w:rsid w:val="00D2148F"/>
    <w:rsid w:val="00D452C6"/>
    <w:rsid w:val="00E04D31"/>
    <w:rsid w:val="00E20F2B"/>
    <w:rsid w:val="00E760C7"/>
    <w:rsid w:val="00E807B0"/>
    <w:rsid w:val="00EE032E"/>
    <w:rsid w:val="00F07C18"/>
    <w:rsid w:val="00F15D61"/>
    <w:rsid w:val="00F26FDA"/>
    <w:rsid w:val="00FA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550F3E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3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550F3E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3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98402-04DB-4028-8DF9-EC7FB3C3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Ершкова Лариса Геннадьевна</dc:creator>
  <cp:lastModifiedBy>Шадрин Александр Михайлович</cp:lastModifiedBy>
  <cp:revision>83</cp:revision>
  <cp:lastPrinted>2020-05-19T13:42:00Z</cp:lastPrinted>
  <dcterms:created xsi:type="dcterms:W3CDTF">2018-05-15T07:13:00Z</dcterms:created>
  <dcterms:modified xsi:type="dcterms:W3CDTF">2020-05-19T13:49:00Z</dcterms:modified>
</cp:coreProperties>
</file>