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0A" w:rsidRDefault="00111F0A" w:rsidP="00111F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ПРОТОКОЛ № 2020/50-ЭА </w:t>
      </w:r>
    </w:p>
    <w:p w:rsidR="00111F0A" w:rsidRDefault="00111F0A" w:rsidP="00111F0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111F0A" w:rsidRDefault="00111F0A" w:rsidP="00111F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подведения итогов электронного аукциона  </w:t>
      </w:r>
    </w:p>
    <w:p w:rsidR="00111F0A" w:rsidRDefault="00111F0A" w:rsidP="00111F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11F0A" w:rsidRDefault="00111F0A" w:rsidP="00111F0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1F0A" w:rsidRDefault="00111F0A" w:rsidP="00111F0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Москва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39481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2020 года</w:t>
      </w:r>
    </w:p>
    <w:p w:rsidR="00111F0A" w:rsidRDefault="00111F0A" w:rsidP="00111F0A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F0A" w:rsidRDefault="00111F0A" w:rsidP="00111F0A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Председательствующий: Уткин С.А.</w:t>
      </w:r>
    </w:p>
    <w:p w:rsidR="00111F0A" w:rsidRDefault="00111F0A" w:rsidP="00111F0A">
      <w:pPr>
        <w:spacing w:after="0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11F0A" w:rsidRDefault="00111F0A" w:rsidP="00111F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единой комиссии: Суворкина Т.Д., Хохлов А.В., Шадров А.С.</w:t>
      </w:r>
    </w:p>
    <w:p w:rsidR="00111F0A" w:rsidRDefault="00111F0A" w:rsidP="00111F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F0A" w:rsidRDefault="00111F0A" w:rsidP="00111F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заседании присутствует 4 члена единой комиссии, что составляет 66,67 % от общего количества членов комиссии. Кворум имеется, заседание правомочно.</w:t>
      </w:r>
    </w:p>
    <w:p w:rsidR="00111F0A" w:rsidRDefault="00111F0A" w:rsidP="00111F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F0A" w:rsidRDefault="00111F0A" w:rsidP="00111F0A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111F0A" w:rsidRDefault="00111F0A" w:rsidP="00111F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111F0A" w:rsidRDefault="00111F0A" w:rsidP="00111F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0"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/>
          <w:b/>
          <w:spacing w:val="-10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Подведение итогов </w:t>
      </w:r>
      <w:r>
        <w:rPr>
          <w:rFonts w:ascii="Times New Roman" w:eastAsia="Times New Roman" w:hAnsi="Times New Roman"/>
          <w:b/>
          <w:spacing w:val="-10"/>
          <w:sz w:val="28"/>
          <w:szCs w:val="28"/>
          <w:u w:val="single"/>
          <w:lang w:eastAsia="ru-RU"/>
        </w:rPr>
        <w:t xml:space="preserve">электронного аукциона                                                           № 24ЭА/2020 на поставку комплектов серверного и телекоммуникационного оборудования для регионального уровня информационно-вычислительной системы Росстата (ИВС Росстата), очередь 2 (ИКЗ: </w:t>
      </w:r>
      <w:r w:rsidR="00DA6272" w:rsidRPr="00A218B9">
        <w:rPr>
          <w:rFonts w:ascii="Times New Roman" w:eastAsia="Times New Roman" w:hAnsi="Times New Roman"/>
          <w:b/>
          <w:spacing w:val="-10"/>
          <w:sz w:val="28"/>
          <w:szCs w:val="28"/>
          <w:u w:val="single"/>
          <w:lang w:eastAsia="ru-RU"/>
        </w:rPr>
        <w:t>201770823464077080100101500010000242</w:t>
      </w:r>
      <w:r>
        <w:rPr>
          <w:rFonts w:ascii="Times New Roman" w:eastAsia="Times New Roman" w:hAnsi="Times New Roman"/>
          <w:b/>
          <w:spacing w:val="-10"/>
          <w:sz w:val="28"/>
          <w:szCs w:val="28"/>
          <w:u w:val="single"/>
          <w:lang w:eastAsia="ru-RU"/>
        </w:rPr>
        <w:t>)</w:t>
      </w:r>
      <w:r>
        <w:rPr>
          <w:rFonts w:ascii="Times New Roman" w:hAnsi="Times New Roman"/>
          <w:b/>
          <w:spacing w:val="-1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(далее - аукцион)</w:t>
      </w:r>
    </w:p>
    <w:p w:rsidR="00111F0A" w:rsidRDefault="00111F0A" w:rsidP="00111F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F0A" w:rsidRDefault="00111F0A" w:rsidP="00111F0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Извещение о проведении настоящего аукциона № 24ЭА/2020 было размещено на о</w:t>
      </w:r>
      <w:r>
        <w:rPr>
          <w:rFonts w:ascii="Times New Roman" w:hAnsi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zakupki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gov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hyperlink r:id="rId7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http://sberbank-ast.ru/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(извещение № 0173100011920000063) и сайте Росстата </w:t>
      </w:r>
      <w:hyperlink r:id="rId8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gks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 26.06.2020 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11F0A" w:rsidRDefault="00111F0A" w:rsidP="00111F0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111F0A" w:rsidRPr="00111F0A" w:rsidRDefault="00111F0A" w:rsidP="00111F0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Начальная (максимальная) цена контракта – </w:t>
      </w:r>
      <w:r w:rsidRPr="00111F0A">
        <w:rPr>
          <w:rStyle w:val="es-el-amount"/>
          <w:rFonts w:ascii="Times New Roman" w:hAnsi="Times New Roman"/>
          <w:b/>
          <w:color w:val="000000"/>
          <w:sz w:val="28"/>
          <w:szCs w:val="28"/>
        </w:rPr>
        <w:t>436 614 400.00</w:t>
      </w:r>
      <w:r w:rsidRPr="00111F0A">
        <w:rPr>
          <w:rFonts w:ascii="Times New Roman" w:hAnsi="Times New Roman"/>
          <w:b/>
          <w:color w:val="000000"/>
          <w:sz w:val="28"/>
          <w:szCs w:val="28"/>
        </w:rPr>
        <w:t>  </w:t>
      </w:r>
      <w:r w:rsidRPr="00111F0A">
        <w:rPr>
          <w:rFonts w:ascii="Times New Roman" w:hAnsi="Times New Roman"/>
          <w:b/>
          <w:sz w:val="28"/>
          <w:szCs w:val="28"/>
        </w:rPr>
        <w:t>рублей      (</w:t>
      </w:r>
      <w:r>
        <w:rPr>
          <w:rFonts w:ascii="Times New Roman" w:hAnsi="Times New Roman"/>
          <w:b/>
          <w:sz w:val="28"/>
          <w:szCs w:val="28"/>
        </w:rPr>
        <w:t>Четыреста тридцать шесть</w:t>
      </w:r>
      <w:r w:rsidRPr="00111F0A">
        <w:rPr>
          <w:rFonts w:ascii="Times New Roman" w:hAnsi="Times New Roman"/>
          <w:b/>
          <w:sz w:val="28"/>
          <w:szCs w:val="28"/>
        </w:rPr>
        <w:t xml:space="preserve"> миллион</w:t>
      </w:r>
      <w:r>
        <w:rPr>
          <w:rFonts w:ascii="Times New Roman" w:hAnsi="Times New Roman"/>
          <w:b/>
          <w:sz w:val="28"/>
          <w:szCs w:val="28"/>
        </w:rPr>
        <w:t>ов</w:t>
      </w:r>
      <w:r w:rsidRPr="00111F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шес</w:t>
      </w:r>
      <w:r w:rsidRPr="00111F0A">
        <w:rPr>
          <w:rFonts w:ascii="Times New Roman" w:hAnsi="Times New Roman"/>
          <w:b/>
          <w:sz w:val="28"/>
          <w:szCs w:val="28"/>
        </w:rPr>
        <w:t xml:space="preserve">тьсот </w:t>
      </w:r>
      <w:r>
        <w:rPr>
          <w:rFonts w:ascii="Times New Roman" w:hAnsi="Times New Roman"/>
          <w:b/>
          <w:sz w:val="28"/>
          <w:szCs w:val="28"/>
        </w:rPr>
        <w:t>четырнадцать тысяч</w:t>
      </w:r>
      <w:r w:rsidRPr="00111F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четыреста</w:t>
      </w:r>
      <w:r w:rsidRPr="00111F0A">
        <w:rPr>
          <w:rFonts w:ascii="Times New Roman" w:hAnsi="Times New Roman"/>
          <w:b/>
          <w:sz w:val="28"/>
          <w:szCs w:val="28"/>
        </w:rPr>
        <w:t xml:space="preserve"> рублей 00 копеек).</w:t>
      </w:r>
    </w:p>
    <w:p w:rsidR="00111F0A" w:rsidRDefault="00111F0A" w:rsidP="00111F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F0A" w:rsidRDefault="00111F0A" w:rsidP="00111F0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После окончания указанного в извещении о проведении аукциона срока подачи заявок на участие в аукционе 13.07.2020 г. 10.00 час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первые части заявок на участие в аукционе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участников закупки с идентификационными номерами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A5681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2A5681">
        <w:rPr>
          <w:rFonts w:ascii="Times New Roman" w:eastAsia="Times New Roman" w:hAnsi="Times New Roman"/>
          <w:b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6</w:t>
      </w:r>
      <w:r w:rsidR="002A5681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11F0A" w:rsidRDefault="00111F0A" w:rsidP="00111F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F0A" w:rsidRDefault="00111F0A" w:rsidP="00111F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Процедура рассмотрения первых частей заявок на участие в аукционе началась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13.07.2020 г.</w:t>
      </w:r>
    </w:p>
    <w:p w:rsidR="00111F0A" w:rsidRDefault="00111F0A" w:rsidP="00111F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F0A" w:rsidRDefault="00111F0A" w:rsidP="00111F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По результатам рассмотрения первых частей заявок (</w:t>
      </w:r>
      <w:r w:rsidR="002A5681">
        <w:rPr>
          <w:rFonts w:ascii="Times New Roman" w:eastAsia="Times New Roman" w:hAnsi="Times New Roman"/>
          <w:sz w:val="28"/>
          <w:szCs w:val="28"/>
          <w:lang w:eastAsia="ru-RU"/>
        </w:rPr>
        <w:t>протокол от 16.07.2020 № 2020/47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-ЭА</w:t>
      </w:r>
      <w:bookmarkStart w:id="0" w:name="_Hlk37672417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участники закупки, подавшие заявки на участие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аукционе с идентификационными номерами </w:t>
      </w:r>
      <w:r w:rsidR="002A5681">
        <w:rPr>
          <w:rFonts w:ascii="Times New Roman" w:eastAsia="Times New Roman" w:hAnsi="Times New Roman"/>
          <w:b/>
          <w:sz w:val="28"/>
          <w:szCs w:val="28"/>
          <w:lang w:eastAsia="ru-RU"/>
        </w:rPr>
        <w:t>90,</w:t>
      </w:r>
      <w:r w:rsidR="002A56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5681">
        <w:rPr>
          <w:rFonts w:ascii="Times New Roman" w:eastAsia="Times New Roman" w:hAnsi="Times New Roman"/>
          <w:b/>
          <w:sz w:val="28"/>
          <w:szCs w:val="28"/>
          <w:lang w:eastAsia="ru-RU"/>
        </w:rPr>
        <w:t>174, 60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были допущены к участию в аукционе и признаны участниками аукциона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1F0A" w:rsidRDefault="00111F0A" w:rsidP="00111F0A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1F0A" w:rsidRDefault="00111F0A" w:rsidP="00111F0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Процедура проведения аукциона началась 17.07.2020г.,                    по результатам которой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оператора электронной площадки в адрес Росстата поступили вторые части заявок на участие в аукционе от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участников аукциона, принявших участие в аукционе:</w:t>
      </w:r>
    </w:p>
    <w:p w:rsidR="00111F0A" w:rsidRDefault="00111F0A" w:rsidP="00111F0A">
      <w:pPr>
        <w:tabs>
          <w:tab w:val="left" w:pos="-522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F0A" w:rsidRDefault="00111F0A" w:rsidP="00111F0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Идентификационный номер заявки </w:t>
      </w:r>
      <w:r w:rsidR="002A5681">
        <w:rPr>
          <w:rFonts w:ascii="Times New Roman" w:eastAsia="Times New Roman" w:hAnsi="Times New Roman"/>
          <w:b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ОБЩЕСТВО С ОГРАНИЧЕННОЙ ОТВЕТСТВЕННОСТЬЮ "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ЛАНИТ-ИНТЕГРАЦИЯ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".</w:t>
      </w:r>
    </w:p>
    <w:p w:rsidR="00111F0A" w:rsidRDefault="00111F0A" w:rsidP="00111F0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8"/>
          <w:szCs w:val="8"/>
        </w:rPr>
      </w:pPr>
    </w:p>
    <w:p w:rsidR="00111F0A" w:rsidRPr="002A5681" w:rsidRDefault="00111F0A" w:rsidP="00111F0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_Hlk3803241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Идентификационный номер заявки </w:t>
      </w:r>
      <w:r w:rsidR="002A56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A5681">
        <w:rPr>
          <w:rStyle w:val="a4"/>
          <w:rFonts w:ascii="Times New Roman" w:hAnsi="Times New Roman"/>
          <w:color w:val="000000"/>
          <w:sz w:val="28"/>
          <w:szCs w:val="28"/>
        </w:rPr>
        <w:t>АКЦИОНЕРНОЕ ОБЩЕСТВО "КРАФТВЭЙ КОРПОРЭЙШН ПЛС"</w:t>
      </w:r>
      <w:r w:rsidRPr="002A568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111F0A" w:rsidRPr="002A5681" w:rsidRDefault="00111F0A" w:rsidP="00111F0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111F0A" w:rsidRPr="002A5681" w:rsidRDefault="00111F0A" w:rsidP="00111F0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A5681">
        <w:rPr>
          <w:rFonts w:ascii="Times New Roman" w:eastAsia="Times New Roman" w:hAnsi="Times New Roman"/>
          <w:sz w:val="28"/>
          <w:szCs w:val="28"/>
          <w:lang w:eastAsia="ru-RU"/>
        </w:rPr>
        <w:t xml:space="preserve">5.3. Идентификационный номер заявки </w:t>
      </w:r>
      <w:r w:rsidRPr="002A56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2A5681" w:rsidRPr="002A56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Pr="002A56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A568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A5681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2A5681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ОБЩЕСТВО С ОГРАНИЧЕННОЙ ОТВЕТСТВЕННОСТЬЮ "</w:t>
      </w:r>
      <w:r w:rsidRPr="002A5681">
        <w:rPr>
          <w:rStyle w:val="a4"/>
          <w:rFonts w:ascii="Times New Roman" w:hAnsi="Times New Roman"/>
          <w:color w:val="000000"/>
          <w:sz w:val="28"/>
          <w:szCs w:val="28"/>
        </w:rPr>
        <w:t>СМАРТ ТЕКНОЛОДЖИС</w:t>
      </w:r>
      <w:r w:rsidRPr="002A5681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Pr="002A568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111F0A" w:rsidRDefault="00111F0A" w:rsidP="00111F0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bookmarkEnd w:id="1"/>
    <w:p w:rsidR="00111F0A" w:rsidRDefault="00111F0A" w:rsidP="00111F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В соответствии с протоколом проведения аукциона                                  (</w:t>
      </w:r>
      <w:r w:rsidR="00860F1F">
        <w:rPr>
          <w:rFonts w:ascii="Times New Roman" w:eastAsia="Times New Roman" w:hAnsi="Times New Roman"/>
          <w:sz w:val="28"/>
          <w:szCs w:val="28"/>
          <w:lang w:eastAsia="ru-RU"/>
        </w:rPr>
        <w:t>код аукциона 0173100011920000063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на электронной площадке оператора СБЕРБАНК-АСТ </w:t>
      </w:r>
      <w:hyperlink r:id="rId9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http://sberbank-ast.ru/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 о цене контракта составили:</w:t>
      </w:r>
    </w:p>
    <w:p w:rsidR="00111F0A" w:rsidRDefault="00111F0A" w:rsidP="00111F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2229"/>
        <w:gridCol w:w="1282"/>
        <w:gridCol w:w="1267"/>
        <w:gridCol w:w="1705"/>
        <w:gridCol w:w="2526"/>
      </w:tblGrid>
      <w:tr w:rsidR="002A5681" w:rsidRPr="002A5681" w:rsidTr="002A5681">
        <w:trPr>
          <w:tblCellSpacing w:w="15" w:type="dxa"/>
          <w:jc w:val="right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681" w:rsidRPr="002A5681" w:rsidRDefault="002A5681" w:rsidP="002A5681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5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A5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681" w:rsidRPr="002A5681" w:rsidRDefault="002A5681" w:rsidP="002A5681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Предложения о цене контракта, ранжированные по мере убывания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681" w:rsidRPr="002A5681" w:rsidRDefault="002A5681" w:rsidP="002A5681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Тип цены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681" w:rsidRPr="002A5681" w:rsidRDefault="002A5681" w:rsidP="002A5681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снижения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681" w:rsidRPr="002A5681" w:rsidRDefault="002A5681" w:rsidP="002A5681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поступления предложения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681" w:rsidRPr="002A5681" w:rsidRDefault="002A5681" w:rsidP="002A5681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Идентификационный </w:t>
            </w:r>
            <w:r w:rsidRPr="002A5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номер заявки</w:t>
            </w:r>
          </w:p>
        </w:tc>
      </w:tr>
      <w:tr w:rsidR="002A5681" w:rsidRPr="002A5681" w:rsidTr="002A5681">
        <w:trPr>
          <w:tblCellSpacing w:w="15" w:type="dxa"/>
          <w:jc w:val="right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681" w:rsidRPr="002A5681" w:rsidRDefault="002A5681" w:rsidP="002A5681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681" w:rsidRPr="002A5681" w:rsidRDefault="002A5681" w:rsidP="002A5681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681" w:rsidRPr="002A5681" w:rsidRDefault="002A5681" w:rsidP="002A5681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681" w:rsidRPr="002A5681" w:rsidRDefault="002A5681" w:rsidP="002A5681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22.68 %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681" w:rsidRPr="002A5681" w:rsidRDefault="002A5681" w:rsidP="002A5681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17.07.2020 15:32:19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681" w:rsidRPr="002A5681" w:rsidRDefault="002A5681" w:rsidP="002A5681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A5681" w:rsidRPr="002A5681" w:rsidTr="002A5681">
        <w:trPr>
          <w:tblCellSpacing w:w="15" w:type="dxa"/>
          <w:jc w:val="right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681" w:rsidRPr="002A5681" w:rsidRDefault="002A5681" w:rsidP="002A5681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681" w:rsidRPr="002A5681" w:rsidRDefault="002A5681" w:rsidP="002A5681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A5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681" w:rsidRPr="002A5681" w:rsidRDefault="002A5681" w:rsidP="002A5681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681" w:rsidRPr="002A5681" w:rsidRDefault="002A5681" w:rsidP="002A5681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22.68 %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681" w:rsidRPr="002A5681" w:rsidRDefault="002A5681" w:rsidP="002A5681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17.07.2020 15:42:33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681" w:rsidRPr="002A5681" w:rsidRDefault="002A5681" w:rsidP="002A5681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2A5681" w:rsidRPr="002A5681" w:rsidTr="002A5681">
        <w:trPr>
          <w:tblCellSpacing w:w="15" w:type="dxa"/>
          <w:jc w:val="right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681" w:rsidRPr="002A5681" w:rsidRDefault="002A5681" w:rsidP="002A5681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681" w:rsidRPr="002A5681" w:rsidRDefault="002A5681" w:rsidP="002A5681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A5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681" w:rsidRPr="002A5681" w:rsidRDefault="002A5681" w:rsidP="002A5681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681" w:rsidRPr="002A5681" w:rsidRDefault="002A5681" w:rsidP="002A5681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5.00 %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681" w:rsidRPr="002A5681" w:rsidRDefault="002A5681" w:rsidP="002A5681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17.07.2020 13:05:35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681" w:rsidRPr="002A5681" w:rsidRDefault="002A5681" w:rsidP="002A5681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</w:tbl>
    <w:p w:rsidR="002A5681" w:rsidRDefault="002A5681" w:rsidP="00111F0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F0A" w:rsidRDefault="00111F0A" w:rsidP="00111F0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Процедура рассмотрения вторых частей заявок на участие в аукционе началась с 17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.07.2020 г.</w:t>
      </w:r>
    </w:p>
    <w:p w:rsidR="00111F0A" w:rsidRDefault="00111F0A" w:rsidP="00111F0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1F0A" w:rsidRDefault="00111F0A" w:rsidP="00111F0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Комиссия, руководствуясь главой 3 Федерального закона от              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Закон), решила:</w:t>
      </w:r>
    </w:p>
    <w:p w:rsidR="00111F0A" w:rsidRPr="003533DF" w:rsidRDefault="00111F0A" w:rsidP="00111F0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6"/>
        <w:gridCol w:w="3686"/>
      </w:tblGrid>
      <w:tr w:rsidR="00111F0A" w:rsidTr="00111F0A">
        <w:trPr>
          <w:trHeight w:val="11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0A" w:rsidRDefault="00111F0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Идентификационный номер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0A" w:rsidRDefault="00111F0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участника, подавшего заявку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0A" w:rsidRDefault="00111F0A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Члены</w:t>
            </w:r>
          </w:p>
          <w:p w:rsidR="00111F0A" w:rsidRDefault="00111F0A">
            <w:pPr>
              <w:spacing w:line="255" w:lineRule="atLeast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комиссии,</w:t>
            </w:r>
          </w:p>
          <w:p w:rsidR="00111F0A" w:rsidRDefault="00111F0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0A" w:rsidRDefault="00111F0A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Решение о соответствии</w:t>
            </w:r>
          </w:p>
          <w:p w:rsidR="00111F0A" w:rsidRDefault="00111F0A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или о несоответствии заявки</w:t>
            </w:r>
          </w:p>
          <w:p w:rsidR="00111F0A" w:rsidRDefault="00111F0A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требованиям документации</w:t>
            </w:r>
          </w:p>
          <w:p w:rsidR="00111F0A" w:rsidRDefault="00111F0A">
            <w:pPr>
              <w:spacing w:line="255" w:lineRule="atLeast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 обоснованием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принятого</w:t>
            </w:r>
            <w:proofErr w:type="gramEnd"/>
          </w:p>
          <w:p w:rsidR="00111F0A" w:rsidRDefault="00111F0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решения</w:t>
            </w: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(указывается в случае несоответствия требованиям)</w:t>
            </w:r>
          </w:p>
        </w:tc>
      </w:tr>
      <w:tr w:rsidR="00111F0A" w:rsidTr="003533DF">
        <w:trPr>
          <w:trHeight w:val="26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0A" w:rsidRDefault="002A5681">
            <w:pPr>
              <w:spacing w:before="150" w:after="15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ЛАНИТ-ИНТЕГРАЦИЯ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Окладников С.М.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0A" w:rsidRDefault="00111F0A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</w:tr>
      <w:tr w:rsidR="00111F0A" w:rsidTr="003533DF">
        <w:trPr>
          <w:trHeight w:val="28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0A" w:rsidRDefault="00111F0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Суворкина Т.Д.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0A" w:rsidRDefault="00111F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Соответствует требованиям</w:t>
            </w:r>
          </w:p>
        </w:tc>
      </w:tr>
      <w:tr w:rsidR="00111F0A" w:rsidTr="003533DF">
        <w:trPr>
          <w:trHeight w:val="27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0A" w:rsidRDefault="00111F0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Уткин С.А.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0A" w:rsidRDefault="00111F0A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Соответствует требованиям</w:t>
            </w:r>
          </w:p>
        </w:tc>
      </w:tr>
      <w:tr w:rsidR="00111F0A" w:rsidTr="003533DF">
        <w:trPr>
          <w:trHeight w:val="26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0A" w:rsidRDefault="00111F0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Хохлов А.В.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0A" w:rsidRDefault="00111F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Соответствует требованиям</w:t>
            </w:r>
          </w:p>
        </w:tc>
      </w:tr>
      <w:tr w:rsidR="00111F0A" w:rsidTr="003533DF">
        <w:trPr>
          <w:trHeight w:val="2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0A" w:rsidRDefault="00111F0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Шадров А.С.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0A" w:rsidRDefault="00111F0A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Соответствует требованиям</w:t>
            </w:r>
          </w:p>
        </w:tc>
      </w:tr>
      <w:tr w:rsidR="00111F0A" w:rsidTr="003533DF">
        <w:trPr>
          <w:trHeight w:val="27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0A" w:rsidRDefault="00111F0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Шепелева Т.А.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0A" w:rsidRDefault="00111F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</w:tr>
      <w:tr w:rsidR="00111F0A" w:rsidTr="00860F1F">
        <w:trPr>
          <w:trHeight w:val="35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0A" w:rsidRDefault="002A5681">
            <w:pPr>
              <w:spacing w:before="150" w:after="15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2" w:name="_Hlk38032747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Pr="002A5681" w:rsidRDefault="00111F0A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5681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>АО "КРАФТВЭЙ КОРПОРЭЙШН ПЛС"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Окладников С.М.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0A" w:rsidRDefault="00111F0A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</w:tr>
      <w:tr w:rsidR="00111F0A" w:rsidTr="00860F1F">
        <w:trPr>
          <w:trHeight w:val="31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0A" w:rsidRDefault="00111F0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Суворкина Т.Д.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0A" w:rsidRDefault="00111F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Соответствует требованиям</w:t>
            </w:r>
          </w:p>
        </w:tc>
      </w:tr>
      <w:tr w:rsidR="00111F0A" w:rsidTr="00860F1F">
        <w:trPr>
          <w:trHeight w:val="33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0A" w:rsidRDefault="00111F0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Уткин С.А.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0A" w:rsidRDefault="00111F0A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Соответствует требованиям</w:t>
            </w:r>
          </w:p>
        </w:tc>
      </w:tr>
      <w:tr w:rsidR="00111F0A" w:rsidTr="002A5681">
        <w:trPr>
          <w:trHeight w:val="29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0A" w:rsidRDefault="00111F0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Хохлов А.В.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0A" w:rsidRDefault="00111F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Соответствует требованиям</w:t>
            </w:r>
          </w:p>
        </w:tc>
      </w:tr>
      <w:tr w:rsidR="00111F0A" w:rsidTr="003533DF">
        <w:trPr>
          <w:trHeight w:val="22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0A" w:rsidRDefault="00111F0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Шадров А.С.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0A" w:rsidRDefault="00111F0A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Соответствует требованиям</w:t>
            </w:r>
          </w:p>
        </w:tc>
      </w:tr>
      <w:tr w:rsidR="00111F0A" w:rsidTr="003533DF">
        <w:trPr>
          <w:trHeight w:val="30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0A" w:rsidRDefault="00111F0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Шепелева Т.А.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0A" w:rsidRDefault="00111F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</w:tr>
      <w:bookmarkEnd w:id="2"/>
      <w:tr w:rsidR="00111F0A" w:rsidTr="003533DF">
        <w:trPr>
          <w:trHeight w:val="32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0A" w:rsidRDefault="002A5681">
            <w:pPr>
              <w:spacing w:before="150" w:after="15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Pr="0074602D" w:rsidRDefault="00111F0A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60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ООО "</w:t>
            </w:r>
            <w:r w:rsidRPr="0074602D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>СМАРТ ТЕКНОЛОДЖИС</w:t>
            </w:r>
            <w:r w:rsidRPr="007460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 w:rsidP="00860F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Окладников С.М.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 w:rsidP="00860F1F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</w:tr>
      <w:tr w:rsidR="00BF24C2" w:rsidTr="001033AA">
        <w:trPr>
          <w:trHeight w:val="41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C2" w:rsidRDefault="00BF24C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C2" w:rsidRDefault="00BF24C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C2" w:rsidRDefault="00BF24C2" w:rsidP="00860F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Суворкина Т.Д.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4C2" w:rsidRDefault="00BF24C2" w:rsidP="003533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43C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соответствует требованиям документации на основании п. 3) ч. 6 ст. 69 Закона: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заявке участника представлена декларация</w:t>
            </w:r>
            <w:r w:rsidRPr="00543C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</w:t>
            </w:r>
            <w:r w:rsidRPr="003533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недостоверной информацией (</w:t>
            </w:r>
            <w:proofErr w:type="spellStart"/>
            <w:r w:rsidRPr="003533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533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7, п. 9.4, ст. 9 Информационной карты электронного аукциона) в отношении реестрового номера</w:t>
            </w:r>
            <w:r w:rsidRPr="003533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РЭ-121/19</w:t>
            </w:r>
            <w:r w:rsidR="003533DF" w:rsidRPr="003533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9.1</w:t>
            </w:r>
            <w:r w:rsidRPr="003533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.2019 г., относящегося к Коммутатору ЛСВ (пункт 3.1.1.1 Технического задания), и реестрового номера </w:t>
            </w:r>
            <w:r w:rsidR="003533DF" w:rsidRPr="003533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РЭ-120</w:t>
            </w:r>
            <w:r w:rsidRPr="003533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/19 от </w:t>
            </w:r>
            <w:r w:rsidR="003533DF" w:rsidRPr="003533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3533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.1.2019 г., относящегося к Коммутатору</w:t>
            </w:r>
            <w:proofErr w:type="gramEnd"/>
            <w:r w:rsidRPr="003533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33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управления (пункт 3.1.1.2 Технического задания), которые </w:t>
            </w:r>
            <w:r w:rsidR="003533DF" w:rsidRPr="003533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</w:t>
            </w:r>
            <w:r w:rsidRPr="003533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 </w:t>
            </w:r>
            <w:r w:rsidR="003533DF" w:rsidRPr="003533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«Не</w:t>
            </w:r>
            <w:r w:rsidR="003533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действителен» </w:t>
            </w:r>
            <w:r w:rsidRPr="00543C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Реестре радиоэлектронной продукции Министерства промышленности и торговли Российской Федерации, утвержденном постановлением от 10 июля 2019 г.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</w:t>
            </w:r>
            <w:proofErr w:type="gramEnd"/>
            <w:r w:rsidRPr="00543C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16 сентября 2016 г. № 925 и </w:t>
            </w:r>
            <w:proofErr w:type="gramStart"/>
            <w:r w:rsidRPr="00543C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признании</w:t>
            </w:r>
            <w:proofErr w:type="gramEnd"/>
            <w:r w:rsidRPr="00543C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утратившими сил</w:t>
            </w:r>
            <w:r w:rsidR="003533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 некоторых актов Правительства.</w:t>
            </w:r>
          </w:p>
        </w:tc>
      </w:tr>
      <w:tr w:rsidR="00BF24C2" w:rsidTr="001033AA">
        <w:trPr>
          <w:trHeight w:val="40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C2" w:rsidRDefault="00BF24C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C2" w:rsidRDefault="00BF24C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C2" w:rsidRDefault="00BF24C2" w:rsidP="00860F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Уткин С.А.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4C2" w:rsidRDefault="00BF24C2" w:rsidP="00860F1F">
            <w:pPr>
              <w:jc w:val="center"/>
            </w:pPr>
          </w:p>
        </w:tc>
      </w:tr>
      <w:tr w:rsidR="00BF24C2" w:rsidTr="001033AA">
        <w:trPr>
          <w:trHeight w:val="4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C2" w:rsidRDefault="00BF24C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C2" w:rsidRDefault="00BF24C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C2" w:rsidRDefault="00BF24C2" w:rsidP="00860F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Хохлов А.В.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4C2" w:rsidRDefault="00BF24C2" w:rsidP="00860F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24C2" w:rsidTr="001033AA">
        <w:trPr>
          <w:trHeight w:val="40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C2" w:rsidRDefault="00BF24C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C2" w:rsidRDefault="00BF24C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C2" w:rsidRDefault="00BF24C2" w:rsidP="00860F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Шадров А.С.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C2" w:rsidRDefault="00BF24C2" w:rsidP="00860F1F">
            <w:pPr>
              <w:jc w:val="center"/>
            </w:pPr>
          </w:p>
        </w:tc>
      </w:tr>
      <w:tr w:rsidR="00111F0A" w:rsidTr="003533DF">
        <w:trPr>
          <w:trHeight w:val="22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0A" w:rsidRDefault="00111F0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 w:rsidP="00860F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Шепелева Т.А.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 w:rsidP="00860F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</w:tr>
    </w:tbl>
    <w:p w:rsidR="00BF24C2" w:rsidRDefault="00BF24C2" w:rsidP="00111F0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3DF" w:rsidRDefault="00111F0A" w:rsidP="00111F0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На основании рассмотрения вторых частей заявок на участие в аукционе</w:t>
      </w:r>
      <w:r w:rsidR="003533DF">
        <w:rPr>
          <w:rFonts w:ascii="Times New Roman" w:hAnsi="Times New Roman"/>
          <w:sz w:val="28"/>
          <w:szCs w:val="28"/>
        </w:rPr>
        <w:t>:</w:t>
      </w:r>
    </w:p>
    <w:p w:rsidR="00111F0A" w:rsidRDefault="00111F0A" w:rsidP="00111F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признать з</w:t>
      </w:r>
      <w:r w:rsidR="00D20D38">
        <w:rPr>
          <w:rFonts w:ascii="Times New Roman" w:eastAsia="Times New Roman" w:hAnsi="Times New Roman"/>
          <w:sz w:val="28"/>
          <w:szCs w:val="28"/>
          <w:lang w:eastAsia="ru-RU"/>
        </w:rPr>
        <w:t>аявки на участие в аукционе №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ЭА/2020, поданные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ООО "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ЛАНИТ-ИНТЕГРАЦИЯ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", </w:t>
      </w:r>
      <w:r w:rsidRPr="00D20D38">
        <w:rPr>
          <w:rStyle w:val="a4"/>
          <w:rFonts w:ascii="Times New Roman" w:hAnsi="Times New Roman"/>
          <w:color w:val="000000"/>
          <w:sz w:val="28"/>
          <w:szCs w:val="28"/>
        </w:rPr>
        <w:t xml:space="preserve">АО "КРАФТВЭЙ КОРПОРЭЙШН ПЛС",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соответствующими требованиям, установленным</w:t>
      </w:r>
      <w:r w:rsidR="003533DF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документацией об аукционе;</w:t>
      </w:r>
    </w:p>
    <w:p w:rsidR="003533DF" w:rsidRPr="003533DF" w:rsidRDefault="003533DF" w:rsidP="00111F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3C28">
        <w:rPr>
          <w:rFonts w:ascii="Times New Roman" w:eastAsia="Times New Roman" w:hAnsi="Times New Roman"/>
          <w:sz w:val="28"/>
          <w:szCs w:val="28"/>
          <w:lang w:eastAsia="ru-RU"/>
        </w:rPr>
        <w:t>признать заявк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43C2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аукционе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43C28">
        <w:rPr>
          <w:rFonts w:ascii="Times New Roman" w:eastAsia="Times New Roman" w:hAnsi="Times New Roman"/>
          <w:sz w:val="28"/>
          <w:szCs w:val="28"/>
          <w:lang w:eastAsia="ru-RU"/>
        </w:rPr>
        <w:t>ЭА/2020, поданн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543C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 w:rsidRPr="00543C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ООО </w:t>
      </w:r>
      <w:r w:rsidRPr="00D20D38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Pr="00D20D38">
        <w:rPr>
          <w:rStyle w:val="a4"/>
          <w:rFonts w:ascii="Times New Roman" w:hAnsi="Times New Roman"/>
          <w:color w:val="000000"/>
          <w:sz w:val="28"/>
          <w:szCs w:val="28"/>
        </w:rPr>
        <w:t>СМАРТ ТЕКНОЛОДЖИС</w:t>
      </w:r>
      <w:r w:rsidRPr="00D20D38">
        <w:rPr>
          <w:rFonts w:ascii="Times New Roman" w:eastAsia="Times New Roman" w:hAnsi="Times New Roman"/>
          <w:b/>
          <w:sz w:val="28"/>
          <w:szCs w:val="28"/>
          <w:lang w:eastAsia="ru-RU"/>
        </w:rPr>
        <w:t>",</w:t>
      </w:r>
      <w:r w:rsidRPr="00543C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3C28">
        <w:rPr>
          <w:rFonts w:ascii="Times New Roman" w:eastAsia="Times New Roman" w:hAnsi="Times New Roman"/>
          <w:sz w:val="28"/>
          <w:szCs w:val="28"/>
          <w:lang w:eastAsia="ru-RU"/>
        </w:rPr>
        <w:t>не соответствующ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543C28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документации на основании п. 3) ч. 6 ст. 69 Закона:</w:t>
      </w:r>
      <w:r w:rsidRPr="003533D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33DF">
        <w:rPr>
          <w:rFonts w:ascii="Times New Roman" w:eastAsia="Times New Roman" w:hAnsi="Times New Roman"/>
          <w:sz w:val="28"/>
          <w:szCs w:val="28"/>
          <w:lang w:eastAsia="ru-RU"/>
        </w:rPr>
        <w:t>в заявке участника представлена декларация с недостоверной информацией (</w:t>
      </w:r>
      <w:proofErr w:type="spellStart"/>
      <w:r w:rsidRPr="003533DF">
        <w:rPr>
          <w:rFonts w:ascii="Times New Roman" w:eastAsia="Times New Roman" w:hAnsi="Times New Roman"/>
          <w:sz w:val="28"/>
          <w:szCs w:val="28"/>
          <w:lang w:eastAsia="ru-RU"/>
        </w:rPr>
        <w:t>п.п</w:t>
      </w:r>
      <w:proofErr w:type="spellEnd"/>
      <w:r w:rsidRPr="003533DF">
        <w:rPr>
          <w:rFonts w:ascii="Times New Roman" w:eastAsia="Times New Roman" w:hAnsi="Times New Roman"/>
          <w:sz w:val="28"/>
          <w:szCs w:val="28"/>
          <w:lang w:eastAsia="ru-RU"/>
        </w:rPr>
        <w:t xml:space="preserve">. 7, п. 9.4, ст. 9 Информационной карты электронного </w:t>
      </w:r>
      <w:bookmarkStart w:id="3" w:name="_GoBack"/>
      <w:bookmarkEnd w:id="3"/>
      <w:r w:rsidRPr="003533DF">
        <w:rPr>
          <w:rFonts w:ascii="Times New Roman" w:eastAsia="Times New Roman" w:hAnsi="Times New Roman"/>
          <w:sz w:val="28"/>
          <w:szCs w:val="28"/>
          <w:lang w:eastAsia="ru-RU"/>
        </w:rPr>
        <w:t>аукциона) в отношении реестрового номера РЭ-121/19 от 9.1.2019 г., относящегося к Коммутатору ЛСВ (пункт 3.1.1.1 Технического</w:t>
      </w:r>
      <w:proofErr w:type="gramEnd"/>
      <w:r w:rsidRPr="003533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533DF">
        <w:rPr>
          <w:rFonts w:ascii="Times New Roman" w:eastAsia="Times New Roman" w:hAnsi="Times New Roman"/>
          <w:sz w:val="28"/>
          <w:szCs w:val="28"/>
          <w:lang w:eastAsia="ru-RU"/>
        </w:rPr>
        <w:t>задания), и реестрового номера РЭ-120/19 от 9.1.2019 г., относящегося к Коммутатору сети управления (пункт 3.1.1.2 Технического задания), которые имеют статус «Не действителен» в Реестре радиоэлектронной продукции Министерства промышленности и торговли Российской Федерации, утвержденном постановлением от 10 июля 2019 г.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</w:t>
      </w:r>
      <w:proofErr w:type="gramEnd"/>
      <w:r w:rsidRPr="003533DF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</w:t>
      </w:r>
      <w:r w:rsidR="008673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1F0A" w:rsidRPr="003533DF" w:rsidRDefault="00111F0A" w:rsidP="00111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11F0A" w:rsidRDefault="00111F0A" w:rsidP="00111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8.2. Участник аукциона с идентификационным номером заявки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20D38">
        <w:rPr>
          <w:rFonts w:ascii="Times New Roman" w:eastAsia="Times New Roman" w:hAnsi="Times New Roman"/>
          <w:b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ООО "ЛАНИТ-ИНТЕГРАЦИЯ"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который предложил наиболее низкую цену контракта, и заявка на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аукционе которого соответствует требованиям, установленным документацией об аукционе, признается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ч. 10 ст. 69</w:t>
        </w:r>
      </w:hyperlink>
      <w:r>
        <w:rPr>
          <w:rFonts w:ascii="Times New Roman" w:hAnsi="Times New Roman"/>
          <w:sz w:val="28"/>
          <w:szCs w:val="28"/>
        </w:rPr>
        <w:t xml:space="preserve"> Закона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победителем аукциона.</w:t>
      </w:r>
    </w:p>
    <w:p w:rsidR="00111F0A" w:rsidRDefault="00111F0A" w:rsidP="0011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8.3. Заключение контракта 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ООО "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ЛАНИТ-ИНТЕГРАЦИЯ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соответствии со статьей 83.2 Закона. При этом государственный контракт заключается на условиях, указанных в документации и</w:t>
      </w:r>
      <w:r>
        <w:rPr>
          <w:rFonts w:ascii="Times New Roman" w:hAnsi="Times New Roman"/>
          <w:sz w:val="28"/>
          <w:szCs w:val="28"/>
        </w:rPr>
        <w:t xml:space="preserve"> извещении о закупке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заявке победителя аукциона.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Предложение о цене контракта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ООО "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ЛАНИТ-ИНТЕГРАЦИЯ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аукциона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D20D38" w:rsidRPr="002A56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337</w:t>
      </w:r>
      <w:r w:rsidR="00D20D38" w:rsidRPr="00D20D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20D38" w:rsidRPr="002A56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606</w:t>
      </w:r>
      <w:r w:rsidR="00D20D38" w:rsidRPr="00D20D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20D38" w:rsidRPr="002A56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272.00</w:t>
      </w:r>
      <w:r w:rsidR="00D2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рублей </w:t>
      </w:r>
      <w:r w:rsidR="00D20D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(Триста </w:t>
      </w:r>
      <w:r w:rsidR="00D20D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тридцать семь миллионов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20D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шес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тьсот шесть тысяч </w:t>
      </w:r>
      <w:r w:rsidR="00D20D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двести сем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ьдесят два рубля </w:t>
      </w:r>
      <w:r w:rsidR="00D20D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копеек).</w:t>
      </w:r>
    </w:p>
    <w:p w:rsidR="00111F0A" w:rsidRDefault="00111F0A" w:rsidP="00111F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D20D38" w:rsidRDefault="00D20D38" w:rsidP="00111F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14"/>
          <w:szCs w:val="28"/>
          <w:lang w:eastAsia="ru-RU"/>
        </w:rPr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79"/>
        <w:gridCol w:w="568"/>
        <w:gridCol w:w="2126"/>
        <w:gridCol w:w="2125"/>
      </w:tblGrid>
      <w:tr w:rsidR="00111F0A" w:rsidTr="00111F0A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0A" w:rsidRDefault="00111F0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0A" w:rsidRDefault="00111F0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0A" w:rsidRDefault="00111F0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0A" w:rsidRDefault="00111F0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0A" w:rsidRDefault="00111F0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0A" w:rsidRDefault="00111F0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111F0A" w:rsidTr="00111F0A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0A" w:rsidRDefault="00111F0A">
            <w:pPr>
              <w:spacing w:after="0"/>
              <w:ind w:left="-123" w:right="252" w:firstLine="16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1F0A" w:rsidTr="00111F0A">
        <w:trPr>
          <w:trHeight w:val="4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0A" w:rsidRDefault="00111F0A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spacing w:after="0"/>
              <w:ind w:left="-123" w:right="72" w:firstLine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111F0A" w:rsidTr="00111F0A">
        <w:trPr>
          <w:cantSplit/>
          <w:trHeight w:val="5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0A" w:rsidRDefault="00111F0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 Заказчика</w:t>
            </w:r>
          </w:p>
        </w:tc>
      </w:tr>
      <w:tr w:rsidR="00111F0A" w:rsidTr="00111F0A">
        <w:trPr>
          <w:cantSplit/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0A" w:rsidRDefault="00111F0A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0A" w:rsidRDefault="00111F0A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0A" w:rsidRDefault="00111F0A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0A" w:rsidRDefault="00111F0A">
            <w:pPr>
              <w:spacing w:after="0"/>
              <w:ind w:left="-123" w:firstLine="12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31808" w:rsidRDefault="00731808" w:rsidP="003533DF"/>
    <w:sectPr w:rsidR="00731808" w:rsidSect="0074602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FA" w:rsidRDefault="00C66EFA" w:rsidP="0074602D">
      <w:pPr>
        <w:spacing w:after="0" w:line="240" w:lineRule="auto"/>
      </w:pPr>
      <w:r>
        <w:separator/>
      </w:r>
    </w:p>
  </w:endnote>
  <w:endnote w:type="continuationSeparator" w:id="0">
    <w:p w:rsidR="00C66EFA" w:rsidRDefault="00C66EFA" w:rsidP="0074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FA" w:rsidRDefault="00C66EFA" w:rsidP="0074602D">
      <w:pPr>
        <w:spacing w:after="0" w:line="240" w:lineRule="auto"/>
      </w:pPr>
      <w:r>
        <w:separator/>
      </w:r>
    </w:p>
  </w:footnote>
  <w:footnote w:type="continuationSeparator" w:id="0">
    <w:p w:rsidR="00C66EFA" w:rsidRDefault="00C66EFA" w:rsidP="0074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919051"/>
      <w:docPartObj>
        <w:docPartGallery w:val="Page Numbers (Top of Page)"/>
        <w:docPartUnique/>
      </w:docPartObj>
    </w:sdtPr>
    <w:sdtEndPr/>
    <w:sdtContent>
      <w:p w:rsidR="0074602D" w:rsidRDefault="007460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19D">
          <w:rPr>
            <w:noProof/>
          </w:rPr>
          <w:t>4</w:t>
        </w:r>
        <w:r>
          <w:fldChar w:fldCharType="end"/>
        </w:r>
      </w:p>
    </w:sdtContent>
  </w:sdt>
  <w:p w:rsidR="0074602D" w:rsidRDefault="007460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6D"/>
    <w:rsid w:val="000D2817"/>
    <w:rsid w:val="00111F0A"/>
    <w:rsid w:val="002243EF"/>
    <w:rsid w:val="002A5681"/>
    <w:rsid w:val="003533DF"/>
    <w:rsid w:val="00394815"/>
    <w:rsid w:val="0042219D"/>
    <w:rsid w:val="0050576D"/>
    <w:rsid w:val="00731808"/>
    <w:rsid w:val="0074602D"/>
    <w:rsid w:val="00860F1F"/>
    <w:rsid w:val="00867302"/>
    <w:rsid w:val="00986642"/>
    <w:rsid w:val="00BF24C2"/>
    <w:rsid w:val="00C66EFA"/>
    <w:rsid w:val="00D20D38"/>
    <w:rsid w:val="00DA6272"/>
    <w:rsid w:val="00E0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s-el-amount">
    <w:name w:val="es-el-amount"/>
    <w:basedOn w:val="a0"/>
    <w:rsid w:val="00111F0A"/>
  </w:style>
  <w:style w:type="table" w:customStyle="1" w:styleId="1">
    <w:name w:val="Сетка таблицы1"/>
    <w:basedOn w:val="a1"/>
    <w:uiPriority w:val="59"/>
    <w:rsid w:val="00111F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111F0A"/>
    <w:rPr>
      <w:color w:val="0000FF"/>
      <w:u w:val="single"/>
    </w:rPr>
  </w:style>
  <w:style w:type="character" w:styleId="a4">
    <w:name w:val="Strong"/>
    <w:basedOn w:val="a0"/>
    <w:uiPriority w:val="22"/>
    <w:qFormat/>
    <w:rsid w:val="00111F0A"/>
    <w:rPr>
      <w:b/>
      <w:bCs/>
    </w:rPr>
  </w:style>
  <w:style w:type="paragraph" w:styleId="a5">
    <w:name w:val="header"/>
    <w:basedOn w:val="a"/>
    <w:link w:val="a6"/>
    <w:uiPriority w:val="99"/>
    <w:unhideWhenUsed/>
    <w:rsid w:val="0074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02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4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60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s-el-amount">
    <w:name w:val="es-el-amount"/>
    <w:basedOn w:val="a0"/>
    <w:rsid w:val="00111F0A"/>
  </w:style>
  <w:style w:type="table" w:customStyle="1" w:styleId="1">
    <w:name w:val="Сетка таблицы1"/>
    <w:basedOn w:val="a1"/>
    <w:uiPriority w:val="59"/>
    <w:rsid w:val="00111F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111F0A"/>
    <w:rPr>
      <w:color w:val="0000FF"/>
      <w:u w:val="single"/>
    </w:rPr>
  </w:style>
  <w:style w:type="character" w:styleId="a4">
    <w:name w:val="Strong"/>
    <w:basedOn w:val="a0"/>
    <w:uiPriority w:val="22"/>
    <w:qFormat/>
    <w:rsid w:val="00111F0A"/>
    <w:rPr>
      <w:b/>
      <w:bCs/>
    </w:rPr>
  </w:style>
  <w:style w:type="paragraph" w:styleId="a5">
    <w:name w:val="header"/>
    <w:basedOn w:val="a"/>
    <w:link w:val="a6"/>
    <w:uiPriority w:val="99"/>
    <w:unhideWhenUsed/>
    <w:rsid w:val="0074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02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4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60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579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berbank-as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1B6BD1D2EF0071AA155A829E875D109CB4DC9FD03443AED943DACAB8D737786A2206F3803B0BB56CB8B0D9ABB9C3B69AE20A0D5FE1A9CE2B2G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Татьяна Дмитриевна</dc:creator>
  <cp:keywords/>
  <dc:description/>
  <cp:lastModifiedBy>Суворкина Татьяна Дмитриевна</cp:lastModifiedBy>
  <cp:revision>10</cp:revision>
  <cp:lastPrinted>2020-07-22T13:23:00Z</cp:lastPrinted>
  <dcterms:created xsi:type="dcterms:W3CDTF">2020-07-20T09:54:00Z</dcterms:created>
  <dcterms:modified xsi:type="dcterms:W3CDTF">2020-07-22T13:34:00Z</dcterms:modified>
</cp:coreProperties>
</file>