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AC4050" w:rsidRPr="00AC4050" w:rsidTr="00AC4050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AC4050" w:rsidRPr="00AC4050" w:rsidRDefault="00AC4050" w:rsidP="00AC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5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787B04" wp14:editId="2D143699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4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AC4050" w:rsidRPr="00AC4050" w:rsidRDefault="00AC4050" w:rsidP="003C5DF1">
            <w:pPr>
              <w:spacing w:before="150" w:after="150" w:line="240" w:lineRule="auto"/>
              <w:ind w:left="150" w:right="15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C405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Удельный вес организаций, осуществлявших экологические инновации в отчетном году,в общем числе обследованных организаций</w:t>
            </w:r>
          </w:p>
        </w:tc>
      </w:tr>
    </w:tbl>
    <w:p w:rsidR="00AC4050" w:rsidRPr="00AC4050" w:rsidRDefault="00AC4050" w:rsidP="00AC4050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AC4050">
        <w:rPr>
          <w:rFonts w:ascii="Verdana" w:eastAsia="Times New Roman" w:hAnsi="Verdana" w:cs="Times New Roman"/>
          <w:b/>
          <w:bCs/>
          <w:sz w:val="17"/>
          <w:szCs w:val="17"/>
          <w:lang w:eastAsia="ru-RU"/>
        </w:rPr>
        <w:t>Основные понятия</w:t>
      </w:r>
    </w:p>
    <w:p w:rsidR="00D24837" w:rsidRDefault="00D24837" w:rsidP="00D24837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Форму федерального статистического наблюдения </w:t>
      </w:r>
      <w:r w:rsidRPr="00FC572C">
        <w:rPr>
          <w:rFonts w:ascii="Verdana" w:eastAsia="Times New Roman" w:hAnsi="Verdana" w:cs="Times New Roman"/>
          <w:b/>
          <w:i/>
          <w:iCs/>
          <w:sz w:val="17"/>
          <w:szCs w:val="17"/>
          <w:lang w:eastAsia="ru-RU"/>
        </w:rPr>
        <w:t>№ 4-инновация "Сведения об инновационной деятельности организации"</w:t>
      </w:r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 </w:t>
      </w:r>
      <w:bookmarkStart w:id="0" w:name="_GoBack"/>
      <w:bookmarkEnd w:id="0"/>
      <w:r w:rsidRPr="00FC572C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>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3E5E2E" w:rsidRPr="003E5E2E" w:rsidRDefault="003C5DF1" w:rsidP="003C5DF1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3E5E2E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 </w:t>
      </w:r>
      <w:r w:rsidR="003E5E2E" w:rsidRPr="003E5E2E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Инновационная деятельность </w:t>
      </w:r>
      <w:r w:rsidR="003E5E2E" w:rsidRPr="003E5E2E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</w:r>
    </w:p>
    <w:p w:rsidR="00AC4050" w:rsidRPr="00AC4050" w:rsidRDefault="00AC4050" w:rsidP="003C5DF1">
      <w:pPr>
        <w:spacing w:before="150" w:after="150" w:line="240" w:lineRule="auto"/>
        <w:ind w:left="150" w:right="150" w:firstLine="701"/>
        <w:jc w:val="both"/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</w:pPr>
      <w:r w:rsidRPr="00AC4050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 xml:space="preserve">Экологические инновации </w:t>
      </w:r>
      <w:r w:rsidRPr="00AC4050">
        <w:rPr>
          <w:rFonts w:ascii="Verdana" w:eastAsia="Times New Roman" w:hAnsi="Verdana" w:cs="Times New Roman"/>
          <w:i/>
          <w:iCs/>
          <w:sz w:val="17"/>
          <w:szCs w:val="17"/>
          <w:lang w:eastAsia="ru-RU"/>
        </w:rPr>
        <w:t xml:space="preserve">- нововведения, реализуемые в рамках технологических, организационных или маркетинговых инноваций и направленные на повышение экологической безопасности как в процессе производства, так и в результате использования инновационной продукции. </w:t>
      </w:r>
    </w:p>
    <w:p w:rsidR="00AC4050" w:rsidRDefault="0097252A" w:rsidP="00AC405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725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Начиная с отчета за 2016 год, информация разрабатывается с периодичностью 1 раз в 2 года за нечетные года.</w:t>
      </w:r>
    </w:p>
    <w:p w:rsidR="0097252A" w:rsidRPr="00AC4050" w:rsidRDefault="0097252A" w:rsidP="00AC405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AC4050" w:rsidRPr="00AC4050" w:rsidTr="00AC4050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AC4050" w:rsidRPr="00AC4050" w:rsidRDefault="00AC4050" w:rsidP="00AC4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5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E70C91" wp14:editId="63D9F383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AC4050" w:rsidRPr="00AC4050" w:rsidRDefault="00AC4050" w:rsidP="00AC405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C405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AC4050" w:rsidRPr="00AC4050" w:rsidRDefault="00AC4050" w:rsidP="00AC4050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</w:pPr>
      <w:r w:rsidRPr="00AC4050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AC4050" w:rsidRPr="00AC4050" w:rsidTr="00AC4050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AC4050" w:rsidRPr="00AC4050" w:rsidRDefault="00AC4050" w:rsidP="00AC405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C405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AC4050" w:rsidRPr="00AC4050" w:rsidRDefault="00AC4050" w:rsidP="00AC405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C4050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 xml:space="preserve">форма - </w:t>
            </w:r>
            <w:r w:rsidRPr="00AC4050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AC4050" w:rsidRPr="00AC4050" w:rsidTr="00AC4050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AC4050" w:rsidRPr="00AC4050" w:rsidRDefault="00AC4050" w:rsidP="00AC405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C405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AC4050" w:rsidRPr="00AC4050" w:rsidRDefault="00AC4050" w:rsidP="00AC405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AC405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Pr="00AC405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AC4050" w:rsidRPr="00AC4050" w:rsidTr="00AC4050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AC4050" w:rsidRPr="00AC4050" w:rsidRDefault="00AC4050" w:rsidP="00AC405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C405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AC4050" w:rsidRPr="00AC4050" w:rsidRDefault="00AC4050" w:rsidP="00AC405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AC405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Сентябрь </w:t>
            </w:r>
            <w:r w:rsidRPr="00AC4050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следующий за отчетным годом </w:t>
            </w:r>
          </w:p>
        </w:tc>
      </w:tr>
      <w:tr w:rsidR="00AC4050" w:rsidRPr="00AC4050" w:rsidTr="00AC4050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AC4050" w:rsidRPr="00AC4050" w:rsidRDefault="00AC4050" w:rsidP="00AC405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C4050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AC4050" w:rsidRPr="00AC4050" w:rsidRDefault="0097252A" w:rsidP="00AC405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Горева Е.А</w:t>
            </w:r>
            <w:r w:rsidR="003E5E2E" w:rsidRPr="003E5E2E"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., </w:t>
            </w:r>
            <w:r w:rsidR="003C5DF1">
              <w:rPr>
                <w:rFonts w:ascii="Verdana" w:hAnsi="Verdana"/>
                <w:i/>
                <w:iCs/>
                <w:sz w:val="17"/>
                <w:szCs w:val="17"/>
              </w:rPr>
              <w:t>т. 8 (495) 607-42-9</w:t>
            </w:r>
            <w:r w:rsidR="003E5E2E" w:rsidRPr="003E5E2E">
              <w:rPr>
                <w:rFonts w:ascii="Verdana" w:hAnsi="Verdana"/>
                <w:i/>
                <w:iCs/>
                <w:sz w:val="17"/>
                <w:szCs w:val="17"/>
              </w:rPr>
              <w:t>7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50"/>
    <w:rsid w:val="00073F89"/>
    <w:rsid w:val="00103698"/>
    <w:rsid w:val="00135A67"/>
    <w:rsid w:val="00172C21"/>
    <w:rsid w:val="001B75CA"/>
    <w:rsid w:val="001D5C5C"/>
    <w:rsid w:val="001D7DAB"/>
    <w:rsid w:val="00326B8E"/>
    <w:rsid w:val="003A44FF"/>
    <w:rsid w:val="003A58B2"/>
    <w:rsid w:val="003A780F"/>
    <w:rsid w:val="003C5DF1"/>
    <w:rsid w:val="003D4399"/>
    <w:rsid w:val="003E5E2E"/>
    <w:rsid w:val="00404448"/>
    <w:rsid w:val="00433FDF"/>
    <w:rsid w:val="00436571"/>
    <w:rsid w:val="00517C59"/>
    <w:rsid w:val="00520D3F"/>
    <w:rsid w:val="006049AF"/>
    <w:rsid w:val="00651CA0"/>
    <w:rsid w:val="006A52C1"/>
    <w:rsid w:val="006C5805"/>
    <w:rsid w:val="006E0639"/>
    <w:rsid w:val="006F1394"/>
    <w:rsid w:val="00725F21"/>
    <w:rsid w:val="0073097E"/>
    <w:rsid w:val="0075766F"/>
    <w:rsid w:val="008619EF"/>
    <w:rsid w:val="00875201"/>
    <w:rsid w:val="00951D57"/>
    <w:rsid w:val="0097252A"/>
    <w:rsid w:val="00987349"/>
    <w:rsid w:val="009E6512"/>
    <w:rsid w:val="009F2E77"/>
    <w:rsid w:val="00A114E7"/>
    <w:rsid w:val="00A44690"/>
    <w:rsid w:val="00AC4050"/>
    <w:rsid w:val="00AE40BE"/>
    <w:rsid w:val="00B401B3"/>
    <w:rsid w:val="00B8787C"/>
    <w:rsid w:val="00B92403"/>
    <w:rsid w:val="00C31B40"/>
    <w:rsid w:val="00C339C0"/>
    <w:rsid w:val="00C60393"/>
    <w:rsid w:val="00CD46AB"/>
    <w:rsid w:val="00D24837"/>
    <w:rsid w:val="00D52804"/>
    <w:rsid w:val="00DC3ABE"/>
    <w:rsid w:val="00DC5627"/>
    <w:rsid w:val="00DD3455"/>
    <w:rsid w:val="00DF7FFD"/>
    <w:rsid w:val="00E12400"/>
    <w:rsid w:val="00E5233B"/>
    <w:rsid w:val="00EA4552"/>
    <w:rsid w:val="00F05CA0"/>
    <w:rsid w:val="00F3662A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6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3</cp:revision>
  <cp:lastPrinted>2016-09-01T11:33:00Z</cp:lastPrinted>
  <dcterms:created xsi:type="dcterms:W3CDTF">2018-06-22T11:59:00Z</dcterms:created>
  <dcterms:modified xsi:type="dcterms:W3CDTF">2018-06-26T11:23:00Z</dcterms:modified>
</cp:coreProperties>
</file>