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D62D3B" w:rsidP="00036EAA">
      <w:pPr>
        <w:ind w:firstLine="0"/>
        <w:jc w:val="center"/>
        <w:rPr>
          <w:u w:val="single"/>
        </w:rPr>
      </w:pPr>
      <w:r w:rsidRPr="00D62D3B">
        <w:rPr>
          <w:u w:val="single"/>
        </w:rPr>
        <w:t>Управление статистики уровня жизни и обследований домашних хозяйств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Default="00D137EC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  <w:p w:rsidR="002406D4" w:rsidRPr="00036EAA" w:rsidRDefault="002406D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1</w:t>
            </w:r>
            <w:r w:rsidRPr="002406D4">
              <w:rPr>
                <w:b/>
              </w:rPr>
              <w:t>) знания: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 xml:space="preserve">Указ Президента Российской Федерации </w:t>
            </w: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br/>
              <w:t>от 21 июля 2020 г. № 474 «О национальных целях развития Российской Федерации до 2030 года»;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 xml:space="preserve">- постановление Правительства Российской федерации от 27 ноября 2010 года № 946 «Об организации в Российской Федерации системы федеральных статистических наблюдений и мониторинга экономических потерь от смертности, заболеваемости и </w:t>
            </w:r>
            <w:proofErr w:type="spellStart"/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инвалидизации</w:t>
            </w:r>
            <w:proofErr w:type="spellEnd"/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населения»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567"/>
                <w:tab w:val="left" w:pos="993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503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основные принципы официального статистического учета;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503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виды статистических наблюдений;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503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виды выборок и порядок их формирования.</w:t>
            </w:r>
          </w:p>
          <w:p w:rsidR="002406D4" w:rsidRPr="002406D4" w:rsidRDefault="002406D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2406D4">
              <w:rPr>
                <w:b/>
              </w:rPr>
              <w:t xml:space="preserve">2) умения: </w:t>
            </w:r>
          </w:p>
          <w:p w:rsidR="00D137EC" w:rsidRP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t xml:space="preserve">- в области информационно-коммуникационных технологий (пакет прикладных программ </w:t>
            </w:r>
            <w:proofErr w:type="spellStart"/>
            <w:r w:rsidRPr="00D137EC">
              <w:t>Microsoft</w:t>
            </w:r>
            <w:proofErr w:type="spellEnd"/>
            <w:r w:rsidRPr="00D137EC">
              <w:t xml:space="preserve"> </w:t>
            </w:r>
            <w:proofErr w:type="spellStart"/>
            <w:r w:rsidRPr="00D137EC">
              <w:t>Office</w:t>
            </w:r>
            <w:proofErr w:type="spellEnd"/>
            <w:r w:rsidRPr="00D137EC">
              <w:t>, SPSS);</w:t>
            </w:r>
          </w:p>
          <w:p w:rsidR="00D137EC" w:rsidRP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t>- работать с законодательством Российской Федерации;</w:t>
            </w:r>
          </w:p>
          <w:p w:rsidR="00D137EC" w:rsidRP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lastRenderedPageBreak/>
              <w:t>- подготовка аналитических, информационных и других материалов;</w:t>
            </w:r>
          </w:p>
          <w:p w:rsidR="00D137EC" w:rsidRP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t>- осуществление исполнения решений</w:t>
            </w:r>
            <w:r>
              <w:t xml:space="preserve"> </w:t>
            </w:r>
            <w:r w:rsidRPr="00D137EC">
              <w:t>и других распорядительных документов;</w:t>
            </w:r>
          </w:p>
          <w:p w:rsidR="00D137EC" w:rsidRP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t>- умение контролировать качество и согласованность полученных результатов;</w:t>
            </w:r>
          </w:p>
          <w:p w:rsid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t>- подготовка отчетов, тезисов, презентаций.</w:t>
            </w:r>
          </w:p>
          <w:p w:rsid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D137EC" w:rsidRDefault="00036EAA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rPr>
                <w:b/>
              </w:rPr>
              <w:t xml:space="preserve">3) направления подготовки (специальности): </w:t>
            </w:r>
          </w:p>
          <w:p w:rsid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«Статистика»,  «Экономика»,  «Менеджмент», «Государственное и муниципальное управление», «Организация механизированной обработки экономической информации», «Бухгалтерский учет</w:t>
            </w:r>
          </w:p>
          <w:p w:rsidR="0021579B" w:rsidRPr="002406D4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>в промышленности», «Мировая  экономика», «Автоматизированные системы обработки  информации и управления», «Юриспруденция»,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математика», «Социология», «Финансы и кредит», «Экономика труда», «Политическая экономия»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</w:t>
            </w:r>
            <w:proofErr w:type="gramEnd"/>
            <w:r>
              <w:t xml:space="preserve"> об образовании </w:t>
            </w:r>
            <w:r>
              <w:lastRenderedPageBreak/>
              <w:t>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D137EC" w:rsidRDefault="00D137E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D137EC" w:rsidRDefault="00D137EC" w:rsidP="00D137E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работе по совершенствованию форм федерального статистического наблюдения;</w:t>
            </w:r>
          </w:p>
          <w:p w:rsidR="00D137EC" w:rsidRDefault="00D137EC" w:rsidP="00D137E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работе по заполнению статистических вопросников международных организаций, а также сборников Росстата;</w:t>
            </w:r>
          </w:p>
          <w:p w:rsidR="0021579B" w:rsidRPr="00036EAA" w:rsidRDefault="00D137EC" w:rsidP="00D137E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 в подготовке информации для выпуска статистических сборников и бюллетеней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2406D4"/>
    <w:rsid w:val="006E24AC"/>
    <w:rsid w:val="00850397"/>
    <w:rsid w:val="00D137EC"/>
    <w:rsid w:val="00D62D3B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2021-03-16T15:17:00Z</dcterms:created>
  <dcterms:modified xsi:type="dcterms:W3CDTF">2021-03-19T14:40:00Z</dcterms:modified>
</cp:coreProperties>
</file>